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F7" w:rsidRDefault="00A87250" w:rsidP="001B5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650678">
        <w:rPr>
          <w:rFonts w:ascii="Times New Roman" w:hAnsi="Times New Roman" w:cs="Times New Roman"/>
          <w:b/>
          <w:bCs/>
          <w:sz w:val="28"/>
          <w:szCs w:val="28"/>
        </w:rPr>
        <w:t>Согласие  участника</w:t>
      </w:r>
      <w:proofErr w:type="gramEnd"/>
      <w:r w:rsidRPr="0065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4F7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фестиваля-конкурса школьных и любительских театров «Тульские самоцветы» </w:t>
      </w:r>
    </w:p>
    <w:p w:rsidR="00A87250" w:rsidRPr="00650678" w:rsidRDefault="00A87250" w:rsidP="001B5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8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A87250" w:rsidRPr="001944F9" w:rsidRDefault="00A87250" w:rsidP="00A8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250" w:rsidRPr="001B54F7" w:rsidRDefault="00A87250" w:rsidP="00A87250">
      <w:pPr>
        <w:spacing w:after="0" w:line="240" w:lineRule="auto"/>
        <w:ind w:firstLine="708"/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</w:t>
      </w:r>
      <w:r w:rsidRPr="00B2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3FA3">
        <w:rPr>
          <w:rFonts w:ascii="Times New Roman" w:hAnsi="Times New Roman" w:cs="Times New Roman"/>
          <w:sz w:val="24"/>
          <w:szCs w:val="24"/>
        </w:rPr>
        <w:t>вляется конкретным, информированным и 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например, путем направления оператору собственноручно заполненного бланка согласия, а равно его светокопии, направленной путем заполнения специальной формы на сайте Учреждения в сети Интернет. </w:t>
      </w:r>
      <w:r w:rsidRPr="000F3FA3">
        <w:rPr>
          <w:rFonts w:ascii="Times New Roman" w:hAnsi="Times New Roman" w:cs="Times New Roman"/>
          <w:sz w:val="24"/>
          <w:szCs w:val="24"/>
        </w:rPr>
        <w:tab/>
      </w:r>
      <w:r w:rsidRPr="000F3FA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B54F7">
        <w:rPr>
          <w:rFonts w:ascii="Times New Roman" w:hAnsi="Times New Roman" w:cs="Times New Roman"/>
          <w:sz w:val="24"/>
          <w:szCs w:val="24"/>
        </w:rPr>
        <w:t>Я,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________________________________________________________________________________</w:t>
      </w:r>
      <w:r w:rsidRPr="001B54F7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</w:t>
      </w:r>
      <w:r w:rsidRPr="001B54F7">
        <w:rPr>
          <w:rFonts w:ascii="Times New Roman" w:hAnsi="Times New Roman" w:cs="Times New Roman"/>
          <w:sz w:val="24"/>
          <w:szCs w:val="24"/>
        </w:rPr>
        <w:t xml:space="preserve"> № 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</w:t>
      </w:r>
      <w:r w:rsidRPr="001B54F7">
        <w:rPr>
          <w:rFonts w:ascii="Times New Roman" w:hAnsi="Times New Roman" w:cs="Times New Roman"/>
          <w:sz w:val="24"/>
          <w:szCs w:val="24"/>
        </w:rPr>
        <w:t xml:space="preserve"> выдан «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</w:t>
      </w:r>
      <w:r w:rsidRPr="001B54F7">
        <w:rPr>
          <w:rFonts w:ascii="Times New Roman" w:hAnsi="Times New Roman" w:cs="Times New Roman"/>
          <w:sz w:val="24"/>
          <w:szCs w:val="24"/>
        </w:rPr>
        <w:t>» 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</w:t>
      </w:r>
      <w:r w:rsidRPr="001B54F7">
        <w:rPr>
          <w:rFonts w:ascii="Times New Roman" w:hAnsi="Times New Roman" w:cs="Times New Roman"/>
          <w:sz w:val="24"/>
          <w:szCs w:val="24"/>
        </w:rPr>
        <w:t> г. ___________________</w:t>
      </w:r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</w:t>
      </w:r>
      <w:proofErr w:type="gramStart"/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_,_</w:t>
      </w:r>
      <w:proofErr w:type="gramEnd"/>
      <w:r w:rsidRPr="001B54F7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________________________________________</w:t>
      </w:r>
    </w:p>
    <w:p w:rsidR="00A87250" w:rsidRPr="001B54F7" w:rsidRDefault="00A87250" w:rsidP="00A87250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  <w:r w:rsidRPr="001B54F7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A87250" w:rsidRPr="001B54F7" w:rsidRDefault="00A87250" w:rsidP="00A87250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</w:rPr>
      </w:pPr>
      <w:r w:rsidRPr="001B54F7">
        <w:t>зарегистрированной(</w:t>
      </w:r>
      <w:proofErr w:type="spellStart"/>
      <w:r w:rsidRPr="001B54F7">
        <w:t>го</w:t>
      </w:r>
      <w:proofErr w:type="spellEnd"/>
      <w:r w:rsidRPr="001B54F7">
        <w:t xml:space="preserve">) по адресу: </w:t>
      </w:r>
      <w:r w:rsidRPr="001B54F7">
        <w:rPr>
          <w:rStyle w:val="fill"/>
          <w:bCs/>
          <w:iCs/>
          <w:color w:val="auto"/>
        </w:rPr>
        <w:t xml:space="preserve">____________________________________________________________________________           </w:t>
      </w:r>
      <w:r w:rsidRPr="001B54F7">
        <w:rPr>
          <w:b/>
        </w:rPr>
        <w:t xml:space="preserve">даю государственному учреждение культуры Тульской области «Объединение центров развития культуры» </w:t>
      </w:r>
      <w:r w:rsidRPr="001B54F7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</w:t>
      </w:r>
    </w:p>
    <w:p w:rsidR="00A87250" w:rsidRPr="001B54F7" w:rsidRDefault="00A87250" w:rsidP="00A87250">
      <w:pPr>
        <w:pStyle w:val="a3"/>
        <w:spacing w:before="0" w:beforeAutospacing="0" w:after="0" w:afterAutospacing="0"/>
        <w:jc w:val="both"/>
      </w:pPr>
      <w:r w:rsidRPr="001B54F7">
        <w:t xml:space="preserve"> (ОГРН 1137154041067, ИНН 7104523449), расположенному по адресу: </w:t>
      </w:r>
      <w:r w:rsidRPr="001B54F7">
        <w:rPr>
          <w:rStyle w:val="fill"/>
          <w:bCs/>
          <w:iCs/>
          <w:color w:val="auto"/>
        </w:rPr>
        <w:t>г. Тула, ул. 9 Мая д. 1</w:t>
      </w:r>
      <w:proofErr w:type="gramStart"/>
      <w:r w:rsidRPr="001B54F7">
        <w:rPr>
          <w:rStyle w:val="fill"/>
          <w:bCs/>
          <w:iCs/>
          <w:color w:val="auto"/>
        </w:rPr>
        <w:t>а,б</w:t>
      </w:r>
      <w:proofErr w:type="gramEnd"/>
      <w:r w:rsidRPr="001B54F7">
        <w:rPr>
          <w:rStyle w:val="fill"/>
          <w:bCs/>
          <w:iCs/>
          <w:color w:val="auto"/>
        </w:rPr>
        <w:t xml:space="preserve">, </w:t>
      </w:r>
      <w:r w:rsidRPr="001B54F7">
        <w:t xml:space="preserve">(далее – оператор) согласие на обработку своих персональных данных. </w:t>
      </w:r>
    </w:p>
    <w:p w:rsidR="00A87250" w:rsidRPr="000F3FA3" w:rsidRDefault="00A87250" w:rsidP="00A8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(заполняется в случае получения согласия от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0F3FA3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A87250" w:rsidRPr="000F3FA3" w:rsidRDefault="00A87250" w:rsidP="00A8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250" w:rsidRPr="000F3FA3" w:rsidRDefault="00A87250" w:rsidP="00A872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A87250" w:rsidRPr="000F3FA3" w:rsidRDefault="00A87250" w:rsidP="00A8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87250" w:rsidRPr="000F3FA3" w:rsidRDefault="00A87250" w:rsidP="00A872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(реквизиты доверенности или иного документа, подтверждающего полномочия представителя или прямого родства)</w:t>
      </w:r>
    </w:p>
    <w:p w:rsidR="00A87250" w:rsidRPr="000F3FA3" w:rsidRDefault="00A87250" w:rsidP="00A87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</w:t>
      </w:r>
      <w:proofErr w:type="spellStart"/>
      <w:r w:rsidRPr="000F3FA3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0F3FA3">
        <w:rPr>
          <w:rFonts w:ascii="Times New Roman" w:hAnsi="Times New Roman" w:cs="Times New Roman"/>
          <w:sz w:val="24"/>
          <w:szCs w:val="24"/>
        </w:rPr>
        <w:t xml:space="preserve"> мероприятия, а также публикацию сведений обо мне, как об участнике мероприятия в сети интернет. Согласие даю путем предоставления данных.</w:t>
      </w:r>
    </w:p>
    <w:p w:rsidR="00A87250" w:rsidRPr="000F3FA3" w:rsidRDefault="00A87250" w:rsidP="00A87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50" w:rsidRPr="000F3FA3" w:rsidRDefault="00A87250" w:rsidP="00A8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FA3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A87250" w:rsidRPr="000F3FA3" w:rsidRDefault="00A87250" w:rsidP="00A872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- </w:t>
      </w:r>
      <w:r w:rsidRPr="000F3FA3">
        <w:rPr>
          <w:rFonts w:ascii="Times New Roman" w:hAnsi="Times New Roman" w:cs="Times New Roman"/>
          <w:i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A87250" w:rsidRPr="000F3FA3" w:rsidRDefault="00A87250" w:rsidP="00A872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- предоставление/обеспечение возможности моего (представляемого мною) участия в мероприяти</w:t>
      </w:r>
      <w:r w:rsidRPr="000F3F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F3FA3">
        <w:rPr>
          <w:rFonts w:ascii="Times New Roman" w:hAnsi="Times New Roman" w:cs="Times New Roman"/>
          <w:i/>
          <w:sz w:val="24"/>
          <w:szCs w:val="24"/>
        </w:rPr>
        <w:t>, проводим</w:t>
      </w:r>
      <w:r w:rsidRPr="000F3FA3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0F3FA3">
        <w:rPr>
          <w:rFonts w:ascii="Times New Roman" w:hAnsi="Times New Roman" w:cs="Times New Roman"/>
          <w:i/>
          <w:sz w:val="24"/>
          <w:szCs w:val="24"/>
        </w:rPr>
        <w:t xml:space="preserve"> государственным учреждением культуры Тульской области «Объединение центров развития культуры»</w:t>
      </w:r>
    </w:p>
    <w:p w:rsidR="00A87250" w:rsidRPr="000F3FA3" w:rsidRDefault="00A87250" w:rsidP="00A87250">
      <w:pPr>
        <w:pStyle w:val="a3"/>
        <w:spacing w:before="0" w:beforeAutospacing="0" w:after="0" w:afterAutospacing="0"/>
        <w:jc w:val="both"/>
        <w:rPr>
          <w:b/>
        </w:rPr>
      </w:pPr>
      <w:r w:rsidRPr="000F3FA3">
        <w:rPr>
          <w:b/>
        </w:rPr>
        <w:t>Перечень персональных данных, на обработку которых дается согласие:</w:t>
      </w:r>
    </w:p>
    <w:p w:rsidR="00A87250" w:rsidRPr="000F3FA3" w:rsidRDefault="00A87250" w:rsidP="00A87250">
      <w:pPr>
        <w:pStyle w:val="a3"/>
        <w:spacing w:before="0" w:beforeAutospacing="0" w:after="0" w:afterAutospacing="0"/>
        <w:jc w:val="both"/>
        <w:rPr>
          <w:i/>
        </w:rPr>
      </w:pPr>
      <w:r w:rsidRPr="000F3FA3">
        <w:t xml:space="preserve">- </w:t>
      </w:r>
      <w:r w:rsidRPr="000F3FA3">
        <w:rPr>
          <w:i/>
        </w:rPr>
        <w:t>фамилия, имя, отчество; год, месяц, дата рождения, почтовый и электронный адреса; номера телефонов; фотографии (изображения); сведения о месте работы/учебы.</w:t>
      </w:r>
    </w:p>
    <w:p w:rsidR="00A87250" w:rsidRPr="000F3FA3" w:rsidRDefault="00A87250" w:rsidP="00A87250">
      <w:pPr>
        <w:pStyle w:val="a3"/>
        <w:spacing w:before="0" w:beforeAutospacing="0" w:after="0" w:afterAutospacing="0"/>
        <w:jc w:val="both"/>
        <w:rPr>
          <w:i/>
        </w:rPr>
      </w:pPr>
      <w:r w:rsidRPr="000F3FA3"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0F3FA3">
        <w:rPr>
          <w:i/>
        </w:rPr>
        <w:t xml:space="preserve"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</w:t>
      </w:r>
      <w:r w:rsidRPr="000F3FA3">
        <w:rPr>
          <w:i/>
        </w:rPr>
        <w:lastRenderedPageBreak/>
        <w:t>предоставление, доступ), обезличивание, блокирование, удаление, уничтожение персональных данных.</w:t>
      </w:r>
    </w:p>
    <w:p w:rsidR="00A87250" w:rsidRPr="000F3FA3" w:rsidRDefault="00A87250" w:rsidP="00A87250">
      <w:pPr>
        <w:pStyle w:val="a3"/>
        <w:tabs>
          <w:tab w:val="left" w:pos="3585"/>
        </w:tabs>
        <w:spacing w:before="0" w:beforeAutospacing="0" w:after="0" w:afterAutospacing="0"/>
      </w:pPr>
      <w:r w:rsidRPr="000F3FA3">
        <w:rPr>
          <w:i/>
        </w:rPr>
        <w:t xml:space="preserve">            </w:t>
      </w:r>
      <w:r w:rsidRPr="000F3FA3">
        <w:t>Настоящее согласие на обработку персональных данных действует с момента его представления</w:t>
      </w:r>
      <w:r>
        <w:t xml:space="preserve"> </w:t>
      </w:r>
      <w:r w:rsidRPr="000F3FA3">
        <w:t>оператору 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A87250" w:rsidRPr="000F3FA3" w:rsidRDefault="00A87250" w:rsidP="00A87250">
      <w:pPr>
        <w:pStyle w:val="a3"/>
        <w:spacing w:before="0" w:beforeAutospacing="0" w:after="0" w:afterAutospacing="0"/>
        <w:ind w:firstLine="708"/>
        <w:jc w:val="both"/>
      </w:pPr>
      <w:r w:rsidRPr="000F3FA3"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87250" w:rsidRPr="000F3FA3" w:rsidRDefault="00A87250" w:rsidP="00A87250">
      <w:pPr>
        <w:pStyle w:val="a3"/>
        <w:spacing w:before="0" w:beforeAutospacing="0" w:after="0" w:afterAutospacing="0"/>
        <w:ind w:firstLine="708"/>
        <w:jc w:val="both"/>
      </w:pPr>
    </w:p>
    <w:p w:rsidR="00A87250" w:rsidRDefault="00A87250" w:rsidP="00A87250">
      <w:pPr>
        <w:pStyle w:val="a3"/>
        <w:spacing w:before="0" w:beforeAutospacing="0" w:after="0" w:afterAutospacing="0"/>
      </w:pPr>
      <w:r w:rsidRPr="000F3FA3">
        <w:t>С Положением о мероприятии и условиями участия в нем ознакомлен и согласен</w:t>
      </w:r>
    </w:p>
    <w:p w:rsidR="00A87250" w:rsidRPr="000F3FA3" w:rsidRDefault="00A87250" w:rsidP="00A87250">
      <w:pPr>
        <w:pStyle w:val="a3"/>
        <w:spacing w:before="0" w:beforeAutospacing="0" w:after="0" w:afterAutospacing="0"/>
      </w:pPr>
    </w:p>
    <w:p w:rsidR="00A87250" w:rsidRPr="000F3FA3" w:rsidRDefault="00A87250" w:rsidP="00A87250">
      <w:pPr>
        <w:pStyle w:val="a3"/>
        <w:spacing w:before="0" w:beforeAutospacing="0" w:after="0" w:afterAutospacing="0"/>
      </w:pPr>
      <w:r w:rsidRPr="000F3FA3">
        <w:t xml:space="preserve">__________________   </w:t>
      </w:r>
      <w:r w:rsidRPr="001B54F7">
        <w:t>/______________/                              «</w:t>
      </w:r>
      <w:r w:rsidRPr="001B54F7">
        <w:rPr>
          <w:rStyle w:val="fill"/>
          <w:bCs/>
          <w:iCs/>
          <w:color w:val="auto"/>
        </w:rPr>
        <w:t>_____</w:t>
      </w:r>
      <w:r w:rsidRPr="001B54F7">
        <w:t xml:space="preserve">» </w:t>
      </w:r>
      <w:r w:rsidRPr="001B54F7">
        <w:rPr>
          <w:rStyle w:val="fill"/>
          <w:bCs/>
          <w:iCs/>
          <w:color w:val="auto"/>
        </w:rPr>
        <w:t>____________</w:t>
      </w:r>
      <w:r w:rsidRPr="001B54F7">
        <w:t xml:space="preserve"> </w:t>
      </w:r>
      <w:r w:rsidRPr="000F3FA3">
        <w:t>20</w:t>
      </w:r>
      <w:r w:rsidRPr="001B54F7">
        <w:rPr>
          <w:rStyle w:val="fill"/>
          <w:bCs/>
          <w:iCs/>
          <w:color w:val="auto"/>
        </w:rPr>
        <w:t>2</w:t>
      </w:r>
      <w:r w:rsidRPr="001B54F7">
        <w:rPr>
          <w:rStyle w:val="fill"/>
          <w:bCs/>
          <w:iCs/>
          <w:color w:val="auto"/>
          <w:lang w:val="en-US"/>
        </w:rPr>
        <w:t>4</w:t>
      </w:r>
      <w:r w:rsidRPr="001B54F7">
        <w:rPr>
          <w:b/>
          <w:bCs/>
          <w:i/>
          <w:iCs/>
        </w:rPr>
        <w:t xml:space="preserve"> </w:t>
      </w:r>
      <w:r w:rsidRPr="000F3FA3">
        <w:t>г.</w:t>
      </w:r>
    </w:p>
    <w:p w:rsidR="00A87250" w:rsidRPr="000F3FA3" w:rsidRDefault="00A87250" w:rsidP="00A87250">
      <w:pPr>
        <w:pStyle w:val="a3"/>
        <w:spacing w:before="0" w:beforeAutospacing="0" w:after="0" w:afterAutospacing="0"/>
      </w:pPr>
    </w:p>
    <w:p w:rsidR="002462F0" w:rsidRDefault="002462F0"/>
    <w:sectPr w:rsidR="002462F0" w:rsidSect="006041C6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0"/>
    <w:rsid w:val="00155F63"/>
    <w:rsid w:val="001B54F7"/>
    <w:rsid w:val="001E34D0"/>
    <w:rsid w:val="002462F0"/>
    <w:rsid w:val="006052D6"/>
    <w:rsid w:val="00A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C1AF-17E5-4EC3-8F26-B606EAA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A87250"/>
    <w:rPr>
      <w:color w:val="FF0000"/>
    </w:rPr>
  </w:style>
  <w:style w:type="paragraph" w:customStyle="1" w:styleId="ConsPlusNormal">
    <w:name w:val="ConsPlusNormal"/>
    <w:rsid w:val="00A8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Uspenskaya OA</dc:creator>
  <cp:keywords/>
  <dc:description/>
  <cp:lastModifiedBy>Uspenskaya OA</cp:lastModifiedBy>
  <cp:revision>5</cp:revision>
  <dcterms:created xsi:type="dcterms:W3CDTF">2024-04-18T08:44:00Z</dcterms:created>
  <dcterms:modified xsi:type="dcterms:W3CDTF">2024-04-18T08:48:00Z</dcterms:modified>
</cp:coreProperties>
</file>