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1FC2" w14:textId="77777777" w:rsidR="00B966EE" w:rsidRPr="00B966EE" w:rsidRDefault="00B966EE" w:rsidP="00B966EE">
      <w:pPr>
        <w:spacing w:after="0" w:line="240" w:lineRule="auto"/>
        <w:ind w:left="2832" w:right="18" w:firstLine="7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966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Опросный лист.</w:t>
      </w:r>
    </w:p>
    <w:p w14:paraId="57A73310" w14:textId="77777777" w:rsidR="00B966EE" w:rsidRPr="00B966EE" w:rsidRDefault="00B966EE" w:rsidP="00B9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966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Организация досуга в малых населенных пунктах</w:t>
      </w:r>
    </w:p>
    <w:p w14:paraId="445EC1A2" w14:textId="77777777" w:rsidR="00B966EE" w:rsidRPr="00B966EE" w:rsidRDefault="00B966EE" w:rsidP="00B9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9551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633"/>
        <w:gridCol w:w="6567"/>
        <w:gridCol w:w="2351"/>
      </w:tblGrid>
      <w:tr w:rsidR="00B966EE" w:rsidRPr="00B966EE" w14:paraId="27E96752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2F0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1A5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974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B966EE" w:rsidRPr="00B966EE" w14:paraId="40E3BD47" w14:textId="77777777" w:rsidTr="005677DD">
        <w:trPr>
          <w:cantSplit/>
          <w:trHeight w:val="73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772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D0A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долго Вы проживаете в данном населенном пункте? (</w:t>
            </w:r>
            <w:r w:rsidRPr="00B966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конкретно количество лет</w:t>
            </w:r>
            <w:r w:rsidRPr="00B96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EE8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009028E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34A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6E5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Знакомы ли Вы с культурными и историческими традициями данного села? (</w:t>
            </w:r>
            <w:r w:rsidRPr="00B966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поселка</w:t>
            </w: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D5B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03ED26D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C2D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E0B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B01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652585A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788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10E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9F2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31350268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6AB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7EE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Кое-что слышал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C23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2BDF12A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2E9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41E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проводите свое свободное время? (</w:t>
            </w:r>
            <w:r w:rsidRPr="00B966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выбрать не более двух занятий)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EA7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23B24AF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A8C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CAC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 приусадебном участке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8D3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37643E2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462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6A2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Работаю по дому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584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4BC3925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EF7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DBB8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Занимаюсь ребенком (детьми)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7B0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1087D7C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217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0FC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Смотрю телевизор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F41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3E544FF3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A5D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C78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Слушаю музыку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619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50CFB318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F29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935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Хожу в гости (принимаю гостей)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E7F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1A204D9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85E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7F4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Учусь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D11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5320BBB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E56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81D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Занимаюсь спортом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5A9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9171F88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B33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0EB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Трачу на развлечения, отдых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51F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8EC5C4F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78D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11D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Читаю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673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36600E5A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066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B1F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Другое (</w:t>
            </w:r>
            <w:r w:rsidRPr="00B966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указать конкретно</w:t>
            </w: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D18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00D1951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5D6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2EF9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количество свободного времени у Вас появляется в течение дня, чтобы заняться любимым делом, увлечением?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5B8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51C64953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192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007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5 - 6 часов ежедневно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265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FE853B8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CDF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79C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3 – 4 часа ежедневно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CDD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D8F7F35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0B6E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758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1 - 2 часа ежедневно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FCC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4D8598E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013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DF9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менее 1 часа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6F9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D7EDD13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7FC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551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 количеством свободного времени?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B5C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565CF6BC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401D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4F3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FC3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13992CC4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6BB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B75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CA5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CEB4A61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1C8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C2F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Вы знаете об Автоклубе? (</w:t>
            </w:r>
            <w:r w:rsidRPr="00B966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Выбрать один пункт</w:t>
            </w: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0F5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8564D5D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59E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FDF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1.Знаете план проводимых им мероприятий в Вашем населенном пункте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68B2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831CCAB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A09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408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Знаете нескольких работников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B22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1DCCD985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A1C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FB9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Знаете транспорт клубного учреждения.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43B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9C64602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2C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06B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Осведомлены о предстоящих мероприятиях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DFC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DC3A4C0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927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D3F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Практически ничего не знаю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AAC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1BC9C58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61B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9F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каких мероприятиях </w:t>
            </w:r>
            <w:proofErr w:type="gramStart"/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Автоклуба  Вам</w:t>
            </w:r>
            <w:proofErr w:type="gramEnd"/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удалось присутствовать?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35F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E53BA73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B97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718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 торжественном вечере, концерте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641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83E5487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A8A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684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Дискотеке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986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587244B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7FD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D2F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На </w:t>
            </w:r>
            <w:proofErr w:type="spellStart"/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-игровой программе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48D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7B7D9B3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0FF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2B7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 другом мероприятии (</w:t>
            </w:r>
            <w:r w:rsidRPr="00B966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указать конкретно</w:t>
            </w: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E2B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B708B82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AA0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AE1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Понравилось ли Вам мероприятие, на котором Вы были в последний раз?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F7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3FBADFA6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E50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204B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AF66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8551A85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B92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6ACF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73C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79D2037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501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1C4F" w14:textId="77777777" w:rsidR="00B966EE" w:rsidRPr="00B966EE" w:rsidRDefault="00B966EE" w:rsidP="00B966EE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Если не понравилось, то почему? (с</w:t>
            </w:r>
            <w:r w:rsidRPr="00B966EE"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eastAsia="ru-RU"/>
              </w:rPr>
              <w:t>формулировать причину</w:t>
            </w:r>
            <w:r w:rsidRPr="00B966E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FF03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7069F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1E8FA029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936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C3D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мероприятие Вы посетили бы с удовольствием? (в</w:t>
            </w:r>
            <w:r w:rsidRPr="00B966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ыбрать не более двух пунктов</w:t>
            </w: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E3E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3D13C701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01D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55E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Концерт, посвященный календарным праздникам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D0B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2CBFA83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64DC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972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Концерт, посвященный профессиональным праздникам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0CF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37E5C0F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3AB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A6F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Мероприятие, повествующее о жителях села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259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89A9AA8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754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153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Вечер-встреча поколений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516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6F864F0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DD2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C48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Клубный вечер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8B6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F309226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EF3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6C1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Встреча с представителями гос. служб </w:t>
            </w:r>
            <w:proofErr w:type="gramStart"/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 (</w:t>
            </w:r>
            <w:proofErr w:type="gramEnd"/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медработники, психологи, представители администрации, работники правоохранительных органов и др.)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0CCE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F74A779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C7C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B61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Народное гуляние, праздники народного календаря (Троица, Масленица, Иван Купала и др.)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954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DC0447F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AF4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832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-игровые программы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DCB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5CF1DE8B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A00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983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Викторины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2D6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19DDE4C4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617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424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«Играй, гармонь»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A54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EA6B7F2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FC7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ED3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Выступление самодеятельных коллективов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7FC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7EC7694" w14:textId="77777777" w:rsidTr="005677DD">
        <w:trPr>
          <w:cantSplit/>
          <w:trHeight w:val="408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BEE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13F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Другие </w:t>
            </w:r>
            <w:proofErr w:type="gramStart"/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(</w:t>
            </w:r>
            <w:proofErr w:type="gramEnd"/>
            <w:r w:rsidRPr="00B966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указать конкретно</w:t>
            </w: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83C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5121619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E21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231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в Вашем населенном пункте хорошо знает народные традиции и обряды, фольклор? (</w:t>
            </w:r>
            <w:r w:rsidRPr="00B966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указать Ф.И.О.)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D1B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10E18BC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694E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10E6" w14:textId="77777777" w:rsidR="00B966EE" w:rsidRPr="00B966EE" w:rsidRDefault="00B966EE" w:rsidP="00B96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в вашем поселке хорошо поет (</w:t>
            </w:r>
            <w:r w:rsidRPr="00B966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Ф.И.О.)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1D1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1C905B6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7C26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EF0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Сообщите, пожалуйста, некоторые сведения о себе: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413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354BF735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FC5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A50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 пол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7D9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78A38D0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79C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AD9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Мужской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B7A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35BB37E1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77C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DCA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Женский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672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528724F1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72E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E7CC" w14:textId="77777777" w:rsidR="00B966EE" w:rsidRPr="00B966EE" w:rsidRDefault="00B966EE" w:rsidP="00B966EE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Возраст: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509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3200120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100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04F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До 20 лет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F79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D0E7A40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005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E48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20 - 24 года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C25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A39F010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A48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4FC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25 - 29 лет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F1B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109347C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6AB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73E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30 - 39 лет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353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1F21665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20A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B6C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40 - 49 лет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20D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62366BF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FCE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00F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50 - 59 лет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E62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5EF502E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7B8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21E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60 лет и старше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0478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126A289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AD5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6231" w14:textId="77777777" w:rsidR="00B966EE" w:rsidRPr="00B966EE" w:rsidRDefault="00B966EE" w:rsidP="00B966EE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Какое у Вас образование?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950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33112046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05C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BE3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Высшее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945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DEF331A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FB6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FCA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Среднее специальное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630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76BE7D6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365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EBB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Среднее общее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867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4C6EAF9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E93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05B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8 - 9 классов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520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4139F44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4C2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DA5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7 классов и менее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3C1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FAD37D5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1989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DA9A" w14:textId="77777777" w:rsidR="00B966EE" w:rsidRPr="00B966EE" w:rsidRDefault="00B966EE" w:rsidP="00B966EE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Ваше социальное положение: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1D6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192FB816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AA3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DC0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Рабочий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34F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59B1E8E3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E63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2EC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Инженерно-технический работник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CE8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B68F41A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3B5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0BA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Непроизводственная интеллигенция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7165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413A3332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5D1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23E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Служащий, не специалист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114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BA6A8A7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E8A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CA5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Работник сферы обслуживания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BDA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A322D79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B602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2C1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Военнослужащий, работник милиции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4AA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FE761A8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6820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867E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Школьник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54C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6142C940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648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DB5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Студент ВУЗа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B22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BD0D27A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8DD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590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Учащийся техникума, колледжа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5F46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1F70C5A8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683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D96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Пенсионер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D1D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BCDE6D9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849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58E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Безработный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2011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0517BA56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CEE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2780" w14:textId="77777777" w:rsidR="00B966EE" w:rsidRPr="00B966EE" w:rsidRDefault="00B966EE" w:rsidP="00B966EE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Ваше семейное положение: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256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48A83B0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2784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EE97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Женат (замужем)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BF3F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7D8078E5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F2CC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3953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Холост (не замужем)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0E5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23694353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E01A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2979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Есть дети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7F39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6EE" w:rsidRPr="00B966EE" w14:paraId="38F87B62" w14:textId="77777777" w:rsidTr="005677DD">
        <w:trPr>
          <w:cantSplit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7B9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A27B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Нет детей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12DD" w14:textId="77777777" w:rsidR="00B966EE" w:rsidRPr="00B966EE" w:rsidRDefault="00B966EE" w:rsidP="00B9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FA222F0" w14:textId="77777777" w:rsidR="00B966EE" w:rsidRPr="00B966EE" w:rsidRDefault="00B966EE" w:rsidP="00B966EE">
      <w:pPr>
        <w:tabs>
          <w:tab w:val="num" w:pos="0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A231DD6" w14:textId="77777777" w:rsidR="00B966EE" w:rsidRPr="00B966EE" w:rsidRDefault="00B966EE" w:rsidP="00B966EE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966E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Обработка собранной информации</w:t>
      </w:r>
    </w:p>
    <w:p w14:paraId="303C93FA" w14:textId="77777777" w:rsidR="00B966EE" w:rsidRPr="00B966EE" w:rsidRDefault="00B966EE" w:rsidP="00B966E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Полученную в ходе социологического опроса информацию необходимо должным образом обработать и привести в соответствующий вид, далее следуют ступени анализа и научной </w:t>
      </w:r>
      <w:proofErr w:type="spellStart"/>
      <w:r w:rsidRPr="00B966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проинтерпретации</w:t>
      </w:r>
      <w:proofErr w:type="spellEnd"/>
      <w:r w:rsidRPr="00B96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 чтобы собранные сведения можно было обработать и обобщить, заполненный инструментарий должен пройти стадию предварительной подготовки к обработке.   </w:t>
      </w:r>
    </w:p>
    <w:p w14:paraId="1F05B3C4" w14:textId="77777777" w:rsidR="00B966EE" w:rsidRPr="00B966EE" w:rsidRDefault="00B966EE" w:rsidP="00B966E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6EE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Провести выбраковку опросных листов, если в одном листе более 30% неточностей и отсутствие ответов.</w:t>
      </w:r>
    </w:p>
    <w:p w14:paraId="38CE26CB" w14:textId="77777777" w:rsidR="00B966EE" w:rsidRPr="00B966EE" w:rsidRDefault="00B966EE" w:rsidP="00B966E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6EE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Систематизировать анкету по возрастным группам и половой принадлежности опрошенных (далее респондентов).</w:t>
      </w:r>
    </w:p>
    <w:p w14:paraId="57B30340" w14:textId="77777777" w:rsidR="00B966EE" w:rsidRPr="00B966EE" w:rsidRDefault="00B966EE" w:rsidP="00B966E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6E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Пронумеровать в удобной для вас последовательности (каждый опросный лист должен иметь свой номер).</w:t>
      </w:r>
    </w:p>
    <w:p w14:paraId="09908F5C" w14:textId="77777777" w:rsidR="00B966EE" w:rsidRPr="00B966EE" w:rsidRDefault="00B966EE" w:rsidP="00B966E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6EE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Произвести подсчет по закрытым альтернативным вопросам.</w:t>
      </w:r>
    </w:p>
    <w:p w14:paraId="09D87F7D" w14:textId="77777777" w:rsidR="00B966EE" w:rsidRPr="00B966EE" w:rsidRDefault="00B966EE" w:rsidP="00B966E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6E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 Отдельно вынести открытые альтернативные вопросы (где респондент может предложить свой вариант ответа) и записать все предложенные варианты ответов.   </w:t>
      </w:r>
    </w:p>
    <w:p w14:paraId="519F8153" w14:textId="77777777" w:rsidR="00B966EE" w:rsidRPr="00B966EE" w:rsidRDefault="00B966EE" w:rsidP="00B966E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96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 После полного подсчета данных можно переходить к составлению отчетного материала, подробного анализа с рекомендациями и выводами. К этому материалу для наглядности могут прилагаться диаграммы, таблицы в процентном отношении.</w:t>
      </w:r>
    </w:p>
    <w:p w14:paraId="6F313FB7" w14:textId="77777777" w:rsidR="00B966EE" w:rsidRPr="00B966EE" w:rsidRDefault="00B966EE" w:rsidP="00B966E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664544" w14:textId="77777777" w:rsidR="00B966EE" w:rsidRPr="00B966EE" w:rsidRDefault="00B966EE" w:rsidP="00B966E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7C3039" w14:textId="77777777" w:rsidR="00B966EE" w:rsidRPr="00B966EE" w:rsidRDefault="00B966EE" w:rsidP="00B9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9A12E" w14:textId="77777777" w:rsidR="006B2962" w:rsidRDefault="006B2962"/>
    <w:sectPr w:rsidR="006B2962" w:rsidSect="00FE7859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D17A" w14:textId="77777777" w:rsidR="00E26915" w:rsidRPr="00E26915" w:rsidRDefault="00B966EE">
    <w:pPr>
      <w:pStyle w:val="a3"/>
      <w:rPr>
        <w:rFonts w:ascii="Arial" w:hAnsi="Arial" w:cs="Arial"/>
      </w:rPr>
    </w:pPr>
    <w:r>
      <w:rPr>
        <w:rFonts w:ascii="Arial" w:hAnsi="Arial" w:cs="Arial"/>
      </w:rPr>
      <w:t>Работа автоклуба</w:t>
    </w:r>
  </w:p>
  <w:p w14:paraId="683AF5D5" w14:textId="77777777" w:rsidR="00272CCF" w:rsidRPr="00272CCF" w:rsidRDefault="00B966EE">
    <w:pPr>
      <w:pStyle w:val="a3"/>
    </w:pPr>
  </w:p>
  <w:p w14:paraId="38F5D547" w14:textId="77777777" w:rsidR="005B7C65" w:rsidRPr="00272CCF" w:rsidRDefault="00B966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3"/>
    <w:rsid w:val="00280E83"/>
    <w:rsid w:val="006B2962"/>
    <w:rsid w:val="00B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D813A-018D-4405-B8D1-347730F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6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966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Смурова Елена Сергеевна</dc:creator>
  <cp:keywords/>
  <dc:description/>
  <cp:lastModifiedBy>Смурова Елена Сергеевна</cp:lastModifiedBy>
  <cp:revision>2</cp:revision>
  <dcterms:created xsi:type="dcterms:W3CDTF">2025-05-13T08:55:00Z</dcterms:created>
  <dcterms:modified xsi:type="dcterms:W3CDTF">2025-05-13T08:55:00Z</dcterms:modified>
</cp:coreProperties>
</file>