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«Объединение центров развития культуры»</w:t>
      </w:r>
    </w:p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</w:t>
      </w:r>
    </w:p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267" w:rsidRPr="00173EB2" w:rsidRDefault="00610267" w:rsidP="00610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277" w:rsidRPr="005C36B5" w:rsidRDefault="00AC2277" w:rsidP="005C36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AC2277" w:rsidRPr="005C36B5" w:rsidRDefault="00AC2277" w:rsidP="00AC227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AC2277" w:rsidRPr="005C36B5" w:rsidRDefault="00610267" w:rsidP="00AC227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Компьютерная презентация к уроку</w:t>
      </w:r>
    </w:p>
    <w:p w:rsidR="00D33D7F" w:rsidRPr="00610267" w:rsidRDefault="0051575B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Видеопрезентация </w:t>
      </w:r>
    </w:p>
    <w:p w:rsidR="00D33D7F" w:rsidRPr="00610267" w:rsidRDefault="000E6B40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«Он чувства сердца раз</w:t>
      </w:r>
      <w:r w:rsidR="00D33D7F"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делил между Отечеством и Богом»</w:t>
      </w:r>
    </w:p>
    <w:p w:rsidR="00D33D7F" w:rsidRPr="00610267" w:rsidRDefault="0051575B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к </w:t>
      </w:r>
      <w:r w:rsidR="007E0824"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у</w:t>
      </w:r>
      <w:r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року по </w:t>
      </w:r>
      <w:r w:rsidR="00F230DB"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предмету</w:t>
      </w:r>
      <w:r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«Музыкальная литература» </w:t>
      </w:r>
    </w:p>
    <w:p w:rsidR="003732CD" w:rsidRPr="00610267" w:rsidRDefault="0051575B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с учащимися </w:t>
      </w:r>
      <w:r w:rsidR="00F230DB"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ДПОП в</w:t>
      </w:r>
      <w:r w:rsidR="000E6B40" w:rsidRPr="0061026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области музыкального искусства</w:t>
      </w:r>
    </w:p>
    <w:p w:rsidR="003208BB" w:rsidRPr="00610267" w:rsidRDefault="003208BB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B10D76" w:rsidRPr="00610267" w:rsidRDefault="00B10D76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61026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(в рамках празднования 800-летия </w:t>
      </w:r>
    </w:p>
    <w:p w:rsidR="00B10D76" w:rsidRPr="00610267" w:rsidRDefault="00B10D76" w:rsidP="003208B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61026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Святого Благоверного князя Александра Невского) </w:t>
      </w:r>
    </w:p>
    <w:p w:rsidR="003732CD" w:rsidRPr="005C36B5" w:rsidRDefault="003732CD" w:rsidP="00AC227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3732CD" w:rsidRPr="005C36B5" w:rsidRDefault="003732CD" w:rsidP="00AC227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</w:pPr>
    </w:p>
    <w:p w:rsidR="00D33D7F" w:rsidRDefault="00D33D7F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10267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364A3C" w:rsidRPr="007E2339" w:rsidRDefault="00364A3C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</w:t>
      </w:r>
      <w:r w:rsidR="003732CD"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реподаватели</w:t>
      </w:r>
      <w:r w:rsidR="004A36B1"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</w:p>
    <w:p w:rsidR="003732CD" w:rsidRPr="007E2339" w:rsidRDefault="005C36B5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Анна Николаевна Гуц</w:t>
      </w:r>
    </w:p>
    <w:p w:rsidR="005C36B5" w:rsidRDefault="005C36B5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Максим Васильевич Шаповалов</w:t>
      </w:r>
    </w:p>
    <w:p w:rsidR="00610267" w:rsidRPr="007E2339" w:rsidRDefault="00610267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ДМШ №1 им. Л.Н. Толстого г. Щёкино</w:t>
      </w:r>
    </w:p>
    <w:p w:rsidR="004A36B1" w:rsidRPr="007E2339" w:rsidRDefault="004A36B1" w:rsidP="005C36B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4A36B1" w:rsidRPr="007E2339" w:rsidRDefault="004A36B1" w:rsidP="003732C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4A36B1" w:rsidRPr="007E2339" w:rsidRDefault="004A36B1" w:rsidP="003732C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4A36B1" w:rsidRPr="007E2339" w:rsidRDefault="004A36B1" w:rsidP="003732C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4A36B1" w:rsidRDefault="004A36B1" w:rsidP="003732CD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7E2339" w:rsidRPr="007E2339" w:rsidRDefault="007E2339" w:rsidP="004A36B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</w:p>
    <w:p w:rsidR="004A36B1" w:rsidRPr="007E2339" w:rsidRDefault="00610267" w:rsidP="004A36B1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г. Тула</w:t>
      </w:r>
      <w:r w:rsidR="003208BB"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, </w:t>
      </w:r>
      <w:r w:rsidR="004A36B1"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2021</w:t>
      </w:r>
      <w:r w:rsidR="003208BB" w:rsidRPr="007E233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г.</w:t>
      </w:r>
    </w:p>
    <w:p w:rsidR="00F1599F" w:rsidRDefault="009B17B0" w:rsidP="00F1599F">
      <w:pPr>
        <w:shd w:val="clear" w:color="auto" w:fill="FFFFFF" w:themeFill="background1"/>
        <w:spacing w:line="240" w:lineRule="auto"/>
        <w:jc w:val="center"/>
        <w:rPr>
          <w:rStyle w:val="c2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Пояснительная записка.</w:t>
      </w:r>
    </w:p>
    <w:p w:rsidR="00814778" w:rsidRPr="00F1599F" w:rsidRDefault="00C535C6" w:rsidP="00D435CF">
      <w:pPr>
        <w:shd w:val="clear" w:color="auto" w:fill="FFFFFF" w:themeFill="background1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1599F">
        <w:rPr>
          <w:rStyle w:val="c2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F1599F">
        <w:rPr>
          <w:rStyle w:val="c2"/>
          <w:rFonts w:ascii="Times New Roman" w:hAnsi="Times New Roman" w:cs="Times New Roman"/>
          <w:sz w:val="28"/>
          <w:szCs w:val="28"/>
        </w:rPr>
        <w:t xml:space="preserve"> современном мире технический прогресс развивается очень быстро</w:t>
      </w:r>
      <w:r w:rsidR="00814778" w:rsidRPr="00F1599F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F1599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14778" w:rsidRPr="00F1599F">
        <w:rPr>
          <w:rFonts w:ascii="Times New Roman" w:hAnsi="Times New Roman" w:cs="Times New Roman"/>
          <w:sz w:val="28"/>
          <w:szCs w:val="28"/>
        </w:rPr>
        <w:t xml:space="preserve">Для </w:t>
      </w:r>
      <w:r w:rsidR="00814778" w:rsidRPr="00F1599F">
        <w:rPr>
          <w:rStyle w:val="c2"/>
          <w:rFonts w:ascii="Times New Roman" w:hAnsi="Times New Roman" w:cs="Times New Roman"/>
          <w:sz w:val="28"/>
          <w:szCs w:val="28"/>
        </w:rPr>
        <w:t xml:space="preserve">эффективного решения образовательных задач, достижения нового качества обучения целесообразно на уроках слушания музыки и музыкальной литературы использовать </w:t>
      </w:r>
      <w:r w:rsidR="00AA210E">
        <w:rPr>
          <w:rStyle w:val="c2"/>
          <w:rFonts w:ascii="Times New Roman" w:hAnsi="Times New Roman" w:cs="Times New Roman"/>
          <w:sz w:val="28"/>
          <w:szCs w:val="28"/>
        </w:rPr>
        <w:t xml:space="preserve">презентации </w:t>
      </w:r>
      <w:r w:rsidR="00610267">
        <w:rPr>
          <w:rStyle w:val="c2"/>
          <w:rFonts w:ascii="Times New Roman" w:hAnsi="Times New Roman" w:cs="Times New Roman"/>
          <w:sz w:val="28"/>
          <w:szCs w:val="28"/>
        </w:rPr>
        <w:t>и видеопрезентации</w:t>
      </w:r>
      <w:r w:rsidR="00814778" w:rsidRPr="00F1599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435CF" w:rsidRPr="000604F1" w:rsidRDefault="00AA210E" w:rsidP="00D435CF">
      <w:pPr>
        <w:pStyle w:val="c9"/>
        <w:shd w:val="clear" w:color="auto" w:fill="FFFFFF"/>
        <w:spacing w:before="240" w:beforeAutospacing="0" w:after="0" w:afterAutospacing="0"/>
        <w:jc w:val="both"/>
        <w:rPr>
          <w:rStyle w:val="c2"/>
          <w:sz w:val="28"/>
          <w:szCs w:val="28"/>
        </w:rPr>
      </w:pPr>
      <w:r w:rsidRPr="000604F1">
        <w:rPr>
          <w:rStyle w:val="c2"/>
          <w:sz w:val="28"/>
          <w:szCs w:val="28"/>
        </w:rPr>
        <w:t>Они в доступной и увлекательной форме</w:t>
      </w:r>
      <w:r w:rsidR="00D435CF" w:rsidRPr="000604F1">
        <w:rPr>
          <w:rStyle w:val="c2"/>
          <w:sz w:val="28"/>
          <w:szCs w:val="28"/>
        </w:rPr>
        <w:t xml:space="preserve"> </w:t>
      </w:r>
      <w:r w:rsidRPr="000604F1">
        <w:rPr>
          <w:rStyle w:val="c2"/>
          <w:sz w:val="28"/>
          <w:szCs w:val="28"/>
        </w:rPr>
        <w:t>могут рассказывать</w:t>
      </w:r>
      <w:r w:rsidR="00D435CF" w:rsidRPr="000604F1">
        <w:rPr>
          <w:rStyle w:val="c2"/>
          <w:sz w:val="28"/>
          <w:szCs w:val="28"/>
        </w:rPr>
        <w:t xml:space="preserve"> ученикам о жизни и творчестве композиторов, музыкальных жанрах, выразительных средствах м</w:t>
      </w:r>
      <w:r w:rsidRPr="000604F1">
        <w:rPr>
          <w:rStyle w:val="c2"/>
          <w:sz w:val="28"/>
          <w:szCs w:val="28"/>
        </w:rPr>
        <w:t>узыки, музыкальных инструментах;</w:t>
      </w:r>
      <w:r w:rsidR="00D435CF" w:rsidRPr="000604F1">
        <w:rPr>
          <w:rStyle w:val="c2"/>
          <w:sz w:val="28"/>
          <w:szCs w:val="28"/>
        </w:rPr>
        <w:t xml:space="preserve"> позволяют проводить виртуальные экскурсии по музеям, путешествовать по странам и эпохам, знакомить с образцами мирового музыкального искусства, с лучшими исполнителями мира. </w:t>
      </w:r>
    </w:p>
    <w:p w:rsidR="00814778" w:rsidRDefault="00814778" w:rsidP="00D435CF">
      <w:pPr>
        <w:pStyle w:val="c9"/>
        <w:spacing w:before="240" w:beforeAutospacing="0" w:after="0" w:afterAutospacing="0"/>
        <w:jc w:val="both"/>
        <w:rPr>
          <w:rStyle w:val="c2"/>
          <w:sz w:val="28"/>
          <w:szCs w:val="28"/>
        </w:rPr>
      </w:pPr>
      <w:r w:rsidRPr="000604F1">
        <w:rPr>
          <w:rStyle w:val="c2"/>
          <w:sz w:val="28"/>
          <w:szCs w:val="28"/>
        </w:rPr>
        <w:t xml:space="preserve">Благодаря видеопрезентациям </w:t>
      </w:r>
      <w:r w:rsidR="00C64886" w:rsidRPr="000604F1">
        <w:rPr>
          <w:rStyle w:val="c2"/>
          <w:sz w:val="28"/>
          <w:szCs w:val="28"/>
        </w:rPr>
        <w:t>улучшается запоминание пройденного материала</w:t>
      </w:r>
      <w:r w:rsidRPr="000604F1">
        <w:rPr>
          <w:rStyle w:val="c2"/>
          <w:sz w:val="28"/>
          <w:szCs w:val="28"/>
        </w:rPr>
        <w:t>,</w:t>
      </w:r>
      <w:r w:rsidRPr="000604F1">
        <w:rPr>
          <w:sz w:val="28"/>
          <w:szCs w:val="28"/>
        </w:rPr>
        <w:t xml:space="preserve"> </w:t>
      </w:r>
      <w:r w:rsidR="00D435CF" w:rsidRPr="000604F1">
        <w:rPr>
          <w:rStyle w:val="c2"/>
          <w:sz w:val="28"/>
          <w:szCs w:val="28"/>
        </w:rPr>
        <w:t>формируется</w:t>
      </w:r>
      <w:r w:rsidR="00C64886" w:rsidRPr="000604F1">
        <w:rPr>
          <w:rStyle w:val="c2"/>
          <w:sz w:val="28"/>
          <w:szCs w:val="28"/>
        </w:rPr>
        <w:t xml:space="preserve"> познавательный интерес учащихся</w:t>
      </w:r>
      <w:r w:rsidRPr="000604F1">
        <w:rPr>
          <w:rStyle w:val="c2"/>
          <w:sz w:val="28"/>
          <w:szCs w:val="28"/>
        </w:rPr>
        <w:t>,</w:t>
      </w:r>
      <w:r w:rsidR="00D435CF" w:rsidRPr="000604F1">
        <w:rPr>
          <w:rStyle w:val="c2"/>
          <w:sz w:val="28"/>
          <w:szCs w:val="28"/>
        </w:rPr>
        <w:t xml:space="preserve"> повышается</w:t>
      </w:r>
      <w:r w:rsidR="00C64886" w:rsidRPr="000604F1">
        <w:rPr>
          <w:rStyle w:val="c2"/>
          <w:sz w:val="28"/>
          <w:szCs w:val="28"/>
        </w:rPr>
        <w:t xml:space="preserve"> </w:t>
      </w:r>
      <w:r w:rsidR="00D435CF" w:rsidRPr="000604F1">
        <w:rPr>
          <w:rStyle w:val="c2"/>
          <w:sz w:val="28"/>
          <w:szCs w:val="28"/>
        </w:rPr>
        <w:t>мотивация</w:t>
      </w:r>
      <w:r w:rsidR="00C64886" w:rsidRPr="000604F1">
        <w:rPr>
          <w:rStyle w:val="c2"/>
          <w:sz w:val="28"/>
          <w:szCs w:val="28"/>
        </w:rPr>
        <w:t xml:space="preserve"> ребенка к самостоятельному выполнению заданий.</w:t>
      </w:r>
      <w:r w:rsidR="00D435CF" w:rsidRPr="000604F1">
        <w:rPr>
          <w:rStyle w:val="c2"/>
          <w:sz w:val="28"/>
          <w:szCs w:val="28"/>
        </w:rPr>
        <w:t xml:space="preserve"> </w:t>
      </w:r>
      <w:r w:rsidRPr="000604F1">
        <w:rPr>
          <w:rStyle w:val="c2"/>
          <w:sz w:val="28"/>
          <w:szCs w:val="28"/>
        </w:rPr>
        <w:t>Применение</w:t>
      </w:r>
      <w:r w:rsidRPr="008A4A95">
        <w:rPr>
          <w:rStyle w:val="c2"/>
          <w:sz w:val="28"/>
          <w:szCs w:val="28"/>
        </w:rPr>
        <w:t xml:space="preserve"> видеопрезентаций </w:t>
      </w:r>
      <w:r w:rsidR="008A4A95" w:rsidRPr="008A4A95">
        <w:rPr>
          <w:rStyle w:val="c2"/>
          <w:sz w:val="28"/>
          <w:szCs w:val="28"/>
        </w:rPr>
        <w:t>даёт возможность</w:t>
      </w:r>
      <w:r w:rsidRPr="008A4A95">
        <w:rPr>
          <w:rStyle w:val="c2"/>
          <w:sz w:val="28"/>
          <w:szCs w:val="28"/>
        </w:rPr>
        <w:t xml:space="preserve"> сделать уроки </w:t>
      </w:r>
      <w:r w:rsidR="007E5860" w:rsidRPr="008A4A95">
        <w:rPr>
          <w:rStyle w:val="c2"/>
          <w:sz w:val="28"/>
          <w:szCs w:val="28"/>
        </w:rPr>
        <w:t>интересными</w:t>
      </w:r>
      <w:r w:rsidR="009876D8" w:rsidRPr="008A4A95">
        <w:rPr>
          <w:rStyle w:val="c2"/>
          <w:sz w:val="28"/>
          <w:szCs w:val="28"/>
        </w:rPr>
        <w:t xml:space="preserve"> </w:t>
      </w:r>
      <w:r w:rsidRPr="008A4A95">
        <w:rPr>
          <w:rStyle w:val="c2"/>
          <w:sz w:val="28"/>
          <w:szCs w:val="28"/>
        </w:rPr>
        <w:t xml:space="preserve">и современными, </w:t>
      </w:r>
      <w:r w:rsidR="008A4A95" w:rsidRPr="008A4A95">
        <w:rPr>
          <w:rStyle w:val="c2"/>
          <w:sz w:val="28"/>
          <w:szCs w:val="28"/>
        </w:rPr>
        <w:t xml:space="preserve">помогает </w:t>
      </w:r>
      <w:r w:rsidRPr="008A4A95">
        <w:rPr>
          <w:rStyle w:val="c2"/>
          <w:sz w:val="28"/>
          <w:szCs w:val="28"/>
        </w:rPr>
        <w:t xml:space="preserve">осуществлять индивидуализацию обучения, </w:t>
      </w:r>
      <w:r w:rsidR="008A4A95" w:rsidRPr="008A4A95">
        <w:rPr>
          <w:rStyle w:val="c2"/>
          <w:sz w:val="28"/>
          <w:szCs w:val="28"/>
        </w:rPr>
        <w:t xml:space="preserve">позволяет </w:t>
      </w:r>
      <w:r w:rsidRPr="008A4A95">
        <w:rPr>
          <w:rStyle w:val="c2"/>
          <w:sz w:val="28"/>
          <w:szCs w:val="28"/>
        </w:rPr>
        <w:t>объективно и своевременно проводить контроль и подведение итогов.</w:t>
      </w:r>
      <w:r w:rsidRPr="00AC2277">
        <w:rPr>
          <w:rStyle w:val="c2"/>
          <w:sz w:val="28"/>
          <w:szCs w:val="28"/>
        </w:rPr>
        <w:t xml:space="preserve"> </w:t>
      </w:r>
    </w:p>
    <w:p w:rsidR="00376FBD" w:rsidRDefault="003A67BA" w:rsidP="00D435CF">
      <w:pPr>
        <w:pStyle w:val="c9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bookmarkStart w:id="0" w:name="_Hlk82878039"/>
      <w:r>
        <w:rPr>
          <w:sz w:val="28"/>
          <w:szCs w:val="28"/>
        </w:rPr>
        <w:t xml:space="preserve">Видеопрезентация </w:t>
      </w:r>
      <w:r>
        <w:rPr>
          <w:rStyle w:val="c29"/>
          <w:bCs/>
          <w:sz w:val="28"/>
          <w:szCs w:val="28"/>
        </w:rPr>
        <w:t xml:space="preserve">«Он чувства сердца разделил между Отечеством и Богом» предназначена для </w:t>
      </w:r>
      <w:r>
        <w:rPr>
          <w:sz w:val="28"/>
          <w:szCs w:val="28"/>
        </w:rPr>
        <w:t xml:space="preserve">уроков </w:t>
      </w:r>
      <w:r w:rsidRPr="00AC2277">
        <w:rPr>
          <w:sz w:val="28"/>
          <w:szCs w:val="28"/>
        </w:rPr>
        <w:t xml:space="preserve">музыкальной литературы </w:t>
      </w:r>
      <w:r>
        <w:rPr>
          <w:sz w:val="28"/>
          <w:szCs w:val="28"/>
        </w:rPr>
        <w:t>ДПОП в 8 классе (8-летнего срока обучения) и в 5 классе (5-летнего срока</w:t>
      </w:r>
      <w:r w:rsidR="007E5860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)</w:t>
      </w:r>
      <w:r w:rsidR="00376FBD">
        <w:rPr>
          <w:sz w:val="28"/>
          <w:szCs w:val="28"/>
        </w:rPr>
        <w:t xml:space="preserve"> при изучении к</w:t>
      </w:r>
      <w:r w:rsidR="00481D34" w:rsidRPr="00AC2277">
        <w:rPr>
          <w:sz w:val="28"/>
          <w:szCs w:val="28"/>
        </w:rPr>
        <w:t>антат</w:t>
      </w:r>
      <w:r w:rsidR="00376FBD">
        <w:rPr>
          <w:sz w:val="28"/>
          <w:szCs w:val="28"/>
        </w:rPr>
        <w:t>ы</w:t>
      </w:r>
      <w:r w:rsidR="00481D34" w:rsidRPr="00AC2277">
        <w:rPr>
          <w:sz w:val="28"/>
          <w:szCs w:val="28"/>
        </w:rPr>
        <w:t xml:space="preserve"> </w:t>
      </w:r>
      <w:r w:rsidR="00376FBD" w:rsidRPr="00AC2277">
        <w:rPr>
          <w:sz w:val="28"/>
          <w:szCs w:val="28"/>
        </w:rPr>
        <w:t>С.</w:t>
      </w:r>
      <w:r w:rsidR="00376FBD">
        <w:rPr>
          <w:sz w:val="28"/>
          <w:szCs w:val="28"/>
        </w:rPr>
        <w:t xml:space="preserve"> </w:t>
      </w:r>
      <w:r w:rsidR="00376FBD" w:rsidRPr="00AC2277">
        <w:rPr>
          <w:sz w:val="28"/>
          <w:szCs w:val="28"/>
        </w:rPr>
        <w:t>Прокофьев</w:t>
      </w:r>
      <w:r w:rsidR="00376FBD">
        <w:rPr>
          <w:sz w:val="28"/>
          <w:szCs w:val="28"/>
        </w:rPr>
        <w:t xml:space="preserve">а </w:t>
      </w:r>
      <w:r w:rsidR="00481D34" w:rsidRPr="00AC2277">
        <w:rPr>
          <w:sz w:val="28"/>
          <w:szCs w:val="28"/>
        </w:rPr>
        <w:t>«Александр Невский»</w:t>
      </w:r>
      <w:r w:rsidR="00376FBD">
        <w:rPr>
          <w:sz w:val="28"/>
          <w:szCs w:val="28"/>
        </w:rPr>
        <w:t>.</w:t>
      </w:r>
      <w:r w:rsidR="00481D34" w:rsidRPr="00AC2277">
        <w:rPr>
          <w:sz w:val="28"/>
          <w:szCs w:val="28"/>
        </w:rPr>
        <w:t xml:space="preserve"> </w:t>
      </w:r>
      <w:bookmarkEnd w:id="0"/>
    </w:p>
    <w:p w:rsidR="009B17B0" w:rsidRPr="00AC2277" w:rsidRDefault="00D01163" w:rsidP="00D435CF">
      <w:pPr>
        <w:pStyle w:val="c9"/>
        <w:shd w:val="clear" w:color="auto" w:fill="FFFFFF"/>
        <w:spacing w:before="240" w:beforeAutospacing="0" w:after="0" w:afterAutospacing="0"/>
        <w:jc w:val="both"/>
        <w:rPr>
          <w:rStyle w:val="c2"/>
          <w:sz w:val="28"/>
          <w:szCs w:val="28"/>
        </w:rPr>
      </w:pPr>
      <w:r w:rsidRPr="00AC2277">
        <w:rPr>
          <w:sz w:val="28"/>
          <w:szCs w:val="28"/>
        </w:rPr>
        <w:t>Данная тема востребована и актуальна в 2021 г</w:t>
      </w:r>
      <w:r w:rsidR="00926414">
        <w:rPr>
          <w:sz w:val="28"/>
          <w:szCs w:val="28"/>
        </w:rPr>
        <w:t>оду, который</w:t>
      </w:r>
      <w:r w:rsidR="00134EE5" w:rsidRPr="00AC2277">
        <w:rPr>
          <w:sz w:val="28"/>
          <w:szCs w:val="28"/>
        </w:rPr>
        <w:t xml:space="preserve"> </w:t>
      </w:r>
      <w:r w:rsidR="00926414">
        <w:rPr>
          <w:sz w:val="28"/>
          <w:szCs w:val="28"/>
          <w:shd w:val="clear" w:color="auto" w:fill="FFFFFF"/>
        </w:rPr>
        <w:t>у</w:t>
      </w:r>
      <w:r w:rsidRPr="00AC2277">
        <w:rPr>
          <w:sz w:val="28"/>
          <w:szCs w:val="28"/>
          <w:shd w:val="clear" w:color="auto" w:fill="FFFFFF"/>
        </w:rPr>
        <w:t>казом Президента </w:t>
      </w:r>
      <w:r w:rsidR="00E638C7" w:rsidRPr="00AC2277">
        <w:rPr>
          <w:sz w:val="28"/>
          <w:szCs w:val="28"/>
          <w:shd w:val="clear" w:color="auto" w:fill="FFFFFF"/>
        </w:rPr>
        <w:t xml:space="preserve">Российской </w:t>
      </w:r>
      <w:r w:rsidR="00082128" w:rsidRPr="00AC2277">
        <w:rPr>
          <w:sz w:val="28"/>
          <w:szCs w:val="28"/>
          <w:shd w:val="clear" w:color="auto" w:fill="FFFFFF"/>
        </w:rPr>
        <w:t>Федерации</w:t>
      </w:r>
      <w:r w:rsidR="00926414">
        <w:rPr>
          <w:sz w:val="28"/>
          <w:szCs w:val="28"/>
          <w:shd w:val="clear" w:color="auto" w:fill="FFFFFF"/>
        </w:rPr>
        <w:t> В.В.</w:t>
      </w:r>
      <w:r w:rsidR="007E5860">
        <w:rPr>
          <w:sz w:val="28"/>
          <w:szCs w:val="28"/>
          <w:shd w:val="clear" w:color="auto" w:fill="FFFFFF"/>
        </w:rPr>
        <w:t xml:space="preserve"> </w:t>
      </w:r>
      <w:r w:rsidRPr="00AC2277">
        <w:rPr>
          <w:sz w:val="28"/>
          <w:szCs w:val="28"/>
          <w:shd w:val="clear" w:color="auto" w:fill="FFFFFF"/>
        </w:rPr>
        <w:t>Путина объявлен юбилейн</w:t>
      </w:r>
      <w:r w:rsidR="00926414">
        <w:rPr>
          <w:sz w:val="28"/>
          <w:szCs w:val="28"/>
          <w:shd w:val="clear" w:color="auto" w:fill="FFFFFF"/>
        </w:rPr>
        <w:t>ым</w:t>
      </w:r>
      <w:r w:rsidRPr="00AC2277">
        <w:rPr>
          <w:sz w:val="28"/>
          <w:szCs w:val="28"/>
          <w:shd w:val="clear" w:color="auto" w:fill="FFFFFF"/>
        </w:rPr>
        <w:t xml:space="preserve"> в память о великом полководце Александре Невском.</w:t>
      </w:r>
      <w:r w:rsidR="00134EE5" w:rsidRPr="00AC2277">
        <w:rPr>
          <w:sz w:val="28"/>
          <w:szCs w:val="28"/>
        </w:rPr>
        <w:t xml:space="preserve"> </w:t>
      </w:r>
    </w:p>
    <w:p w:rsidR="00D435CF" w:rsidRDefault="00D435CF" w:rsidP="00D435CF">
      <w:pPr>
        <w:pStyle w:val="c52"/>
        <w:shd w:val="clear" w:color="auto" w:fill="FFFFFF"/>
        <w:spacing w:before="0" w:beforeAutospacing="0" w:after="0" w:afterAutospacing="0"/>
        <w:jc w:val="both"/>
        <w:rPr>
          <w:rStyle w:val="c29"/>
          <w:bCs/>
          <w:sz w:val="28"/>
          <w:szCs w:val="28"/>
        </w:rPr>
      </w:pPr>
    </w:p>
    <w:p w:rsidR="00B25416" w:rsidRPr="00AC2277" w:rsidRDefault="00544F72" w:rsidP="00D435CF">
      <w:pPr>
        <w:pStyle w:val="c52"/>
        <w:shd w:val="clear" w:color="auto" w:fill="FFFFFF"/>
        <w:spacing w:before="0" w:beforeAutospacing="0" w:after="0" w:afterAutospacing="0"/>
        <w:jc w:val="both"/>
        <w:rPr>
          <w:rStyle w:val="c29"/>
          <w:bCs/>
          <w:sz w:val="28"/>
          <w:szCs w:val="28"/>
        </w:rPr>
      </w:pPr>
      <w:r w:rsidRPr="00AC2277">
        <w:rPr>
          <w:rStyle w:val="c29"/>
          <w:bCs/>
          <w:sz w:val="28"/>
          <w:szCs w:val="28"/>
        </w:rPr>
        <w:t>Цель видеопрезентации</w:t>
      </w:r>
      <w:r w:rsidR="005320D6">
        <w:rPr>
          <w:rStyle w:val="c29"/>
          <w:bCs/>
          <w:sz w:val="28"/>
          <w:szCs w:val="28"/>
        </w:rPr>
        <w:t xml:space="preserve"> </w:t>
      </w:r>
      <w:r w:rsidR="00E561CC">
        <w:rPr>
          <w:rStyle w:val="c29"/>
          <w:bCs/>
          <w:sz w:val="28"/>
          <w:szCs w:val="28"/>
        </w:rPr>
        <w:t>«Он чувства сердца разделил между Отечеством и Богом»:</w:t>
      </w:r>
    </w:p>
    <w:p w:rsidR="00544F72" w:rsidRPr="00AC2277" w:rsidRDefault="00E561CC" w:rsidP="00D435CF">
      <w:pPr>
        <w:pStyle w:val="c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44F72" w:rsidRPr="00AC2277">
        <w:rPr>
          <w:rStyle w:val="c1"/>
          <w:sz w:val="28"/>
          <w:szCs w:val="28"/>
        </w:rPr>
        <w:t xml:space="preserve">формирование у учащихся чувства патриотизма, гражданственности, уважения к </w:t>
      </w:r>
      <w:r w:rsidR="00544F72" w:rsidRPr="00D435CF">
        <w:rPr>
          <w:rStyle w:val="c1"/>
          <w:sz w:val="28"/>
          <w:szCs w:val="28"/>
        </w:rPr>
        <w:t>прошлому на примере</w:t>
      </w:r>
      <w:r w:rsidR="00544F72" w:rsidRPr="00AC2277">
        <w:rPr>
          <w:rStyle w:val="c1"/>
          <w:sz w:val="28"/>
          <w:szCs w:val="28"/>
        </w:rPr>
        <w:t xml:space="preserve"> исторической личности Александра Невского</w:t>
      </w:r>
      <w:r w:rsidR="00D435CF">
        <w:rPr>
          <w:rStyle w:val="c1"/>
          <w:sz w:val="28"/>
          <w:szCs w:val="28"/>
        </w:rPr>
        <w:t>.</w:t>
      </w:r>
    </w:p>
    <w:p w:rsidR="00E638C7" w:rsidRPr="00AC2277" w:rsidRDefault="00544F72" w:rsidP="00D435CF">
      <w:pPr>
        <w:pStyle w:val="c52"/>
        <w:shd w:val="clear" w:color="auto" w:fill="FFFFFF"/>
        <w:spacing w:before="240" w:beforeAutospacing="0" w:after="0" w:afterAutospacing="0"/>
        <w:jc w:val="both"/>
        <w:rPr>
          <w:rStyle w:val="c1"/>
          <w:sz w:val="28"/>
          <w:szCs w:val="28"/>
        </w:rPr>
      </w:pPr>
      <w:r w:rsidRPr="00AC2277">
        <w:rPr>
          <w:rStyle w:val="c17"/>
          <w:bCs/>
          <w:sz w:val="28"/>
          <w:szCs w:val="28"/>
        </w:rPr>
        <w:t>Задачи:</w:t>
      </w:r>
      <w:r w:rsidRPr="00AC2277">
        <w:rPr>
          <w:rStyle w:val="c1"/>
          <w:sz w:val="28"/>
          <w:szCs w:val="28"/>
        </w:rPr>
        <w:t> </w:t>
      </w:r>
    </w:p>
    <w:p w:rsidR="005B7184" w:rsidRDefault="00544F72" w:rsidP="00D435CF">
      <w:pPr>
        <w:pStyle w:val="c52"/>
        <w:numPr>
          <w:ilvl w:val="0"/>
          <w:numId w:val="6"/>
        </w:numPr>
        <w:shd w:val="clear" w:color="auto" w:fill="FFFFFF"/>
        <w:spacing w:before="240" w:beforeAutospacing="0" w:after="0" w:afterAutospacing="0"/>
        <w:jc w:val="both"/>
        <w:rPr>
          <w:rStyle w:val="c1"/>
          <w:sz w:val="28"/>
          <w:szCs w:val="28"/>
        </w:rPr>
      </w:pPr>
      <w:r w:rsidRPr="00AC2277">
        <w:rPr>
          <w:rStyle w:val="c1"/>
          <w:sz w:val="28"/>
          <w:szCs w:val="28"/>
        </w:rPr>
        <w:t xml:space="preserve">познакомить учащихся с </w:t>
      </w:r>
      <w:r w:rsidR="005B7184">
        <w:rPr>
          <w:rStyle w:val="c1"/>
          <w:sz w:val="28"/>
          <w:szCs w:val="28"/>
        </w:rPr>
        <w:t>кантатой С. Прокофьева «Александр Невский»</w:t>
      </w:r>
      <w:r w:rsidR="00567D3B">
        <w:rPr>
          <w:rStyle w:val="c1"/>
          <w:sz w:val="28"/>
          <w:szCs w:val="28"/>
        </w:rPr>
        <w:t>, используя ИКТ</w:t>
      </w:r>
      <w:r w:rsidR="005B7184">
        <w:rPr>
          <w:rStyle w:val="c1"/>
          <w:sz w:val="28"/>
          <w:szCs w:val="28"/>
        </w:rPr>
        <w:t>;</w:t>
      </w:r>
    </w:p>
    <w:p w:rsidR="007372EF" w:rsidRDefault="007372EF" w:rsidP="00D435CF">
      <w:pPr>
        <w:pStyle w:val="c52"/>
        <w:numPr>
          <w:ilvl w:val="0"/>
          <w:numId w:val="6"/>
        </w:numPr>
        <w:shd w:val="clear" w:color="auto" w:fill="FFFFFF"/>
        <w:spacing w:before="24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пробудить интерес к </w:t>
      </w:r>
      <w:r w:rsidR="00567D3B">
        <w:rPr>
          <w:rStyle w:val="c1"/>
          <w:sz w:val="28"/>
          <w:szCs w:val="28"/>
        </w:rPr>
        <w:t>исторической личности Александра Невского;</w:t>
      </w:r>
    </w:p>
    <w:p w:rsidR="00544F72" w:rsidRPr="00AC2277" w:rsidRDefault="00C64886" w:rsidP="00D435CF">
      <w:pPr>
        <w:pStyle w:val="c52"/>
        <w:numPr>
          <w:ilvl w:val="0"/>
          <w:numId w:val="6"/>
        </w:numPr>
        <w:shd w:val="clear" w:color="auto" w:fill="FFFFFF"/>
        <w:spacing w:before="24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формировать духовно-нравственные идеалы.</w:t>
      </w:r>
      <w:r w:rsidR="00544F72" w:rsidRPr="00AC2277">
        <w:rPr>
          <w:rStyle w:val="c1"/>
          <w:sz w:val="28"/>
          <w:szCs w:val="28"/>
        </w:rPr>
        <w:t xml:space="preserve"> </w:t>
      </w:r>
    </w:p>
    <w:p w:rsidR="00727E22" w:rsidRDefault="00727E22" w:rsidP="00D435CF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000000"/>
          <w:sz w:val="28"/>
          <w:szCs w:val="28"/>
        </w:rPr>
      </w:pPr>
    </w:p>
    <w:p w:rsidR="00AC2277" w:rsidRPr="00F1599F" w:rsidRDefault="000B0CD0" w:rsidP="00D435CF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sz w:val="28"/>
          <w:szCs w:val="28"/>
        </w:rPr>
      </w:pPr>
      <w:r w:rsidRPr="00F1599F">
        <w:rPr>
          <w:sz w:val="28"/>
          <w:szCs w:val="28"/>
        </w:rPr>
        <w:lastRenderedPageBreak/>
        <w:t>Продолжительность видеопрезентации 1</w:t>
      </w:r>
      <w:r w:rsidR="00F1599F" w:rsidRPr="00F1599F">
        <w:rPr>
          <w:sz w:val="28"/>
          <w:szCs w:val="28"/>
        </w:rPr>
        <w:t>1</w:t>
      </w:r>
      <w:r w:rsidRPr="00F1599F">
        <w:rPr>
          <w:sz w:val="28"/>
          <w:szCs w:val="28"/>
        </w:rPr>
        <w:t xml:space="preserve"> минут</w:t>
      </w:r>
      <w:r w:rsidR="00F1599F" w:rsidRPr="00F1599F">
        <w:rPr>
          <w:sz w:val="28"/>
          <w:szCs w:val="28"/>
        </w:rPr>
        <w:t xml:space="preserve"> 30 секунд</w:t>
      </w:r>
      <w:r w:rsidRPr="00F1599F">
        <w:rPr>
          <w:sz w:val="28"/>
          <w:szCs w:val="28"/>
        </w:rPr>
        <w:t>, что соответствует нормам</w:t>
      </w:r>
      <w:r w:rsidR="00441EAF" w:rsidRPr="00F1599F">
        <w:rPr>
          <w:sz w:val="28"/>
          <w:szCs w:val="28"/>
        </w:rPr>
        <w:t xml:space="preserve"> </w:t>
      </w:r>
      <w:r w:rsidR="007E5860" w:rsidRPr="00F1599F">
        <w:rPr>
          <w:bCs/>
          <w:sz w:val="28"/>
          <w:szCs w:val="28"/>
          <w:shd w:val="clear" w:color="auto" w:fill="FBFBFB"/>
        </w:rPr>
        <w:t>СанПиН</w:t>
      </w:r>
      <w:r w:rsidR="00441EAF" w:rsidRPr="00F1599F">
        <w:rPr>
          <w:sz w:val="28"/>
          <w:szCs w:val="28"/>
        </w:rPr>
        <w:t xml:space="preserve">а </w:t>
      </w:r>
      <w:r w:rsidR="005D78BC" w:rsidRPr="00F1599F">
        <w:rPr>
          <w:sz w:val="28"/>
          <w:szCs w:val="28"/>
        </w:rPr>
        <w:t>и позволяет применить здоровьесберегающие технологии.</w:t>
      </w:r>
      <w:r w:rsidR="00FA43CC" w:rsidRPr="00F1599F">
        <w:rPr>
          <w:sz w:val="28"/>
          <w:szCs w:val="28"/>
        </w:rPr>
        <w:t xml:space="preserve"> </w:t>
      </w:r>
      <w:r w:rsidR="00AA210E">
        <w:rPr>
          <w:sz w:val="28"/>
          <w:szCs w:val="28"/>
        </w:rPr>
        <w:t xml:space="preserve">Формат видеопрезентации – </w:t>
      </w:r>
      <w:r w:rsidR="00AA210E">
        <w:rPr>
          <w:sz w:val="28"/>
          <w:szCs w:val="28"/>
          <w:lang w:val="en-US"/>
        </w:rPr>
        <w:t>mp</w:t>
      </w:r>
      <w:r w:rsidR="00AA210E" w:rsidRPr="00A708FB">
        <w:rPr>
          <w:sz w:val="28"/>
          <w:szCs w:val="28"/>
        </w:rPr>
        <w:t xml:space="preserve">4. </w:t>
      </w:r>
      <w:r w:rsidR="00FA43CC" w:rsidRPr="00F1599F">
        <w:rPr>
          <w:sz w:val="28"/>
          <w:szCs w:val="28"/>
        </w:rPr>
        <w:t xml:space="preserve">Для монтажа использована программа </w:t>
      </w:r>
      <w:r w:rsidR="007E5860" w:rsidRPr="00F1599F">
        <w:rPr>
          <w:bCs/>
          <w:sz w:val="28"/>
          <w:szCs w:val="28"/>
          <w:shd w:val="clear" w:color="auto" w:fill="FBFBFB"/>
        </w:rPr>
        <w:t>Adobe</w:t>
      </w:r>
      <w:r w:rsidR="007E5860" w:rsidRPr="00F1599F">
        <w:rPr>
          <w:sz w:val="28"/>
          <w:szCs w:val="28"/>
          <w:shd w:val="clear" w:color="auto" w:fill="FBFBFB"/>
        </w:rPr>
        <w:t> </w:t>
      </w:r>
      <w:r w:rsidR="007E5860" w:rsidRPr="00F1599F">
        <w:rPr>
          <w:bCs/>
          <w:sz w:val="28"/>
          <w:szCs w:val="28"/>
          <w:shd w:val="clear" w:color="auto" w:fill="FBFBFB"/>
        </w:rPr>
        <w:t>Premiere</w:t>
      </w:r>
      <w:r w:rsidR="007E5860" w:rsidRPr="00F1599F">
        <w:rPr>
          <w:sz w:val="28"/>
          <w:szCs w:val="28"/>
          <w:shd w:val="clear" w:color="auto" w:fill="FBFBFB"/>
        </w:rPr>
        <w:t> Pro.</w:t>
      </w:r>
    </w:p>
    <w:p w:rsidR="00AC2277" w:rsidRDefault="00E56E8B" w:rsidP="00D435CF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Представленная видеопрезентация вошла в цикл мероприятий ЩДМШ №1 им. Л.Н. Толстого, посвященных 800</w:t>
      </w:r>
      <w:r w:rsidR="00CA391B">
        <w:rPr>
          <w:color w:val="000000"/>
          <w:sz w:val="28"/>
          <w:szCs w:val="28"/>
        </w:rPr>
        <w:t>-летию Александра Невского и</w:t>
      </w:r>
      <w:r w:rsidR="009A3284">
        <w:rPr>
          <w:color w:val="000000"/>
          <w:sz w:val="28"/>
          <w:szCs w:val="28"/>
        </w:rPr>
        <w:t xml:space="preserve"> была выложе</w:t>
      </w:r>
      <w:r w:rsidR="009876D8">
        <w:rPr>
          <w:color w:val="000000"/>
          <w:sz w:val="28"/>
          <w:szCs w:val="28"/>
        </w:rPr>
        <w:t>на на сайте школы и в социальных сетях</w:t>
      </w:r>
      <w:r w:rsidR="009876D8" w:rsidRPr="009876D8">
        <w:rPr>
          <w:color w:val="000000"/>
          <w:sz w:val="28"/>
          <w:szCs w:val="28"/>
        </w:rPr>
        <w:t xml:space="preserve"> </w:t>
      </w:r>
      <w:r w:rsidR="009A3284">
        <w:rPr>
          <w:color w:val="000000"/>
          <w:sz w:val="28"/>
          <w:szCs w:val="28"/>
        </w:rPr>
        <w:t>для всеобщего просмотра</w:t>
      </w:r>
      <w:r w:rsidR="009876D8">
        <w:rPr>
          <w:color w:val="000000"/>
          <w:sz w:val="28"/>
          <w:szCs w:val="28"/>
        </w:rPr>
        <w:t>.</w:t>
      </w:r>
    </w:p>
    <w:p w:rsidR="008A4A95" w:rsidRDefault="008A4A95" w:rsidP="00F1599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A95" w:rsidRDefault="008A4A95" w:rsidP="00F1599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2277" w:rsidRDefault="00F1599F" w:rsidP="00F1599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видеопрезентации.</w:t>
      </w:r>
    </w:p>
    <w:p w:rsidR="00082128" w:rsidRPr="00AC2277" w:rsidRDefault="007E5860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№ </w:t>
      </w:r>
      <w:r w:rsidR="00082128" w:rsidRPr="00AC2277">
        <w:rPr>
          <w:sz w:val="28"/>
          <w:szCs w:val="28"/>
        </w:rPr>
        <w:t>1</w:t>
      </w:r>
    </w:p>
    <w:p w:rsidR="00F1599F" w:rsidRPr="006B1791" w:rsidRDefault="00B25416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B1791">
        <w:rPr>
          <w:sz w:val="28"/>
          <w:szCs w:val="28"/>
        </w:rPr>
        <w:t>Текст звучит</w:t>
      </w:r>
      <w:r w:rsidR="00082128" w:rsidRPr="006B1791">
        <w:rPr>
          <w:sz w:val="28"/>
          <w:szCs w:val="28"/>
        </w:rPr>
        <w:t xml:space="preserve"> на фоне инструментального сопровождения</w:t>
      </w:r>
      <w:r w:rsidR="00586B18" w:rsidRPr="006B1791">
        <w:rPr>
          <w:sz w:val="28"/>
          <w:szCs w:val="28"/>
        </w:rPr>
        <w:t xml:space="preserve">. В качестве фоновой музыки использован фрагмент </w:t>
      </w:r>
      <w:r w:rsidR="00082128" w:rsidRPr="006B1791">
        <w:rPr>
          <w:sz w:val="28"/>
          <w:szCs w:val="28"/>
        </w:rPr>
        <w:t>№</w:t>
      </w:r>
      <w:r w:rsidR="00586B18" w:rsidRPr="006B1791">
        <w:rPr>
          <w:sz w:val="28"/>
          <w:szCs w:val="28"/>
        </w:rPr>
        <w:t xml:space="preserve"> </w:t>
      </w:r>
      <w:r w:rsidR="00082128" w:rsidRPr="006B1791">
        <w:rPr>
          <w:sz w:val="28"/>
          <w:szCs w:val="28"/>
        </w:rPr>
        <w:t>1</w:t>
      </w:r>
      <w:r w:rsidR="006B1791">
        <w:rPr>
          <w:sz w:val="28"/>
          <w:szCs w:val="28"/>
        </w:rPr>
        <w:t xml:space="preserve"> </w:t>
      </w:r>
      <w:r w:rsidR="00082128" w:rsidRPr="006B1791">
        <w:rPr>
          <w:sz w:val="28"/>
          <w:szCs w:val="28"/>
        </w:rPr>
        <w:t xml:space="preserve">«Русь под игом монгольским» из кантаты «Александр Невский». Видеофрагменты взяты из кинофильма С. Эйзенштейна «Александр Невский» (1938 год). </w:t>
      </w:r>
      <w:r w:rsidR="006B1791">
        <w:rPr>
          <w:sz w:val="28"/>
          <w:szCs w:val="28"/>
        </w:rPr>
        <w:t xml:space="preserve">Музыка кантаты звучит в исполнении симфонического оркестра Мариинского </w:t>
      </w:r>
      <w:r w:rsidR="006B1791" w:rsidRPr="006B1791">
        <w:rPr>
          <w:bCs/>
          <w:sz w:val="28"/>
          <w:szCs w:val="28"/>
          <w:shd w:val="clear" w:color="auto" w:fill="FBFBFB"/>
        </w:rPr>
        <w:t>театра</w:t>
      </w:r>
      <w:r w:rsidR="006B1791" w:rsidRPr="006B1791">
        <w:rPr>
          <w:sz w:val="28"/>
          <w:szCs w:val="28"/>
          <w:shd w:val="clear" w:color="auto" w:fill="FBFBFB"/>
        </w:rPr>
        <w:t> </w:t>
      </w:r>
      <w:r w:rsidR="006B1791" w:rsidRPr="006B1791">
        <w:rPr>
          <w:bCs/>
          <w:sz w:val="28"/>
          <w:szCs w:val="28"/>
          <w:shd w:val="clear" w:color="auto" w:fill="FBFBFB"/>
        </w:rPr>
        <w:t>под</w:t>
      </w:r>
      <w:r w:rsidR="006B1791" w:rsidRPr="006B1791">
        <w:rPr>
          <w:sz w:val="28"/>
          <w:szCs w:val="28"/>
          <w:shd w:val="clear" w:color="auto" w:fill="FBFBFB"/>
        </w:rPr>
        <w:t> </w:t>
      </w:r>
      <w:r w:rsidR="006B1791" w:rsidRPr="006B1791">
        <w:rPr>
          <w:bCs/>
          <w:sz w:val="28"/>
          <w:szCs w:val="28"/>
          <w:shd w:val="clear" w:color="auto" w:fill="FBFBFB"/>
        </w:rPr>
        <w:t>управлением</w:t>
      </w:r>
      <w:r w:rsidR="006B1791" w:rsidRPr="006B1791">
        <w:rPr>
          <w:sz w:val="28"/>
          <w:szCs w:val="28"/>
          <w:shd w:val="clear" w:color="auto" w:fill="FBFBFB"/>
        </w:rPr>
        <w:t> </w:t>
      </w:r>
      <w:r w:rsidR="006B1791" w:rsidRPr="006B1791">
        <w:rPr>
          <w:bCs/>
          <w:sz w:val="28"/>
          <w:szCs w:val="28"/>
          <w:shd w:val="clear" w:color="auto" w:fill="FBFBFB"/>
        </w:rPr>
        <w:t>Валерия</w:t>
      </w:r>
      <w:r w:rsidR="006B1791" w:rsidRPr="006B1791">
        <w:rPr>
          <w:sz w:val="28"/>
          <w:szCs w:val="28"/>
          <w:shd w:val="clear" w:color="auto" w:fill="FBFBFB"/>
        </w:rPr>
        <w:t> </w:t>
      </w:r>
      <w:r w:rsidR="006B1791" w:rsidRPr="006B1791">
        <w:rPr>
          <w:bCs/>
          <w:sz w:val="28"/>
          <w:szCs w:val="28"/>
          <w:shd w:val="clear" w:color="auto" w:fill="FBFBFB"/>
        </w:rPr>
        <w:t>Гергиева</w:t>
      </w:r>
      <w:r w:rsidR="00F1599F" w:rsidRPr="006B1791">
        <w:rPr>
          <w:sz w:val="28"/>
          <w:szCs w:val="28"/>
        </w:rPr>
        <w:t>, солистка Ольга Бородина.</w:t>
      </w:r>
    </w:p>
    <w:p w:rsidR="00082128" w:rsidRPr="00AC2277" w:rsidRDefault="00127D84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F1599F">
        <w:rPr>
          <w:sz w:val="28"/>
          <w:szCs w:val="28"/>
        </w:rPr>
        <w:t>:</w:t>
      </w:r>
    </w:p>
    <w:p w:rsid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У каждого народа есть свои национальные герои, которых любят, чтят и помнят. Их имена остаются в веках и не стираются в памяти потомков. Имя </w:t>
      </w:r>
      <w:hyperlink r:id="rId7" w:tgtFrame="_self" w:tooltip="Александр Невский в " w:history="1">
        <w:r w:rsidRPr="00AC2277">
          <w:rPr>
            <w:rStyle w:val="a5"/>
            <w:color w:val="auto"/>
            <w:sz w:val="28"/>
            <w:szCs w:val="28"/>
            <w:u w:val="none"/>
          </w:rPr>
          <w:t>Александра Невского</w:t>
        </w:r>
      </w:hyperlink>
      <w:r w:rsidRPr="00AC2277">
        <w:rPr>
          <w:sz w:val="28"/>
          <w:szCs w:val="28"/>
        </w:rPr>
        <w:t xml:space="preserve"> на Руси и в наше время произносят с особой гордостью и почтением</w:t>
      </w:r>
      <w:r w:rsidR="00AC2277">
        <w:rPr>
          <w:sz w:val="28"/>
          <w:szCs w:val="28"/>
        </w:rPr>
        <w:t>.</w:t>
      </w:r>
    </w:p>
    <w:p w:rsidR="00082128" w:rsidRPr="00AC2277" w:rsidRDefault="007E5860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</w:t>
      </w:r>
      <w:r w:rsidR="00082128" w:rsidRPr="00AC2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2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Новгородский князь Александр Ярославич совершил много военных подвигов. Его войско героически сражалось со шведами на Неве-реке. За победу над врагом прозвал народ великого князя Невским.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Вскоре после Невской битвы весной 1242 года на Русь двинулись отряды немецких рыцарей-крестоносцев. На Чудском озере разыгралось кровавое побоище.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</w:rPr>
      </w:pPr>
      <w:r w:rsidRPr="00AC2277">
        <w:rPr>
          <w:rStyle w:val="a6"/>
          <w:i w:val="0"/>
          <w:sz w:val="28"/>
          <w:szCs w:val="28"/>
        </w:rPr>
        <w:t xml:space="preserve">Александр Невский был в самой гуще боя… 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Исторические события, связанные с именем русского князя Александра Невского, нашли отражение в </w:t>
      </w:r>
      <w:r w:rsidR="008B3AF8">
        <w:rPr>
          <w:sz w:val="28"/>
          <w:szCs w:val="28"/>
        </w:rPr>
        <w:t>различных</w:t>
      </w:r>
      <w:r w:rsidRPr="00AC2277">
        <w:rPr>
          <w:sz w:val="28"/>
          <w:szCs w:val="28"/>
        </w:rPr>
        <w:t xml:space="preserve"> </w:t>
      </w:r>
      <w:r w:rsidR="008A4A95">
        <w:rPr>
          <w:sz w:val="28"/>
          <w:szCs w:val="28"/>
        </w:rPr>
        <w:t xml:space="preserve">видах </w:t>
      </w:r>
      <w:r w:rsidRPr="00AC2277">
        <w:rPr>
          <w:sz w:val="28"/>
          <w:szCs w:val="28"/>
        </w:rPr>
        <w:t>искусст</w:t>
      </w:r>
      <w:r w:rsidR="008A4A95">
        <w:rPr>
          <w:sz w:val="28"/>
          <w:szCs w:val="28"/>
        </w:rPr>
        <w:t>ва</w:t>
      </w:r>
      <w:r w:rsidRPr="00AC2277">
        <w:rPr>
          <w:sz w:val="28"/>
          <w:szCs w:val="28"/>
        </w:rPr>
        <w:t>.</w:t>
      </w:r>
    </w:p>
    <w:p w:rsidR="00082128" w:rsidRPr="00AC2277" w:rsidRDefault="007E5860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082128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3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Кантата «Александр Невский» композитора Сергея Прокофьева написана на тексты поэта Владимира Луговского и самого композитора. Она предназначена для меццо-сопрано, смешанного хора и оркестра. </w:t>
      </w:r>
    </w:p>
    <w:p w:rsidR="00082128" w:rsidRPr="00AC2277" w:rsidRDefault="007E5860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082128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4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В 1938 году советский кинорежиссёр Сергей Эйзенштейн снял фильм «Александр Невский». Этот фильм стал классикой советского кино. Музыку к фильму сочинил Сергей Прокофьев. Создание музыки к «Александру Невскому» происходило под непосредственным впечатлением от кадров фильма. </w:t>
      </w:r>
    </w:p>
    <w:p w:rsidR="00082128" w:rsidRPr="00AC2277" w:rsidRDefault="007E5860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1" w:name="_Hlk82031728"/>
      <w:r>
        <w:rPr>
          <w:sz w:val="28"/>
          <w:szCs w:val="28"/>
        </w:rPr>
        <w:t xml:space="preserve">Кадр </w:t>
      </w:r>
      <w:r w:rsidR="00082128" w:rsidRPr="00AC2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5</w:t>
      </w:r>
    </w:p>
    <w:bookmarkEnd w:id="1"/>
    <w:p w:rsidR="00082128" w:rsidRPr="00AC2277" w:rsidRDefault="00082128" w:rsidP="00D435C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D1DEFF"/>
        </w:rPr>
      </w:pPr>
      <w:r w:rsidRPr="00AC2277">
        <w:rPr>
          <w:color w:val="000000" w:themeColor="text1"/>
          <w:sz w:val="28"/>
          <w:szCs w:val="28"/>
        </w:rPr>
        <w:lastRenderedPageBreak/>
        <w:t>В кантате семь частей. Слушая музыку кантаты, представляешь перед собой кадры фильма – бескрайние равнины Руси, разорённый тевтонцами Псков, наблюдаешь битву на Чудском озере, устрашающее наступление крестоносцев, стремительные атаки русских, гибель рыцарей в холодных волнах озера.</w:t>
      </w:r>
    </w:p>
    <w:p w:rsidR="00082128" w:rsidRPr="00AC2277" w:rsidRDefault="007E5860" w:rsidP="00D43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082128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6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1 часть кантаты называется «Русь под игом монгольским». Она вводит слушателя в суровую атмосферу событий. </w:t>
      </w:r>
    </w:p>
    <w:p w:rsidR="00082128" w:rsidRPr="00AC2277" w:rsidRDefault="007E5860" w:rsidP="00D435C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</w:t>
      </w:r>
      <w:r w:rsidR="00082128" w:rsidRPr="00AC2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7</w:t>
      </w:r>
    </w:p>
    <w:p w:rsidR="00082128" w:rsidRPr="00AC2277" w:rsidRDefault="00082128" w:rsidP="00D435CF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 «Песня об Александре Невском» - вторая часть кантаты.  Это рассказ о недавней победе русских воинов над шведами. Основная мысль части - слова Александра Невского: «Кто с мечом к нам придёт, от меча и погибнет».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Фильм (время для нарезки 3,28-4,40), музыка №2</w:t>
      </w:r>
    </w:p>
    <w:p w:rsidR="00082128" w:rsidRPr="00AC2277" w:rsidRDefault="007E5860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№ </w:t>
      </w:r>
      <w:r w:rsidR="00082128" w:rsidRPr="00AC2277">
        <w:rPr>
          <w:sz w:val="28"/>
          <w:szCs w:val="28"/>
        </w:rPr>
        <w:t>8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Третья часть кантаты - «Крестоносцы во Пскове».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AC2277">
        <w:rPr>
          <w:rStyle w:val="a6"/>
          <w:i w:val="0"/>
          <w:sz w:val="28"/>
          <w:szCs w:val="28"/>
        </w:rPr>
        <w:t xml:space="preserve">Крестоносцы идут по льду Чудского озера под угрожающий, звериный рёв огромных труб. От этого рёва стынет кровь в жилах… Такой эффект необычного звучания придумал Прокофьев. Хриплый рёв рыцарских труб — это угроза всему русскому воинству, самодовольство, уверенность в своей безнаказанности. </w:t>
      </w:r>
    </w:p>
    <w:p w:rsidR="003732CD" w:rsidRPr="00AC2277" w:rsidRDefault="003732CD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(время для нарезки 26.40-27.40) музыка №3 с 2.20 </w:t>
      </w:r>
    </w:p>
    <w:p w:rsidR="00082128" w:rsidRPr="00AC2277" w:rsidRDefault="007E5860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 № 9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«Вставайте, люди русские!» - четвёртая часть. Это призыв к бою за русскую землю. Во время Великой Отечественной войны этот хор часто звучал по радио. А фильм «Александр Невский» показывали на фронтах солдатам Красной Армии.</w:t>
      </w:r>
    </w:p>
    <w:p w:rsidR="003732CD" w:rsidRPr="00AC2277" w:rsidRDefault="003732CD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(время для нарезки 33.20-35.38) музыка №4</w:t>
      </w:r>
    </w:p>
    <w:p w:rsidR="00082128" w:rsidRPr="00AC2277" w:rsidRDefault="007E5860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AC2277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C2277" w:rsidRPr="00AC2277">
        <w:rPr>
          <w:sz w:val="28"/>
          <w:szCs w:val="28"/>
        </w:rPr>
        <w:t>10</w:t>
      </w:r>
      <w:r w:rsidR="00AC2277">
        <w:rPr>
          <w:sz w:val="28"/>
          <w:szCs w:val="28"/>
        </w:rPr>
        <w:t xml:space="preserve"> 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Пятая часть называется «Ледовое побоище». 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Тевтонские рыцари мчатся в тяжёлых латах и доспехах с длинными мечами, копьями. В музыке Прокофьева эта скачка напоминает танковые атаки фашистов. </w:t>
      </w:r>
    </w:p>
    <w:p w:rsidR="003732CD" w:rsidRPr="00AC2277" w:rsidRDefault="003732CD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(время 58.20-59.30), музыка №5 (время 3.30-4.40)</w:t>
      </w:r>
    </w:p>
    <w:p w:rsidR="00082128" w:rsidRPr="00AC2277" w:rsidRDefault="007E5860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AC2277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C2277" w:rsidRPr="00AC2277">
        <w:rPr>
          <w:sz w:val="28"/>
          <w:szCs w:val="28"/>
        </w:rPr>
        <w:t>11</w:t>
      </w:r>
      <w:r w:rsidR="00AC2277">
        <w:rPr>
          <w:sz w:val="28"/>
          <w:szCs w:val="28"/>
        </w:rPr>
        <w:t xml:space="preserve"> 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Шестая часть - «Мёртвое поле» - одна из самых лирических и скорбных страниц кантаты. Окончена ледовая битва. Безмолвно и неподвижно ледяное поле, только огоньки факелов мелькают в темноте. Женщины разыскивают воинов, не вернувшихся с битвы.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C2277">
        <w:rPr>
          <w:rStyle w:val="a6"/>
          <w:i w:val="0"/>
          <w:sz w:val="28"/>
          <w:szCs w:val="28"/>
        </w:rPr>
        <w:t>Я пойду по полю белому,</w:t>
      </w:r>
      <w:r w:rsidRPr="00AC2277">
        <w:rPr>
          <w:iCs/>
          <w:sz w:val="28"/>
          <w:szCs w:val="28"/>
        </w:rPr>
        <w:br/>
      </w:r>
      <w:r w:rsidRPr="00AC2277">
        <w:rPr>
          <w:rStyle w:val="a6"/>
          <w:i w:val="0"/>
          <w:sz w:val="28"/>
          <w:szCs w:val="28"/>
        </w:rPr>
        <w:t>Полечу по полю светлому.</w:t>
      </w:r>
      <w:r w:rsidRPr="00AC2277">
        <w:rPr>
          <w:iCs/>
          <w:sz w:val="28"/>
          <w:szCs w:val="28"/>
        </w:rPr>
        <w:br/>
      </w:r>
      <w:r w:rsidRPr="00AC2277">
        <w:rPr>
          <w:rStyle w:val="a6"/>
          <w:i w:val="0"/>
          <w:sz w:val="28"/>
          <w:szCs w:val="28"/>
        </w:rPr>
        <w:t>Поищу я славных соколов,</w:t>
      </w:r>
      <w:r w:rsidRPr="00AC2277">
        <w:rPr>
          <w:iCs/>
          <w:sz w:val="28"/>
          <w:szCs w:val="28"/>
        </w:rPr>
        <w:br/>
      </w:r>
      <w:r w:rsidRPr="00AC2277">
        <w:rPr>
          <w:rStyle w:val="a6"/>
          <w:i w:val="0"/>
          <w:sz w:val="28"/>
          <w:szCs w:val="28"/>
        </w:rPr>
        <w:t>Женихов моих - добрых молодцев.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lastRenderedPageBreak/>
        <w:t xml:space="preserve">Это символический образ. Родина оплакивает своих сыновей. Одинокий голос звучит как скорбный реквием всего народа, как дань памяти павших в злой ледовой сече. </w:t>
      </w:r>
    </w:p>
    <w:p w:rsidR="00082128" w:rsidRPr="00AC2277" w:rsidRDefault="007E5860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</w:t>
      </w:r>
      <w:r w:rsidR="00082128" w:rsidRPr="00AC2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12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Завершается кантата финалом - «Въезд Александра Невского во Псков». Это торжественная, величественная музыка, прославляющая Русь – победительницу.</w:t>
      </w:r>
    </w:p>
    <w:p w:rsidR="00082128" w:rsidRPr="00AC2277" w:rsidRDefault="00082128" w:rsidP="003732C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C2277">
        <w:rPr>
          <w:rStyle w:val="a6"/>
          <w:i w:val="0"/>
          <w:sz w:val="28"/>
          <w:szCs w:val="28"/>
        </w:rPr>
        <w:t>На Руси большой,</w:t>
      </w:r>
      <w:r w:rsidRPr="00AC2277">
        <w:rPr>
          <w:iCs/>
          <w:sz w:val="28"/>
          <w:szCs w:val="28"/>
        </w:rPr>
        <w:br/>
      </w:r>
      <w:r w:rsidRPr="00AC2277">
        <w:rPr>
          <w:rStyle w:val="a6"/>
          <w:i w:val="0"/>
          <w:sz w:val="28"/>
          <w:szCs w:val="28"/>
        </w:rPr>
        <w:t>На Руси родной</w:t>
      </w:r>
      <w:r w:rsidRPr="00AC2277">
        <w:rPr>
          <w:iCs/>
          <w:sz w:val="28"/>
          <w:szCs w:val="28"/>
        </w:rPr>
        <w:br/>
      </w:r>
      <w:r w:rsidRPr="00AC2277">
        <w:rPr>
          <w:rStyle w:val="a6"/>
          <w:i w:val="0"/>
          <w:sz w:val="28"/>
          <w:szCs w:val="28"/>
        </w:rPr>
        <w:t>Не бывать врагу!</w:t>
      </w:r>
      <w:r w:rsidRPr="00AC2277">
        <w:rPr>
          <w:sz w:val="28"/>
          <w:szCs w:val="28"/>
        </w:rPr>
        <w:t xml:space="preserve"> </w:t>
      </w:r>
    </w:p>
    <w:p w:rsidR="003732CD" w:rsidRDefault="003732CD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(время 1.42.28-до конца) и музыка из кантаты № 7</w:t>
      </w:r>
    </w:p>
    <w:p w:rsidR="00082128" w:rsidRPr="00AC2277" w:rsidRDefault="007E5860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3732CD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732CD" w:rsidRPr="00AC2277">
        <w:rPr>
          <w:sz w:val="28"/>
          <w:szCs w:val="28"/>
        </w:rPr>
        <w:t>13</w:t>
      </w:r>
      <w:r w:rsidR="003732CD">
        <w:rPr>
          <w:sz w:val="28"/>
          <w:szCs w:val="28"/>
        </w:rPr>
        <w:t xml:space="preserve"> </w:t>
      </w:r>
    </w:p>
    <w:p w:rsidR="00082128" w:rsidRPr="00AC2277" w:rsidRDefault="00082128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 xml:space="preserve">Этой музыкой Сергей Прокофьев предвещал победу народа в борьбе с фашистскими захватчиками. </w:t>
      </w:r>
    </w:p>
    <w:p w:rsidR="00082128" w:rsidRPr="00AC2277" w:rsidRDefault="00082128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sz w:val="28"/>
          <w:szCs w:val="28"/>
        </w:rPr>
        <w:t>Пусть навсегда помнят враги слова Александра Невского: «Кто с мечом к нам придёт - от меча и погибнет. На том стоит и стоять будет русская земля».</w:t>
      </w:r>
    </w:p>
    <w:p w:rsidR="007E5860" w:rsidRDefault="007E5860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</w:t>
      </w:r>
      <w:r w:rsidR="00082128" w:rsidRPr="00AC22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14</w:t>
      </w:r>
      <w:r w:rsidR="003732CD">
        <w:rPr>
          <w:sz w:val="28"/>
          <w:szCs w:val="28"/>
        </w:rPr>
        <w:t xml:space="preserve"> </w:t>
      </w:r>
    </w:p>
    <w:p w:rsidR="00082128" w:rsidRPr="00AC2277" w:rsidRDefault="007E5860" w:rsidP="003732C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 </w:t>
      </w:r>
      <w:r w:rsidR="00082128" w:rsidRPr="00AC2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2128" w:rsidRPr="00AC2277">
        <w:rPr>
          <w:sz w:val="28"/>
          <w:szCs w:val="28"/>
        </w:rPr>
        <w:t>15</w:t>
      </w:r>
      <w:r w:rsidR="003732CD">
        <w:rPr>
          <w:sz w:val="28"/>
          <w:szCs w:val="28"/>
        </w:rPr>
        <w:t xml:space="preserve"> </w:t>
      </w:r>
    </w:p>
    <w:p w:rsidR="00082128" w:rsidRPr="00AC2277" w:rsidRDefault="00082128" w:rsidP="00AC22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277">
        <w:rPr>
          <w:rStyle w:val="c1"/>
          <w:color w:val="222222"/>
          <w:sz w:val="28"/>
          <w:szCs w:val="28"/>
          <w:shd w:val="clear" w:color="auto" w:fill="F5F9FD"/>
        </w:rPr>
        <w:t>  </w:t>
      </w:r>
      <w:r w:rsidRPr="00AC2277">
        <w:rPr>
          <w:color w:val="222222"/>
          <w:sz w:val="28"/>
          <w:szCs w:val="28"/>
          <w:shd w:val="clear" w:color="auto" w:fill="FFFFFF"/>
        </w:rPr>
        <w:br/>
      </w:r>
    </w:p>
    <w:p w:rsidR="008B3AF8" w:rsidRDefault="008B3AF8" w:rsidP="009876D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876D8" w:rsidRPr="00AC2277" w:rsidRDefault="009876D8" w:rsidP="009876D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Список литературы: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1. Акимова Л. Ю. Учимся слушать музыку. Первый год обучения. Под ред. Е. Б. Лисянской – М., 1996.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2. Акимова Л. Ю. Учимся слушать музыку. Вып.3. Под ред. Е. Б. Лисянской. – М., 1998.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3. Акимова Л. Ю. Учимся слушать музыку. Вып.4. Под ред. Е. Б. Лисянской. – М., 1999.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4. Белов Л.А. Методические рекомендации по использованию видеозаписей в учебно-воспитательном процессе - М., 1984.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5. Зазнобина Л.</w:t>
      </w:r>
      <w:r w:rsidR="008B3AF8">
        <w:rPr>
          <w:color w:val="000000"/>
          <w:sz w:val="28"/>
          <w:szCs w:val="28"/>
        </w:rPr>
        <w:t xml:space="preserve"> </w:t>
      </w:r>
      <w:r w:rsidRPr="00AC2277">
        <w:rPr>
          <w:color w:val="000000"/>
          <w:sz w:val="28"/>
          <w:szCs w:val="28"/>
        </w:rPr>
        <w:t xml:space="preserve">С., Прессман Л. П. О внедрении видеозаписи в школу//Советская педагогика - </w:t>
      </w:r>
      <w:r w:rsidR="00610267" w:rsidRPr="00AC2277">
        <w:rPr>
          <w:color w:val="000000"/>
          <w:sz w:val="28"/>
          <w:szCs w:val="28"/>
        </w:rPr>
        <w:t>1979. -</w:t>
      </w:r>
      <w:r w:rsidRPr="00AC2277">
        <w:rPr>
          <w:color w:val="000000"/>
          <w:sz w:val="28"/>
          <w:szCs w:val="28"/>
        </w:rPr>
        <w:t xml:space="preserve"> № 7.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6. Интернетресурсы.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7. Каджаспарова Г. М., Петров К. В. Технические средства обучения и методика их использования. – М., 2001.</w:t>
      </w:r>
    </w:p>
    <w:p w:rsidR="009876D8" w:rsidRPr="00AC2277" w:rsidRDefault="009876D8" w:rsidP="008B3AF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277">
        <w:rPr>
          <w:color w:val="000000"/>
          <w:sz w:val="28"/>
          <w:szCs w:val="28"/>
        </w:rPr>
        <w:t>8. Лагутин Л. Методика преподавания музыкальной литературы в ДМШ - М., 1982.</w:t>
      </w:r>
    </w:p>
    <w:p w:rsidR="009876D8" w:rsidRPr="00AC2277" w:rsidRDefault="009876D8" w:rsidP="008B3AF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610267" w:rsidRPr="00610267" w:rsidRDefault="00610267" w:rsidP="0061026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hyperlink r:id="rId8" w:history="1">
        <w:r w:rsidRPr="00610267">
          <w:rPr>
            <w:rStyle w:val="a5"/>
            <w:rFonts w:ascii="Times New Roman" w:hAnsi="Times New Roman" w:cs="Times New Roman"/>
            <w:sz w:val="28"/>
            <w:szCs w:val="28"/>
          </w:rPr>
          <w:t>https://disk.yandex.r</w:t>
        </w:r>
        <w:bookmarkStart w:id="2" w:name="_GoBack"/>
        <w:bookmarkEnd w:id="2"/>
        <w:r w:rsidRPr="00610267">
          <w:rPr>
            <w:rStyle w:val="a5"/>
            <w:rFonts w:ascii="Times New Roman" w:hAnsi="Times New Roman" w:cs="Times New Roman"/>
            <w:sz w:val="28"/>
            <w:szCs w:val="28"/>
          </w:rPr>
          <w:t>u/d/FJeAnq7ze6ye0w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 ссылка на видеопрезентацию</w:t>
      </w:r>
    </w:p>
    <w:p w:rsidR="00C535C6" w:rsidRPr="00AC2277" w:rsidRDefault="00C535C6" w:rsidP="00AC227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5C6" w:rsidRPr="00AC2277" w:rsidSect="00A708FB"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F9" w:rsidRDefault="007114F9" w:rsidP="00A708FB">
      <w:pPr>
        <w:spacing w:after="0" w:line="240" w:lineRule="auto"/>
      </w:pPr>
      <w:r>
        <w:separator/>
      </w:r>
    </w:p>
  </w:endnote>
  <w:endnote w:type="continuationSeparator" w:id="0">
    <w:p w:rsidR="007114F9" w:rsidRDefault="007114F9" w:rsidP="00A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60221"/>
      <w:docPartObj>
        <w:docPartGallery w:val="Page Numbers (Bottom of Page)"/>
        <w:docPartUnique/>
      </w:docPartObj>
    </w:sdtPr>
    <w:sdtEndPr/>
    <w:sdtContent>
      <w:p w:rsidR="00A708FB" w:rsidRDefault="00E40C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08FB" w:rsidRDefault="00A708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F9" w:rsidRDefault="007114F9" w:rsidP="00A708FB">
      <w:pPr>
        <w:spacing w:after="0" w:line="240" w:lineRule="auto"/>
      </w:pPr>
      <w:r>
        <w:separator/>
      </w:r>
    </w:p>
  </w:footnote>
  <w:footnote w:type="continuationSeparator" w:id="0">
    <w:p w:rsidR="007114F9" w:rsidRDefault="007114F9" w:rsidP="00A7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17C"/>
    <w:multiLevelType w:val="hybridMultilevel"/>
    <w:tmpl w:val="8782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535"/>
    <w:multiLevelType w:val="hybridMultilevel"/>
    <w:tmpl w:val="A8B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C9A"/>
    <w:multiLevelType w:val="hybridMultilevel"/>
    <w:tmpl w:val="8F6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4308"/>
    <w:multiLevelType w:val="hybridMultilevel"/>
    <w:tmpl w:val="C1B8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34FDB"/>
    <w:multiLevelType w:val="multilevel"/>
    <w:tmpl w:val="AB1867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0FF725C"/>
    <w:multiLevelType w:val="hybridMultilevel"/>
    <w:tmpl w:val="300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582"/>
    <w:rsid w:val="000604F1"/>
    <w:rsid w:val="00082128"/>
    <w:rsid w:val="00092B79"/>
    <w:rsid w:val="000B0CD0"/>
    <w:rsid w:val="000E6B40"/>
    <w:rsid w:val="00127D84"/>
    <w:rsid w:val="00134EE5"/>
    <w:rsid w:val="002062F0"/>
    <w:rsid w:val="00222F2B"/>
    <w:rsid w:val="00236970"/>
    <w:rsid w:val="00243303"/>
    <w:rsid w:val="0027206A"/>
    <w:rsid w:val="002A3A6A"/>
    <w:rsid w:val="002C324E"/>
    <w:rsid w:val="003040DA"/>
    <w:rsid w:val="003208BB"/>
    <w:rsid w:val="00327D5C"/>
    <w:rsid w:val="00340427"/>
    <w:rsid w:val="00364A3C"/>
    <w:rsid w:val="003732CD"/>
    <w:rsid w:val="00373DE9"/>
    <w:rsid w:val="00376FBD"/>
    <w:rsid w:val="003A4505"/>
    <w:rsid w:val="003A67BA"/>
    <w:rsid w:val="004004AA"/>
    <w:rsid w:val="00407951"/>
    <w:rsid w:val="00441EAF"/>
    <w:rsid w:val="0044538F"/>
    <w:rsid w:val="00481D34"/>
    <w:rsid w:val="00497C34"/>
    <w:rsid w:val="004A36B1"/>
    <w:rsid w:val="004A5FE3"/>
    <w:rsid w:val="004F1685"/>
    <w:rsid w:val="004F475F"/>
    <w:rsid w:val="00507582"/>
    <w:rsid w:val="0051575B"/>
    <w:rsid w:val="005320D6"/>
    <w:rsid w:val="00544F72"/>
    <w:rsid w:val="00545EC5"/>
    <w:rsid w:val="00567D3B"/>
    <w:rsid w:val="00586B18"/>
    <w:rsid w:val="005B7184"/>
    <w:rsid w:val="005C36B5"/>
    <w:rsid w:val="005D78BC"/>
    <w:rsid w:val="00610267"/>
    <w:rsid w:val="00626B2E"/>
    <w:rsid w:val="00652767"/>
    <w:rsid w:val="006714E7"/>
    <w:rsid w:val="006A18AB"/>
    <w:rsid w:val="006B1791"/>
    <w:rsid w:val="006D68C2"/>
    <w:rsid w:val="007114F9"/>
    <w:rsid w:val="00727E22"/>
    <w:rsid w:val="007372EF"/>
    <w:rsid w:val="007C578C"/>
    <w:rsid w:val="007D7956"/>
    <w:rsid w:val="007E0824"/>
    <w:rsid w:val="007E2339"/>
    <w:rsid w:val="007E5860"/>
    <w:rsid w:val="00811449"/>
    <w:rsid w:val="00812759"/>
    <w:rsid w:val="00814778"/>
    <w:rsid w:val="0086110C"/>
    <w:rsid w:val="008938B3"/>
    <w:rsid w:val="00896A22"/>
    <w:rsid w:val="008A4A95"/>
    <w:rsid w:val="008B3AF8"/>
    <w:rsid w:val="00926414"/>
    <w:rsid w:val="00933480"/>
    <w:rsid w:val="009441B6"/>
    <w:rsid w:val="009876D8"/>
    <w:rsid w:val="009A3284"/>
    <w:rsid w:val="009B17B0"/>
    <w:rsid w:val="00A24FAE"/>
    <w:rsid w:val="00A708FB"/>
    <w:rsid w:val="00A76E29"/>
    <w:rsid w:val="00A82970"/>
    <w:rsid w:val="00A94853"/>
    <w:rsid w:val="00AA210E"/>
    <w:rsid w:val="00AB089D"/>
    <w:rsid w:val="00AC2277"/>
    <w:rsid w:val="00B04251"/>
    <w:rsid w:val="00B058CB"/>
    <w:rsid w:val="00B10D76"/>
    <w:rsid w:val="00B25416"/>
    <w:rsid w:val="00B76788"/>
    <w:rsid w:val="00B83FE5"/>
    <w:rsid w:val="00BB476F"/>
    <w:rsid w:val="00BF0C16"/>
    <w:rsid w:val="00C04ED4"/>
    <w:rsid w:val="00C12FA4"/>
    <w:rsid w:val="00C30367"/>
    <w:rsid w:val="00C35E43"/>
    <w:rsid w:val="00C535C6"/>
    <w:rsid w:val="00C64886"/>
    <w:rsid w:val="00C80C57"/>
    <w:rsid w:val="00C847C4"/>
    <w:rsid w:val="00CA391B"/>
    <w:rsid w:val="00CD0DB7"/>
    <w:rsid w:val="00D01163"/>
    <w:rsid w:val="00D05FFB"/>
    <w:rsid w:val="00D33D7F"/>
    <w:rsid w:val="00D435CF"/>
    <w:rsid w:val="00D65B1D"/>
    <w:rsid w:val="00D70FF3"/>
    <w:rsid w:val="00DA5AF8"/>
    <w:rsid w:val="00DC4DC8"/>
    <w:rsid w:val="00E13779"/>
    <w:rsid w:val="00E40CF5"/>
    <w:rsid w:val="00E45886"/>
    <w:rsid w:val="00E561CC"/>
    <w:rsid w:val="00E56E8B"/>
    <w:rsid w:val="00E638C7"/>
    <w:rsid w:val="00EC4819"/>
    <w:rsid w:val="00ED6067"/>
    <w:rsid w:val="00F11B87"/>
    <w:rsid w:val="00F1599F"/>
    <w:rsid w:val="00F230DB"/>
    <w:rsid w:val="00F402DC"/>
    <w:rsid w:val="00F419B5"/>
    <w:rsid w:val="00F7556B"/>
    <w:rsid w:val="00F97A69"/>
    <w:rsid w:val="00FA42FA"/>
    <w:rsid w:val="00FA43CC"/>
    <w:rsid w:val="00FC2A6A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DF8B2-6930-4DF0-8195-F526A35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06A"/>
    <w:rPr>
      <w:b/>
      <w:bCs/>
    </w:rPr>
  </w:style>
  <w:style w:type="character" w:styleId="a5">
    <w:name w:val="Hyperlink"/>
    <w:basedOn w:val="a0"/>
    <w:uiPriority w:val="99"/>
    <w:semiHidden/>
    <w:unhideWhenUsed/>
    <w:rsid w:val="0027206A"/>
    <w:rPr>
      <w:color w:val="0000FF"/>
      <w:u w:val="single"/>
    </w:rPr>
  </w:style>
  <w:style w:type="character" w:styleId="a6">
    <w:name w:val="Emphasis"/>
    <w:basedOn w:val="a0"/>
    <w:uiPriority w:val="20"/>
    <w:qFormat/>
    <w:rsid w:val="0027206A"/>
    <w:rPr>
      <w:i/>
      <w:iCs/>
    </w:rPr>
  </w:style>
  <w:style w:type="character" w:customStyle="1" w:styleId="c1">
    <w:name w:val="c1"/>
    <w:basedOn w:val="a0"/>
    <w:rsid w:val="00A24FAE"/>
  </w:style>
  <w:style w:type="paragraph" w:customStyle="1" w:styleId="c9">
    <w:name w:val="c9"/>
    <w:basedOn w:val="a"/>
    <w:rsid w:val="00C5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5C6"/>
  </w:style>
  <w:style w:type="paragraph" w:customStyle="1" w:styleId="c52">
    <w:name w:val="c52"/>
    <w:basedOn w:val="a"/>
    <w:rsid w:val="0054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44F72"/>
  </w:style>
  <w:style w:type="character" w:customStyle="1" w:styleId="c17">
    <w:name w:val="c17"/>
    <w:basedOn w:val="a0"/>
    <w:rsid w:val="00544F72"/>
  </w:style>
  <w:style w:type="paragraph" w:styleId="a7">
    <w:name w:val="List Paragraph"/>
    <w:basedOn w:val="a"/>
    <w:uiPriority w:val="34"/>
    <w:qFormat/>
    <w:rsid w:val="000821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7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08FB"/>
  </w:style>
  <w:style w:type="paragraph" w:styleId="aa">
    <w:name w:val="footer"/>
    <w:basedOn w:val="a"/>
    <w:link w:val="ab"/>
    <w:uiPriority w:val="99"/>
    <w:unhideWhenUsed/>
    <w:rsid w:val="00A7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8FB"/>
  </w:style>
  <w:style w:type="character" w:styleId="ac">
    <w:name w:val="FollowedHyperlink"/>
    <w:basedOn w:val="a0"/>
    <w:uiPriority w:val="99"/>
    <w:semiHidden/>
    <w:unhideWhenUsed/>
    <w:rsid w:val="00610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JeAnq7ze6ye0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fantasy.ru/dictionary/nevskiy-aleksan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Воронцова</cp:lastModifiedBy>
  <cp:revision>32</cp:revision>
  <dcterms:created xsi:type="dcterms:W3CDTF">2021-09-04T10:12:00Z</dcterms:created>
  <dcterms:modified xsi:type="dcterms:W3CDTF">2021-10-18T13:04:00Z</dcterms:modified>
</cp:coreProperties>
</file>