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7B58" w:rsidRDefault="000F617D">
      <w:pPr>
        <w:pStyle w:val="a3"/>
        <w:spacing w:before="4"/>
        <w:jc w:val="left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B58" w:rsidRDefault="00527B58">
      <w:pPr>
        <w:pStyle w:val="a3"/>
        <w:jc w:val="left"/>
        <w:rPr>
          <w:sz w:val="17"/>
        </w:rPr>
        <w:sectPr w:rsidR="00527B58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527B58" w:rsidRDefault="000F617D">
      <w:pPr>
        <w:pStyle w:val="a3"/>
        <w:spacing w:before="4"/>
        <w:jc w:val="lef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B58" w:rsidRDefault="00527B58">
      <w:pPr>
        <w:pStyle w:val="a3"/>
        <w:jc w:val="left"/>
        <w:rPr>
          <w:sz w:val="17"/>
        </w:rPr>
        <w:sectPr w:rsidR="00527B58">
          <w:pgSz w:w="11920" w:h="16840"/>
          <w:pgMar w:top="1940" w:right="1700" w:bottom="280" w:left="1700" w:header="720" w:footer="720" w:gutter="0"/>
          <w:cols w:space="720"/>
        </w:sectPr>
      </w:pPr>
    </w:p>
    <w:p w:rsidR="00527B58" w:rsidRDefault="000F617D">
      <w:pPr>
        <w:pStyle w:val="a3"/>
        <w:spacing w:before="4"/>
        <w:jc w:val="lef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B58" w:rsidRDefault="00527B58">
      <w:pPr>
        <w:pStyle w:val="a3"/>
        <w:jc w:val="left"/>
        <w:rPr>
          <w:sz w:val="17"/>
        </w:rPr>
        <w:sectPr w:rsidR="00527B58">
          <w:pgSz w:w="11920" w:h="16840"/>
          <w:pgMar w:top="1940" w:right="1700" w:bottom="280" w:left="1700" w:header="720" w:footer="720" w:gutter="0"/>
          <w:cols w:space="720"/>
        </w:sectPr>
      </w:pPr>
    </w:p>
    <w:p w:rsidR="00527B58" w:rsidRDefault="000F617D">
      <w:pPr>
        <w:pStyle w:val="a3"/>
        <w:spacing w:before="4"/>
        <w:jc w:val="left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4063</wp:posOffset>
                </wp:positionV>
                <wp:extent cx="7562215" cy="106895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89590"/>
                          <a:chOff x="0" y="0"/>
                          <a:chExt cx="7562215" cy="106895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464" y="1724151"/>
                            <a:ext cx="2162683" cy="1404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CDC23" id="Group 4" o:spid="_x0000_s1026" style="position:absolute;margin-left:0;margin-top:.3pt;width:595.45pt;height:841.7pt;z-index:15730176;mso-wrap-distance-left:0;mso-wrap-distance-right:0;mso-position-horizontal-relative:page;mso-position-vertical-relative:page" coordsize="75622,106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n/AqfRRQAUUUUAFFFFABRRRQAUUUUAFFFFABRRRQAUUz/gVPoAKKKKA&#10;CiiigAooooAKKKKACiiigAooooAKKKKACiiigAooooAKKKKACiiigAooooAKKKKACiiigAooooAK&#10;KKKACiiigAooooAKKKKACiiigAooooAKKKKACiiigAooooAKKKKACiiigAooooAKKKKAGJ9z71P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n0yn0AFFFFABRRRQAU&#10;UUUAFFFFABTP+BUO+xN1N++6NQA7f/tU+mfc+7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CPLjVf7q0+mp9ynUAFFFFABRRRQAUUUUAFFFFAB&#10;RRRQAUUUUAFFFFABRRRQAUUUUAFFFFABRTKfQAUU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x5kR0Rm+Z/u0&#10;b/8Aaqu94ssvlLu3UAPFxEzsjt8y0UQwoju5VdzUUATJ9ynU1PuU6gAooplAD6KKKACiiigAoooo&#10;AKK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bF37v46fRQA&#10;UUUUAMSn01PuU6gAooooAKKKKACiiigAooooAKKKKACiiigAooooAKKKKACiiigAooooAKKKKACi&#10;iigAooooAKKKKACmU+igAooooAKKKKACiiigAooooAKKKKACiiigAooooAKKKKACiiigAooooAKK&#10;KKACiiigAooooAKKKKACiiigAooooAKKKKACiiigAooooAKKKKACiiigAooooAKKKKACiiigAooo&#10;oAKYm7Z89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iP8AL96n01PuU6gAooooAKKKKACiiigAoooo&#10;AKKKKACiiigAooooAKKKKACiiigAooooAKKKKACiiigAooooAKKKKACiiigAooooAKKKKACiiigA&#10;ooooAKKKKACiiigAooooAKKKKACiiigAooooAKKKKACiiigAooooAKKKKACiiigAooooAKKKKACi&#10;iigAooooAKKKKACiiigAooooAKKKKAGUUUUAFP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p9FABRRRQAUUUUARvGr7S3&#10;zFW3LUlMT5F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PuU6mp9y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igAooooAKKK&#10;KACiiigAooooAKKKKACiimUAPooooAKKKKACiiigAooooAKKKZQA+iiigAooooAKKKKACiiigAoo&#10;ooAKKKKACiiigAooooAKKKKACiiigAooooAKKKKACiiigAooooAKKKKACiiigAooooAKKKKACiii&#10;gAooooAKKKKACiiigAooooAKKKKACiiigAooooAYj70Sn01PuU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T6ZT6ACiiigAooooAKKKKACiiigAooooAKKKKACiiigAooooAKKKKACiiigApl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lAD6KKKACiiigAoo&#10;ooAKKKKACiiigAooooAKKKKACiiigAooooAKKKKACiiigAooooAKKKKACiiigCppTf8AEttf+uSV&#10;bqppo2adbr/0yWrd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9FFABRRRQAUUUUAFFFFABRRRQAUUUUAFFFFABRRRQAUUUUAFFFFABRRRQAUUUU&#10;AFFFFABRRRQAUUUUAFFFFABRRRQAUUUUAFFFFABRRRQAUUUUAFFFFABRRRQAUUUUAFFFFABRRRQA&#10;UUUUAFFFFABRRRQAUUUUAFFFFADKfRRQAUUUUAMp9FFABRRRQAUUUUAFFFFABRRRQAUUUUAFFFFA&#10;BRRTN9AD6KZT6ACiiigAooooAKKKKACiiigAooooAr2P/Hlb/wC4tWKrWP8Ax5w/Nn5Fq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UUUUAV7P5LWL/dWrFV7NNlrEu7ftX79W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P+qT5qfUUPyRI&#10;u7+G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ifc+9T6an3KdQAUUUUAFFFFABRRRQAUUUUAFFFFABRRRQAUUUUA&#10;FFFFABRRRQAUUUUAFFFFABTKf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yn0AFFFFABRRRQAUUUUAFFFFABRRRQ&#10;AUUUUAFFFFADKfRRQAUUUUAFFFFABRRRQAUUUUAFFFFABRRRQAUUUUAFFFFABRRRQAUUUUAFFFFA&#10;BRRRQAUUUUAFFFFABRRRQAUUUUAFFFFABRRRQAUUUUAFFFFABRRRQAUUUUANT7lO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U+igBlPoooAKKKKACiiigAooooAKKKKACiiigAoo&#10;ooAKKKKACiiigAooooAKKKKACiiigAoplPoAKKKKACiiigAooooAKKKKACiiigAooooAKKKKACii&#10;igAooooAKKKKAGI/yU+ooX3wI3+z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N+3+Kiin0AFFFFABRRRQAUUUUAFFFFABRRRQ&#10;AUUUUAFFFFABRRRQAUUUUAFFFFABRRRQAyn0UUAFFFFABRRRQAUUUUARW3/HtF/uLUtVtNbfY2//&#10;AFzWrNABRRRQAUUUUAFFFFABRRRQAUy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VNK/5Bdr83/LJat1R0f5NLtF/6ZLV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aU+/Trf/rklXaqa&#10;b8lhb/8AXJK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KAH0UUUAFFFFABRRRQAUUUUAFFFFA&#10;BRRRQAUUUUAFFFFABRRRQAUUUUAFFFFAEVv/AMe8X+6tS1FD/ql/3aloAKKKKACiiigAooooAKKK&#10;KACiiigAooooAKKKKACiiigAooooAKKKKACiiigAooooAKKKKACii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p9ynU1Pu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n3KdTU+5TqACiiigAooooAKKKKACiiigAooooAKKKKACii&#10;igAooooAKKKKACi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plAD6KKKACiiigAooooAK&#10;KKKACiiigAooooAKKKKACiiigAooooAKKKKACiiigAooooAKKKKACiiigAooooAKKKKACiiigApl&#10;PooAKKKKACiiigAooooAKKKKACiiigAooooAKKKKACiiigAooooAKKKKACiiigBlP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GUU+igAooooAKKKKACiiigAooooAKKKKACiiigAooooAKKKKACiiigAo&#10;oooAKKKKACiiigAooooAKKKKACiiigAooooAKKKKACiiigAooooAKKKKACiiigAooooAKKKKACii&#10;igAooooAKKKKAGp9ynUyFv3SfN/DT6ACiiigAooooAKKKKACiiigAooooAKKKKACiiigAooooAKK&#10;KZ/c+a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Ns3+ixf7q1NUNt/qIvm/hq&#10;agAooooAKKKKACiiigAooooAKKKKACiiigAooooAKKKKACiiigAooooAKKKKACiiigAooooAKKKK&#10;ACiiigAooooAKKKKACiiigAooooAKKKKACiiigAooooAKKKKACiiigAooooAKKKKACiiigAooooA&#10;KKKKACiiigAooooAKKKKACiiigAooooAKKKKACiiigAooooAKKKKACimU+gAooooAKKKKACimU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2b77WL/cWrFVrH/jzh+bPyLVmgAooooAKKKKACiiigAooplAD6KKK&#10;ACiiigAooooAKKKKACiiigAooooAKKKKACiiigAooooAKKKKACiiigAooooAKKKKACiiigAooooA&#10;KKKKACiiigAooooAKKKKACiiigAooooAKKKKACiiigAooooAKY7qn3mp9MoAfRRRQAUUUUAFFFFA&#10;BRRRQAyn0UUAFFFFABRRTN/+1QA+iimb6AH0UUy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V7yaRIGaBN8tAFiiooXb&#10;yk8z7/8AFUtABRRRQAUUUUAFFFFABRRRQAUUUUAFFFFABRRRQAUUUUAFFFFABRRRQAUUUUAFFFFA&#10;BRRRQAUUUUAFFFFABRRRQAUUUUAFFFFABRRRQAUUUUAFFFFABRRRQAUUUUAFFFFABRRRQAUUUUAF&#10;FFFABRRRQAUUUUAFFFFABRRRQAUUUUAFFFFABRRRQA1PuU6mp9y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UUUUAFFFFABRRRQAUUUUAFFFFABRRRQAUUUUAFFFFABRRRQAUUUUAFFFFABRRRQAUUU&#10;UAFFFFABRRRQAUUUUAFFFFABRRRQAUUUUAFFFFABRRRQAUUUUAFFFFABRRRQAUUUUAFFFFABRRRQ&#10;AUUUUAFFFFABRRRQAUUUUAFFFFABRRRQAUUUUAFFFFABRRRQAUUUUAMp9NT7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p9ynUxH3rT6ACiiigAooooAKKKKACiiigAooooAKKKKACiiigAooooAKKKKACiiigAoooo&#10;AKKKKACiiigAooooAKKKKACiiigAooooAKKKKACiiigAoo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qfcp1MT7n3qfQAUUUUAFFFFABRRRQAUUUUAFFFF&#10;ABRRRQAUUUUAFFFFABRRRQAUUUUAFFFFABRRRQAUUUUAFFFFABRRRQAUUUUAFFFFABRRRQAUUUUA&#10;FRJGqSs38bfeq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p9ynU1PuU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b6fRRQAUUUUAFFFFA&#10;BRRRQAUUUUAFFFFABRRRQAUUUUAFFFFABRRRQAUUUUAFFFFABRRRQAUUUUAFFFFABRRRQAUUUUAF&#10;FFFABRRRQAUUUUAFFFFABRRRQAUUUUAFFFFABRRRQAUUUUAFFFFABRRRQAUUUUAFFFFABRRRQAUU&#10;UUAFFFFABRRRQAUUUUAFFFFABRRRQAUUUUAMp9Mp9ABRRRQAUUUUAFFFFABRRRQAUy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RQAUUUUAMh/wBUnzU+mI/7p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h/1S7qfTE+4tP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Q/JElPpqfcp1ABRRRQAUUUUAFFFFABRRRQA&#10;UUUUAFFFFABRRRQAUUUUAFFFFABRRRQAUUUUAFFFFABRRRQAUUUUAFFFFABRRRQAUUUUAFFFFABR&#10;RRQAUUUUAFFFFABRRRQAUUUUAFFFFABRRRQAUUyn0AFMp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P&#10;uU6mU+gAooooAKKKKACiiigAooooAKKKKAGf8Cp9FFABRRRQAUUUUAFFFFABRRRQAUUUUAFFFFAB&#10;RRRQAUUUUAFFFFABRRRQAUUUUAFFFFABRRRQAUUUUAFFFFABRRRQAUUUUAFFFFABRRRQAUUUUAFF&#10;FFABRRRQAUUUUAFFFFABRRRQAUUUUAFFFFABRRRQAUUUUAFFFFABRRRQAUUUUAFFFFABRRRQAUUU&#10;UAFFFFABRRRQAUUUUAFFFFABRRRQAUUUUAFFFFABRRRQAUUUUAFFFFABRRRQAUUUUAFFFFABT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/AIFT6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6KKACiiigAooooAKKKKACiiigAooooAKKKKACiiigAooooAKKKKACiiigAoooo&#10;AKKKKACiiigAooooAKKKKACiiigAooooAKKKKACiiigAooooAKKKKACiiigBlPpm/wDh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n0xPuL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T7i0&#10;b23UU+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ifcWn01PuU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/BT6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F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T6ACiiigAo&#10;oooAKKKKACiiigAooooAKKKKACiiigAooooAKKKKACiiigAooooAKKKKACiiigAooooAKKKKACii&#10;igAooooAKKKKACmbtv8AF96n0ygB9FFFABRRRQAUUUUAFFFFABRRRQAUUUUAFFFFADKfRRQAUUUU&#10;AFFFFABRRRQAUUUUAFFFFABRRRQAUUUUAFFFFABRRRQAxH+Sn0xPuLT6AGU+iigApm//AGqZDM0m&#10;7cuza2371P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xPvv81PoAKKKKACiiigAooooAKKKKACiiigBn36KfRQAUUUUAFFFFABR&#10;RRQAUUUUAFFFFABRRRQAUUUUAFFFFABRRRQAUUUUAFFFFABRRRQAUUUUAFFFFABRRRQAUUUUAFFF&#10;FABRRRQAUUUUAFFFFABRRRQAUUUUAFFFFABRRRQAUUUUAFFFFABRRRQAUUUUAFFFFABRRRQAUyn0&#10;UAFFFFABRRRQAUUUUAFFFFABRRRQBFD/AKpf92paYn3Fp9ABRRRQAy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EKIiNuX733a&#10;moooAKKKKACiiigAooooAKKKKACiiigAooooAKKKKACiiigAooooAKKKKACiiigAooooAKKKKACi&#10;iigAooooAKKKKACiiigAooooAKKZ/wACp9ABRRRQAUUUUAFFFFABRRRQAUUUUAFFFFABRRRQAUUU&#10;UAFFFFABRRTKAH0Uz+D71PoAZT6KKACiiigAooooAKKKKACiiigAooooAKKKKACiiigAooooAKKK&#10;KACiiigAooooAYn3Fp9MT7n3qfQAUUUUAVprbzp1dpG2r/BVm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RfcSn0xH+RKfQAU&#10;x/ufK2yn0UAFFFFABRRRQAUUUUAFFFFABRRRQAUUUUAFFFFABRRRQAUUUUAFFFFABRRRQAUUUUAF&#10;FFFABRRRQAUUUUAMp9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h/1SU+ooX3xI3+zUtABTKfTX+5QAm//ap9Q20K20CRK3yKtTUA&#10;FFFFABRRRQAUUVC9zFHKkTN87/dSgCaiiigAooooAKKKKACiiigAooooAKKKKACm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lPpqfcp1ABRRRQAyn0UUAFFFFABRRRQAUyn0ygB9FFFABRRRQAUUU&#10;UAFFFFABRRRQAUUUUAFFFFABRRRQAUUUUAFFFFABRRRQAUUUUAFFFFABRRRQAUUUUAFFFFABRRRQ&#10;AUUUUAFFFFABRRRQAUUUUAFFFFABRRRQAUUUUAFFFFABRRRQAUUUUAFFFFABRRRQAUUUUAFFFFAB&#10;RRRQAUUUUAFFFFABRRRQAUUUUAFFFFABRRRQAUUUUAFFFFABRRRQAy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n0yn0AFFFFABRRRQAUUUU&#10;AFFFFABTKfRQAUUUUAFFFFABRRRQAUUUUAFFFFABRRRQAUUUUAFFFFABRRRQAUUUUAFFFFABRRRQ&#10;AUUUUAFFFFABRRRQAUUUUAFFFFABTK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fTK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MySSQssUnkv/f+9QBNRTE+596n0AFFFFABRRRQAUUUUAFFFFABRRRQAUUUUAFFFFAB&#10;RRRQAUUUUAFFFFABRRRQAUUUUAFFFFABRRRQAUUUUAFFFFABRRRQAUUUUAFFFFABRRRQAUUUUAFF&#10;FFABRRRQAUUUUAFFFFABRRRQAUUUUAFFFFABRRRQAUUUUAFFFFABRRRQAUUUUAFFFFABRRRQAUUU&#10;UAFFFFABRRRQAUUUUAFFFFABRRRQAUUUUAFFM/4FT6ACiiigAooooAZT6an3K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R/kp9NT7lOoAKKKKACiimUAPooooAKKKKACiiigAooooAKKKKACiiigAooooAKKKKACiii&#10;gAooooAKKKKACiiigAplPooAKKKKACiiigAooooAKKKKACiiigAooooAKKKKACiiigAooooAKKKK&#10;ACiiigAooooAKKKKACiiigA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J8i0+mU+gAooooAKKKKACiiigAooooAKZ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6an3K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KfQAUUUUAFFFFABRRRQAUUUUAFFFFABRRRQAUUUUAF&#10;FFFABRRRQAUUUUAFFFFABRRRQAUUUUAFFFFABRRRQAUUUUAFFFFABRRRQAUUUUAFFFFABRRRQAUU&#10;UUAFFFFABRRRQAUUUUAMSn0xP96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E+RfvU+ooU2RbdzP/tvUtABRRRQA&#10;UUUUAFFFFABRRRQAUUUUAFFFFABRRRQAUUUUAFFFFABRRRQAUUUUAFFFFABRRRQAUUUUAFFFFADP&#10;+BU+iigAooooAKKKKACiiigAooooAKKKKACiiigAooooAKKKKACiiigAooooAKKKKACiiigAoooo&#10;AKKKKACiiigAooooAKKKKACiiigAooooAKKKKACiiigAooooAKKKZQA+iimf8C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T6ZT6ACiiigAooooAKKKKACiii&#10;gAooooAKZT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xKfTEf/ap9ABRRRQAUUUUAFFFFABR&#10;RRQAUUUUAFFFFABRRRQAUUUUAFFFMoAfRRTERYV2r/6F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PooAKKKKACiiigAooooAKKKKACiiigAooooAKKKKACiiigAooooAKKKKACiiigAooooAKK&#10;KKACiiigAooooAKKKKACiiigAooooAKKKKACiiigAooooAKKKKACiiigAooooAKKKKACiiigAooo&#10;oAKKKKACiiigAooooAKKKKACiiigAooooAKKKKACiiigAooooAKKKKACiiigAooooAKKKKACiiig&#10;AooooAKKKKAGJT6an3K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Sn01PuU6gAooooAKKKKACiiigAooooAKZT6K&#10;ACiiigAooooAKKKKACiiigAooooAKKKKACiiigAooooAKKKKACiiigAooooAKKKKACiiigAooooA&#10;KKKKAGU+iigAooooAKKKKACiiigAooooAKKKKACiiigAooooAKKKKACiiigAooooAKKKKACiiigA&#10;ooooAKKKKACiiigAooooAKKZv2/x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QA+iiigAooooAKKKKACiiigAooooAKKKKAG&#10;J/vU+mb/ALn3vmp9ABRRRQAUUUUAFFFFABRRRQAUUUUAFFFFABRRRQAUUUUAFFFFABRRRQAUUUUA&#10;FFFFABRRRQAUUUUAFFFFABRRRQAUUUUAFFFFABRRRQAUUUUAFFFFABRRRQAUUUUAFFFFABRRRQAU&#10;UUUAFFFFABRRRQAUUUUAFFFFABRRRQAUUUUAFFFFABRRRQAUUUUAFFFFABRRRQAyn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PplPoAKKKKACiiigAooooAKKKKACiiigAooooAKKKKA&#10;CiiigAooooAKKKKACiiigAo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T6ACiiigAooooAKKKKAGU+mU+gAooooAKKKKA&#10;CiiigAoopm+gB9FM30+gAooooAKKKKACiiigAooooAKKKKACiiigAooooAKKKKACiiigAooooAKK&#10;KKACiiigAooooAKKKKACiiigAooooAKKKKACiiigAooooAKKKZ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ZRQAU+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igAooplAD6KKKACiiigAooooAKKKKACiiigAooooAKKKKACiiigAooooAKKKKACiiigAooooAK&#10;KKKACiiigAooooAKKKKACiiigAooooAKKKKACiiigAooooAKKKKACiiigAooooAKKKKACiiigAoo&#10;ooAKKKKACiiigAooooAKKKKACiiigAooooAKKKKACiiigAooooAKKKKACiiigBlPoooAKKKKACii&#10;igAooooAKKKKACiiigAooooAKKKKACiiigAooooAZT6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CiiigBlPoooAKKKKACiiigBn/AqfTKfQ&#10;AUUUUAFFFFABRRRQAUUUUAFFFFABRRRQAUUUUAFFFFABRRRQAUUUUAFFFFADKfRRQAUUUUAFFFFA&#10;BRRRQAUUUUAFFFFABRRRQAUUUUAFFFFABRRRQAUUUUAFFFFABRRRQAUUUUAFFFFABRRRQAUUUUAF&#10;FFFABRRRQAUUUUAFFFFABRRRQAUUUUAFFFFABRRRQAUUUUAFFFFABRRRQAUUUUAFFFFABRRRQAUy&#10;n0ygB9FFFABRRRQAUUUUAFFFFABRRRQAUUUUAFFFFABRRRQAUy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9Mp9ABRRRQAUUUUAFFFFABRRRQAUUUUAFFFFABRRRQAUUUUAFFFF&#10;ABRRRQAUUUUAFFFFABRRRQAUyn0UAFFFFABRRRQAUUUUAFFFFABRRRQAUUUUAFFFFABRRRQAUUUU&#10;AFFFFABRRRQAUUUUAFFFFABRRRQAUUUUAFFFFADN9P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6ZT6ACiiigAooooAKKKKACii&#10;igAooooAKKKKACiiigAooooAKKKKACiiigAooooAKKKKACiiigAooooAKKKKACiiigAooooAKKKK&#10;ACiiigAooooAKKKKACiiigAooooAKZ9yn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p9Mp9ABRRRQAVDcvJDaytEu+VV+VKmooAzNHmvJYm+2psZfuv&#10;/erToooAKKKKACiiigAooooAKKKKACimU+gAooooAKKKKACiiigAooooAKKKKACiiigAooooAKKK&#10;KACiiigAooooAKKKKACiiigAooooAKKKKACiiigAooooAKKKKACiiigAooooAKZT6Z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v+egB9FFFABRRRQAUUUUAFFFFABRRRQAUUUUAFFFF&#10;ABRRTP8AgVAD6KKKACiiigAooooAKKKKAPxN/wCCPX/Jz13/ANgeev2vooq5ExCiiioKCiiigCK2&#10;+63+9Tof9VRRWMSpD6KKK2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GBIeJDDJAEAwyQBABUAAABkcnMvbWVkaWEv&#10;aW1hZ2UyLmpwZWf/2P/gABBKRklGAAEBAQBgAGAAAP/bAEMAAwICAwICAwMDAwQDAwQFCAUFBAQF&#10;CgcHBggMCgwMCwoLCw0OEhANDhEOCwsQFhARExQVFRUMDxcYFhQYEhQVFP/bAEMBAwQEBQQFCQUF&#10;CRQNCw0UFBQUFBQUFBQUFBQUFBQUFBQUFBQUFBQUFBQUFBQUFBQUFBQUFBQUFBQUFBQUFBQUFP/A&#10;ABEIAlgD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562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">
                  <v:imagedata r:id="rId12" o:title=""/>
                </v:shape>
                <v:shape id="Image 6" o:spid="_x0000_s1028" type="#_x0000_t75" style="position:absolute;left:37124;top:17241;width:21627;height:1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527B58" w:rsidRDefault="00527B58">
      <w:pPr>
        <w:pStyle w:val="a3"/>
        <w:jc w:val="left"/>
        <w:rPr>
          <w:sz w:val="17"/>
        </w:rPr>
        <w:sectPr w:rsidR="00527B58">
          <w:pgSz w:w="11920" w:h="16840"/>
          <w:pgMar w:top="1940" w:right="1700" w:bottom="280" w:left="1700" w:header="720" w:footer="720" w:gutter="0"/>
          <w:cols w:space="720"/>
        </w:sectPr>
      </w:pPr>
    </w:p>
    <w:p w:rsidR="00527B58" w:rsidRDefault="000F617D">
      <w:pPr>
        <w:spacing w:before="82"/>
        <w:ind w:left="14265" w:right="439"/>
        <w:jc w:val="center"/>
        <w:rPr>
          <w:sz w:val="14"/>
        </w:rPr>
      </w:pPr>
      <w:r>
        <w:rPr>
          <w:sz w:val="14"/>
        </w:rPr>
        <w:lastRenderedPageBreak/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1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before="2"/>
        <w:ind w:left="14285" w:right="461" w:firstLine="1"/>
        <w:jc w:val="center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32"/>
          <w:sz w:val="14"/>
        </w:rPr>
        <w:t xml:space="preserve"> </w:t>
      </w:r>
      <w:r>
        <w:rPr>
          <w:sz w:val="14"/>
        </w:rPr>
        <w:t>11.11.2025</w:t>
      </w:r>
      <w:r>
        <w:rPr>
          <w:spacing w:val="-2"/>
          <w:sz w:val="14"/>
        </w:rPr>
        <w:t xml:space="preserve"> </w:t>
      </w:r>
      <w:r>
        <w:rPr>
          <w:sz w:val="14"/>
        </w:rPr>
        <w:t>№</w:t>
      </w:r>
      <w:r>
        <w:rPr>
          <w:spacing w:val="-1"/>
          <w:sz w:val="14"/>
        </w:rPr>
        <w:t xml:space="preserve"> </w:t>
      </w:r>
      <w:r>
        <w:rPr>
          <w:spacing w:val="-5"/>
          <w:sz w:val="14"/>
        </w:rPr>
        <w:t>625</w:t>
      </w:r>
    </w:p>
    <w:p w:rsidR="00527B58" w:rsidRDefault="000F617D">
      <w:pPr>
        <w:pStyle w:val="a3"/>
        <w:spacing w:before="8"/>
        <w:jc w:val="lef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146948</wp:posOffset>
                </wp:positionV>
                <wp:extent cx="7112634" cy="14859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4859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04" w:lineRule="exact"/>
                              <w:ind w:left="2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41.85pt;margin-top:11.55pt;width:560.05pt;height:11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04" w:lineRule="exact"/>
                        <w:ind w:left="2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465616</wp:posOffset>
                </wp:positionV>
                <wp:extent cx="7112634" cy="1879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8796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7" type="#_x0000_t202" style="position:absolute;margin-left:141.85pt;margin-top:36.65pt;width:560.05pt;height:14.8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1531874</wp:posOffset>
                </wp:positionH>
                <wp:positionV relativeFrom="paragraph">
                  <wp:posOffset>838996</wp:posOffset>
                </wp:positionV>
                <wp:extent cx="7741920" cy="52451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1920" cy="52451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76" w:lineRule="auto"/>
                              <w:ind w:left="608" w:right="619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spacing w:line="229" w:lineRule="exact"/>
                              <w:ind w:left="613" w:right="619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8" type="#_x0000_t202" style="position:absolute;margin-left:120.6pt;margin-top:66.05pt;width:609.6pt;height:41.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76" w:lineRule="auto"/>
                        <w:ind w:left="608" w:right="619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spacing w:line="229" w:lineRule="exact"/>
                        <w:ind w:left="613" w:right="619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1549180</wp:posOffset>
                </wp:positionV>
                <wp:extent cx="5937250" cy="38163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816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left="4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ОБЩЕДОСТУПНОЙ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(ПУБЛИЧНОЙ)</w:t>
                            </w:r>
                            <w:r>
                              <w:rPr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БИБЛИОТЕКЕ</w:t>
                            </w:r>
                          </w:p>
                          <w:p w:rsidR="00527B58" w:rsidRDefault="000F617D">
                            <w:pPr>
                              <w:tabs>
                                <w:tab w:val="left" w:pos="718"/>
                              </w:tabs>
                              <w:spacing w:before="34"/>
                              <w:ind w:right="4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198.6pt;margin-top:122pt;width:467.5pt;height:30.0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left="4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ОБЩЕДОСТУПНОЙ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(ПУБЛИЧНОЙ)</w:t>
                      </w:r>
                      <w:r>
                        <w:rPr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БИБЛИОТЕКЕ</w:t>
                      </w:r>
                    </w:p>
                    <w:p w:rsidR="00527B58" w:rsidRDefault="000F617D">
                      <w:pPr>
                        <w:tabs>
                          <w:tab w:val="left" w:pos="718"/>
                        </w:tabs>
                        <w:spacing w:before="34"/>
                        <w:ind w:right="4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8091169</wp:posOffset>
                </wp:positionH>
                <wp:positionV relativeFrom="paragraph">
                  <wp:posOffset>2234853</wp:posOffset>
                </wp:positionV>
                <wp:extent cx="1492250" cy="21018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2101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63"/>
                              <w:ind w:left="476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6-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0" type="#_x0000_t202" style="position:absolute;margin-left:637.1pt;margin-top:175.95pt;width:117.5pt;height:16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before="63"/>
                        <w:ind w:left="476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6-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>НК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1"/>
        <w:jc w:val="left"/>
        <w:rPr>
          <w:sz w:val="19"/>
        </w:rPr>
      </w:pPr>
    </w:p>
    <w:p w:rsidR="00527B58" w:rsidRDefault="00527B58">
      <w:pPr>
        <w:pStyle w:val="a3"/>
        <w:spacing w:before="23"/>
        <w:jc w:val="left"/>
        <w:rPr>
          <w:sz w:val="20"/>
        </w:rPr>
      </w:pPr>
    </w:p>
    <w:p w:rsidR="00527B58" w:rsidRDefault="00527B58">
      <w:pPr>
        <w:pStyle w:val="a3"/>
        <w:spacing w:before="23"/>
        <w:jc w:val="left"/>
        <w:rPr>
          <w:sz w:val="20"/>
        </w:rPr>
      </w:pPr>
    </w:p>
    <w:p w:rsidR="00527B58" w:rsidRDefault="00527B58">
      <w:pPr>
        <w:pStyle w:val="a3"/>
        <w:spacing w:before="212"/>
        <w:jc w:val="left"/>
        <w:rPr>
          <w:sz w:val="20"/>
        </w:rPr>
      </w:pPr>
    </w:p>
    <w:p w:rsidR="00527B58" w:rsidRDefault="000F617D">
      <w:pPr>
        <w:spacing w:before="121"/>
        <w:ind w:left="10726"/>
        <w:jc w:val="center"/>
        <w:rPr>
          <w:sz w:val="20"/>
        </w:rPr>
      </w:pP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spacing w:before="1"/>
        <w:ind w:left="12274" w:right="1546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-595617</wp:posOffset>
                </wp:positionV>
                <wp:extent cx="6927850" cy="185737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0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99"/>
                              <w:gridCol w:w="2977"/>
                            </w:tblGrid>
                            <w:tr w:rsidR="00527B58">
                              <w:trPr>
                                <w:trHeight w:val="263"/>
                              </w:trPr>
                              <w:tc>
                                <w:tcPr>
                                  <w:tcW w:w="779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5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5" w:lineRule="exact"/>
                                    <w:ind w:left="5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1209"/>
                              </w:trPr>
                              <w:tc>
                                <w:tcPr>
                                  <w:tcW w:w="7799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71" w:right="5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 лица (кроме субъектов малого предпринимательства) – общедоступные библиотеки, организации, осуществляющие библиотечную деятельность, в том числе включенные в централизованные библиотечные системы, объединения (далее – ЦБС), полный перечень респ</w:t>
                                  </w:r>
                                  <w:r>
                                    <w:rPr>
                                      <w:sz w:val="20"/>
                                    </w:rPr>
                                    <w:t>ондентов приведен в указаниях по заполнению формы федерального статистического наблюдения: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8" w:lineRule="auto"/>
                                    <w:ind w:left="688" w:hanging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февраля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 отчетного периода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1418"/>
                              </w:trPr>
                              <w:tc>
                                <w:tcPr>
                                  <w:tcW w:w="779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5"/>
                                    <w:ind w:left="3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1" type="#_x0000_t202" style="position:absolute;left:0;text-align:left;margin-left:53.4pt;margin-top:-46.9pt;width:545.5pt;height:146.2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99"/>
                        <w:gridCol w:w="2977"/>
                      </w:tblGrid>
                      <w:tr w:rsidR="00527B58">
                        <w:trPr>
                          <w:trHeight w:val="263"/>
                        </w:trPr>
                        <w:tc>
                          <w:tcPr>
                            <w:tcW w:w="779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5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5" w:lineRule="exact"/>
                              <w:ind w:left="5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1209"/>
                        </w:trPr>
                        <w:tc>
                          <w:tcPr>
                            <w:tcW w:w="7799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71" w:right="5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 лица (кроме субъектов малого предпринимательства) – общедоступные библиотеки, организации, осуществляющие библиотечную деятельность, в том числе включенные в централизованные библиотечные системы, объединения (далее – ЦБС), полный перечень респ</w:t>
                            </w:r>
                            <w:r>
                              <w:rPr>
                                <w:sz w:val="20"/>
                              </w:rPr>
                              <w:t>ондентов приведен в указаниях по заполнению формы федерального статистического наблюдения: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28" w:lineRule="auto"/>
                              <w:ind w:left="688" w:hanging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февраля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 отчетного периода</w:t>
                            </w:r>
                          </w:p>
                        </w:tc>
                      </w:tr>
                      <w:tr w:rsidR="00527B58">
                        <w:trPr>
                          <w:trHeight w:val="1418"/>
                        </w:trPr>
                        <w:tc>
                          <w:tcPr>
                            <w:tcW w:w="779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55"/>
                              <w:ind w:left="3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№625</w:t>
      </w:r>
    </w:p>
    <w:p w:rsidR="00527B58" w:rsidRDefault="000F617D">
      <w:pPr>
        <w:ind w:left="12274" w:right="1547"/>
        <w:jc w:val="center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изменений (при наличии)</w:t>
      </w:r>
    </w:p>
    <w:p w:rsidR="00527B58" w:rsidRDefault="000F617D">
      <w:pPr>
        <w:tabs>
          <w:tab w:val="left" w:pos="11950"/>
          <w:tab w:val="left" w:pos="12540"/>
        </w:tabs>
        <w:spacing w:line="229" w:lineRule="exact"/>
        <w:ind w:left="10768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1950"/>
          <w:tab w:val="left" w:pos="12540"/>
        </w:tabs>
        <w:spacing w:before="1"/>
        <w:ind w:left="10768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jc w:val="lef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8131809</wp:posOffset>
                </wp:positionH>
                <wp:positionV relativeFrom="paragraph">
                  <wp:posOffset>133411</wp:posOffset>
                </wp:positionV>
                <wp:extent cx="1463675" cy="227329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3675" cy="227329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44"/>
                              <w:ind w:right="66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Годовая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2" type="#_x0000_t202" style="position:absolute;margin-left:640.3pt;margin-top:10.5pt;width:115.25pt;height:17.9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before="44"/>
                        <w:ind w:right="66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Годовая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28"/>
        <w:jc w:val="left"/>
        <w:rPr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245"/>
        <w:gridCol w:w="3356"/>
        <w:gridCol w:w="4301"/>
      </w:tblGrid>
      <w:tr w:rsidR="00527B58">
        <w:trPr>
          <w:trHeight w:val="318"/>
        </w:trPr>
        <w:tc>
          <w:tcPr>
            <w:tcW w:w="14462" w:type="dxa"/>
            <w:gridSpan w:val="4"/>
          </w:tcPr>
          <w:p w:rsidR="00527B58" w:rsidRDefault="000F617D">
            <w:pPr>
              <w:pStyle w:val="TableParagraph"/>
              <w:tabs>
                <w:tab w:val="left" w:pos="13762"/>
              </w:tabs>
              <w:spacing w:before="43"/>
              <w:ind w:left="69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отчитывающейся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организации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527B58">
        <w:trPr>
          <w:trHeight w:val="321"/>
        </w:trPr>
        <w:tc>
          <w:tcPr>
            <w:tcW w:w="14462" w:type="dxa"/>
            <w:gridSpan w:val="4"/>
          </w:tcPr>
          <w:p w:rsidR="00527B58" w:rsidRDefault="000F617D">
            <w:pPr>
              <w:pStyle w:val="TableParagraph"/>
              <w:tabs>
                <w:tab w:val="left" w:pos="13736"/>
              </w:tabs>
              <w:spacing w:before="43"/>
              <w:ind w:left="69"/>
              <w:rPr>
                <w:sz w:val="20"/>
              </w:rPr>
            </w:pPr>
            <w:r>
              <w:rPr>
                <w:b/>
                <w:sz w:val="20"/>
              </w:rPr>
              <w:t xml:space="preserve">Почтовый адрес </w:t>
            </w:r>
            <w:r>
              <w:rPr>
                <w:sz w:val="20"/>
                <w:u w:val="single"/>
              </w:rPr>
              <w:tab/>
            </w:r>
          </w:p>
        </w:tc>
      </w:tr>
      <w:tr w:rsidR="00527B58">
        <w:trPr>
          <w:trHeight w:val="198"/>
        </w:trPr>
        <w:tc>
          <w:tcPr>
            <w:tcW w:w="1560" w:type="dxa"/>
            <w:vMerge w:val="restart"/>
          </w:tcPr>
          <w:p w:rsidR="00527B58" w:rsidRDefault="000F617D">
            <w:pPr>
              <w:pStyle w:val="TableParagraph"/>
              <w:spacing w:before="118" w:line="208" w:lineRule="auto"/>
              <w:ind w:left="372" w:right="366" w:hanging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Код формы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ОКУД</w:t>
            </w:r>
          </w:p>
        </w:tc>
        <w:tc>
          <w:tcPr>
            <w:tcW w:w="12902" w:type="dxa"/>
            <w:gridSpan w:val="3"/>
            <w:shd w:val="clear" w:color="auto" w:fill="F1F1F1"/>
          </w:tcPr>
          <w:p w:rsidR="00527B58" w:rsidRDefault="000F617D">
            <w:pPr>
              <w:pStyle w:val="TableParagraph"/>
              <w:spacing w:line="179" w:lineRule="exact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</w:p>
        </w:tc>
      </w:tr>
      <w:tr w:rsidR="00527B58">
        <w:trPr>
          <w:trHeight w:val="691"/>
        </w:trPr>
        <w:tc>
          <w:tcPr>
            <w:tcW w:w="156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527B58" w:rsidRDefault="000F617D">
            <w:pPr>
              <w:pStyle w:val="TableParagraph"/>
              <w:spacing w:line="223" w:lineRule="exact"/>
              <w:ind w:left="9" w:right="5"/>
              <w:jc w:val="center"/>
              <w:rPr>
                <w:sz w:val="20"/>
              </w:rPr>
            </w:pPr>
            <w:r>
              <w:rPr>
                <w:sz w:val="20"/>
              </w:rPr>
              <w:t>отчитывающейся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ОКПО</w:t>
            </w:r>
          </w:p>
          <w:p w:rsidR="00527B58" w:rsidRDefault="000F617D">
            <w:pPr>
              <w:pStyle w:val="TableParagraph"/>
              <w:spacing w:line="23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обособленного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подразделения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юридического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идентификационный номер)</w:t>
            </w:r>
          </w:p>
        </w:tc>
        <w:tc>
          <w:tcPr>
            <w:tcW w:w="33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43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198"/>
        </w:trPr>
        <w:tc>
          <w:tcPr>
            <w:tcW w:w="1560" w:type="dxa"/>
          </w:tcPr>
          <w:p w:rsidR="00527B58" w:rsidRDefault="000F617D">
            <w:pPr>
              <w:pStyle w:val="TableParagraph"/>
              <w:spacing w:line="179" w:lineRule="exact"/>
              <w:ind w:left="50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245" w:type="dxa"/>
          </w:tcPr>
          <w:p w:rsidR="00527B58" w:rsidRDefault="000F617D">
            <w:pPr>
              <w:pStyle w:val="TableParagraph"/>
              <w:spacing w:line="179" w:lineRule="exact"/>
              <w:ind w:left="9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56" w:type="dxa"/>
          </w:tcPr>
          <w:p w:rsidR="00527B58" w:rsidRDefault="000F617D">
            <w:pPr>
              <w:pStyle w:val="TableParagraph"/>
              <w:spacing w:line="17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301" w:type="dxa"/>
          </w:tcPr>
          <w:p w:rsidR="00527B58" w:rsidRDefault="000F617D">
            <w:pPr>
              <w:pStyle w:val="TableParagraph"/>
              <w:spacing w:line="179" w:lineRule="exact"/>
              <w:ind w:left="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527B58">
        <w:trPr>
          <w:trHeight w:val="201"/>
        </w:trPr>
        <w:tc>
          <w:tcPr>
            <w:tcW w:w="1560" w:type="dxa"/>
          </w:tcPr>
          <w:p w:rsidR="00527B58" w:rsidRDefault="000F617D">
            <w:pPr>
              <w:pStyle w:val="TableParagraph"/>
              <w:spacing w:line="181" w:lineRule="exact"/>
              <w:ind w:left="51" w:righ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0609521</w:t>
            </w:r>
          </w:p>
        </w:tc>
        <w:tc>
          <w:tcPr>
            <w:tcW w:w="524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3356" w:type="dxa"/>
          </w:tcPr>
          <w:p w:rsidR="00527B58" w:rsidRDefault="00527B58">
            <w:pPr>
              <w:pStyle w:val="TableParagraph"/>
              <w:rPr>
                <w:sz w:val="14"/>
              </w:rPr>
            </w:pPr>
            <w:bookmarkStart w:id="0" w:name="_GoBack"/>
            <w:bookmarkEnd w:id="0"/>
          </w:p>
        </w:tc>
        <w:tc>
          <w:tcPr>
            <w:tcW w:w="430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</w:tbl>
    <w:p w:rsidR="00527B58" w:rsidRDefault="00527B58">
      <w:pPr>
        <w:pStyle w:val="a3"/>
        <w:spacing w:before="32"/>
        <w:jc w:val="left"/>
        <w:rPr>
          <w:sz w:val="20"/>
        </w:rPr>
      </w:pPr>
    </w:p>
    <w:p w:rsidR="00527B58" w:rsidRDefault="000F617D">
      <w:pPr>
        <w:tabs>
          <w:tab w:val="left" w:pos="15435"/>
          <w:tab w:val="left" w:pos="15469"/>
        </w:tabs>
        <w:spacing w:line="276" w:lineRule="auto"/>
        <w:ind w:left="286" w:right="519"/>
        <w:jc w:val="both"/>
        <w:rPr>
          <w:sz w:val="20"/>
        </w:rPr>
      </w:pPr>
      <w:r>
        <w:rPr>
          <w:sz w:val="20"/>
        </w:rPr>
        <w:t xml:space="preserve">Наименование учредителя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Наименование головной организации, в которую входит библиотека </w:t>
      </w:r>
      <w:r>
        <w:rPr>
          <w:sz w:val="20"/>
          <w:u w:val="single"/>
        </w:rPr>
        <w:tab/>
      </w:r>
      <w:r>
        <w:rPr>
          <w:sz w:val="20"/>
        </w:rPr>
        <w:t xml:space="preserve"> Наименование и тип библиотеки (библиотеки – филиала, организации, осуществляющей библиотечную деятельность)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Код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лица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ОКВЭД2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527B58" w:rsidRDefault="00527B58">
      <w:pPr>
        <w:spacing w:line="276" w:lineRule="auto"/>
        <w:jc w:val="both"/>
        <w:rPr>
          <w:sz w:val="20"/>
        </w:rPr>
        <w:sectPr w:rsidR="00527B58">
          <w:pgSz w:w="16850" w:h="11910" w:orient="landscape"/>
          <w:pgMar w:top="220" w:right="283" w:bottom="280" w:left="566" w:header="720" w:footer="720" w:gutter="0"/>
          <w:cols w:space="720"/>
        </w:sectPr>
      </w:pPr>
    </w:p>
    <w:p w:rsidR="00527B58" w:rsidRDefault="00527B58">
      <w:pPr>
        <w:pStyle w:val="a3"/>
        <w:spacing w:before="83"/>
        <w:jc w:val="left"/>
      </w:pPr>
    </w:p>
    <w:p w:rsidR="00527B58" w:rsidRDefault="000F617D">
      <w:pPr>
        <w:ind w:right="27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Материально-техническая</w:t>
      </w:r>
      <w:r>
        <w:rPr>
          <w:b/>
          <w:spacing w:val="-4"/>
          <w:sz w:val="24"/>
        </w:rPr>
        <w:t xml:space="preserve"> база</w:t>
      </w:r>
    </w:p>
    <w:p w:rsidR="00527B58" w:rsidRDefault="00527B58">
      <w:pPr>
        <w:pStyle w:val="a3"/>
        <w:spacing w:before="78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858"/>
        <w:gridCol w:w="862"/>
        <w:gridCol w:w="1390"/>
        <w:gridCol w:w="1559"/>
        <w:gridCol w:w="1419"/>
        <w:gridCol w:w="2132"/>
        <w:gridCol w:w="1561"/>
        <w:gridCol w:w="1133"/>
        <w:gridCol w:w="888"/>
        <w:gridCol w:w="1464"/>
        <w:gridCol w:w="1432"/>
      </w:tblGrid>
      <w:tr w:rsidR="00527B58">
        <w:trPr>
          <w:trHeight w:val="299"/>
        </w:trPr>
        <w:tc>
          <w:tcPr>
            <w:tcW w:w="68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50" w:right="33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720" w:type="dxa"/>
            <w:gridSpan w:val="2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323" w:right="32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Объекты культурного наследия</w:t>
            </w:r>
          </w:p>
        </w:tc>
        <w:tc>
          <w:tcPr>
            <w:tcW w:w="1390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06" w:right="104" w:firstLine="1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зданий </w:t>
            </w:r>
            <w:r>
              <w:rPr>
                <w:spacing w:val="-2"/>
                <w:sz w:val="20"/>
              </w:rPr>
              <w:t xml:space="preserve">(помещений), </w:t>
            </w:r>
            <w:r>
              <w:rPr>
                <w:spacing w:val="-6"/>
                <w:sz w:val="20"/>
              </w:rPr>
              <w:t>ед</w:t>
            </w:r>
          </w:p>
        </w:tc>
        <w:tc>
          <w:tcPr>
            <w:tcW w:w="8692" w:type="dxa"/>
            <w:gridSpan w:val="6"/>
          </w:tcPr>
          <w:p w:rsidR="00527B58" w:rsidRDefault="000F617D">
            <w:pPr>
              <w:pStyle w:val="TableParagraph"/>
              <w:spacing w:line="204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4)</w:t>
            </w:r>
          </w:p>
        </w:tc>
        <w:tc>
          <w:tcPr>
            <w:tcW w:w="2896" w:type="dxa"/>
            <w:gridSpan w:val="2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зданий (помещений), ед</w:t>
            </w:r>
          </w:p>
          <w:p w:rsidR="00527B58" w:rsidRDefault="000F617D">
            <w:pPr>
              <w:pStyle w:val="TableParagraph"/>
              <w:spacing w:line="206" w:lineRule="exact"/>
              <w:ind w:left="3" w:right="1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8)</w:t>
            </w:r>
          </w:p>
        </w:tc>
      </w:tr>
      <w:tr w:rsidR="00527B58">
        <w:trPr>
          <w:trHeight w:val="400"/>
        </w:trPr>
        <w:tc>
          <w:tcPr>
            <w:tcW w:w="68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110" w:type="dxa"/>
            <w:gridSpan w:val="3"/>
          </w:tcPr>
          <w:p w:rsidR="00527B58" w:rsidRDefault="000F617D">
            <w:pPr>
              <w:pStyle w:val="TableParagraph"/>
              <w:spacing w:line="19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доступные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лиц</w:t>
            </w:r>
          </w:p>
          <w:p w:rsidR="00527B58" w:rsidRDefault="000F617D">
            <w:pPr>
              <w:pStyle w:val="TableParagraph"/>
              <w:spacing w:line="191" w:lineRule="exact"/>
              <w:ind w:left="1" w:right="1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нарушениями</w:t>
            </w:r>
          </w:p>
        </w:tc>
        <w:tc>
          <w:tcPr>
            <w:tcW w:w="3582" w:type="dxa"/>
            <w:gridSpan w:val="3"/>
          </w:tcPr>
          <w:p w:rsidR="00527B58" w:rsidRDefault="000F617D">
            <w:pPr>
              <w:pStyle w:val="TableParagraph"/>
              <w:spacing w:line="204" w:lineRule="exact"/>
              <w:ind w:left="852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2896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1348"/>
        </w:trPr>
        <w:tc>
          <w:tcPr>
            <w:tcW w:w="68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</w:tcPr>
          <w:p w:rsidR="00527B58" w:rsidRDefault="000F617D">
            <w:pPr>
              <w:pStyle w:val="TableParagraph"/>
              <w:spacing w:before="2" w:line="204" w:lineRule="auto"/>
              <w:ind w:left="40" w:right="37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феде- рального значения </w:t>
            </w:r>
            <w:r>
              <w:rPr>
                <w:sz w:val="20"/>
              </w:rPr>
              <w:t xml:space="preserve">(да </w:t>
            </w:r>
            <w:r>
              <w:t xml:space="preserve">– </w:t>
            </w:r>
            <w:r>
              <w:rPr>
                <w:sz w:val="20"/>
              </w:rPr>
              <w:t>1,</w:t>
            </w:r>
          </w:p>
          <w:p w:rsidR="00527B58" w:rsidRDefault="000F617D">
            <w:pPr>
              <w:pStyle w:val="TableParagraph"/>
              <w:spacing w:line="204" w:lineRule="exact"/>
              <w:ind w:left="4" w:right="2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862" w:type="dxa"/>
          </w:tcPr>
          <w:p w:rsidR="00527B58" w:rsidRDefault="000F617D">
            <w:pPr>
              <w:pStyle w:val="TableParagraph"/>
              <w:spacing w:before="2" w:line="204" w:lineRule="auto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регио- нального значения </w:t>
            </w:r>
            <w:r>
              <w:rPr>
                <w:sz w:val="20"/>
              </w:rPr>
              <w:t xml:space="preserve">(да </w:t>
            </w:r>
            <w:r>
              <w:t xml:space="preserve">– </w:t>
            </w:r>
            <w:r>
              <w:rPr>
                <w:sz w:val="20"/>
              </w:rPr>
              <w:t>1,</w:t>
            </w:r>
          </w:p>
          <w:p w:rsidR="00527B58" w:rsidRDefault="000F617D">
            <w:pPr>
              <w:pStyle w:val="TableParagraph"/>
              <w:spacing w:line="204" w:lineRule="exact"/>
              <w:ind w:left="3" w:right="3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39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before="11" w:line="192" w:lineRule="auto"/>
              <w:ind w:left="466" w:right="458" w:firstLine="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зрения </w:t>
            </w: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  <w:sz w:val="20"/>
              </w:rPr>
              <w:t>1,</w:t>
            </w:r>
          </w:p>
          <w:p w:rsidR="00527B58" w:rsidRDefault="000F617D">
            <w:pPr>
              <w:pStyle w:val="TableParagraph"/>
              <w:spacing w:line="211" w:lineRule="exact"/>
              <w:ind w:left="447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179" w:lineRule="exact"/>
              <w:ind w:left="20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  <w:p w:rsidR="00527B58" w:rsidRDefault="000F617D">
            <w:pPr>
              <w:pStyle w:val="TableParagraph"/>
              <w:spacing w:line="228" w:lineRule="exact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2132" w:type="dxa"/>
          </w:tcPr>
          <w:p w:rsidR="00527B58" w:rsidRDefault="000F617D">
            <w:pPr>
              <w:pStyle w:val="TableParagraph"/>
              <w:spacing w:line="208" w:lineRule="auto"/>
              <w:ind w:lef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опорно-двигательного аппарата</w:t>
            </w:r>
          </w:p>
          <w:p w:rsidR="00527B58" w:rsidRDefault="000F617D">
            <w:pPr>
              <w:pStyle w:val="TableParagraph"/>
              <w:spacing w:line="184" w:lineRule="exact"/>
              <w:ind w:left="2" w:right="1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  <w:sz w:val="20"/>
              </w:rPr>
              <w:t>1,</w:t>
            </w:r>
          </w:p>
          <w:p w:rsidR="00527B58" w:rsidRDefault="000F617D">
            <w:pPr>
              <w:pStyle w:val="TableParagraph"/>
              <w:spacing w:line="226" w:lineRule="exact"/>
              <w:ind w:left="2" w:right="2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08" w:lineRule="auto"/>
              <w:ind w:left="94" w:right="94" w:hanging="2"/>
              <w:jc w:val="center"/>
              <w:rPr>
                <w:sz w:val="20"/>
              </w:rPr>
            </w:pPr>
            <w:r>
              <w:rPr>
                <w:sz w:val="20"/>
              </w:rPr>
              <w:t>в оперативном управлении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хозяйственном ведении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08" w:lineRule="auto"/>
              <w:ind w:left="394" w:right="50" w:hanging="30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арендован- </w:t>
            </w:r>
            <w:r>
              <w:rPr>
                <w:spacing w:val="-4"/>
                <w:sz w:val="20"/>
              </w:rPr>
              <w:t>ные</w:t>
            </w:r>
          </w:p>
        </w:tc>
        <w:tc>
          <w:tcPr>
            <w:tcW w:w="888" w:type="dxa"/>
          </w:tcPr>
          <w:p w:rsidR="00527B58" w:rsidRDefault="000F617D">
            <w:pPr>
              <w:pStyle w:val="TableParagraph"/>
              <w:spacing w:line="204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1464" w:type="dxa"/>
          </w:tcPr>
          <w:p w:rsidR="00527B58" w:rsidRDefault="000F617D">
            <w:pPr>
              <w:pStyle w:val="TableParagraph"/>
              <w:spacing w:line="208" w:lineRule="auto"/>
              <w:ind w:left="149" w:right="150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требует капитального ремонта</w:t>
            </w:r>
          </w:p>
        </w:tc>
        <w:tc>
          <w:tcPr>
            <w:tcW w:w="1432" w:type="dxa"/>
          </w:tcPr>
          <w:p w:rsidR="00527B58" w:rsidRDefault="000F617D">
            <w:pPr>
              <w:pStyle w:val="TableParagraph"/>
              <w:spacing w:line="204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аварийное</w:t>
            </w:r>
          </w:p>
        </w:tc>
      </w:tr>
      <w:tr w:rsidR="00527B58">
        <w:trPr>
          <w:trHeight w:val="213"/>
        </w:trPr>
        <w:tc>
          <w:tcPr>
            <w:tcW w:w="682" w:type="dxa"/>
          </w:tcPr>
          <w:p w:rsidR="00527B58" w:rsidRDefault="000F617D">
            <w:pPr>
              <w:pStyle w:val="TableParagraph"/>
              <w:spacing w:line="193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8" w:type="dxa"/>
          </w:tcPr>
          <w:p w:rsidR="00527B58" w:rsidRDefault="000F617D">
            <w:pPr>
              <w:pStyle w:val="TableParagraph"/>
              <w:spacing w:line="193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62" w:type="dxa"/>
          </w:tcPr>
          <w:p w:rsidR="00527B58" w:rsidRDefault="000F617D">
            <w:pPr>
              <w:pStyle w:val="TableParagraph"/>
              <w:spacing w:line="193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90" w:type="dxa"/>
          </w:tcPr>
          <w:p w:rsidR="00527B58" w:rsidRDefault="000F617D">
            <w:pPr>
              <w:pStyle w:val="TableParagraph"/>
              <w:spacing w:line="193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193" w:lineRule="exact"/>
              <w:ind w:left="297" w:right="29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193" w:lineRule="exact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132" w:type="dxa"/>
          </w:tcPr>
          <w:p w:rsidR="00527B58" w:rsidRDefault="000F617D">
            <w:pPr>
              <w:pStyle w:val="TableParagraph"/>
              <w:spacing w:line="193" w:lineRule="exact"/>
              <w:ind w:left="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193" w:lineRule="exact"/>
              <w:ind w:left="58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193" w:lineRule="exact"/>
              <w:ind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88" w:type="dxa"/>
          </w:tcPr>
          <w:p w:rsidR="00527B58" w:rsidRDefault="000F617D">
            <w:pPr>
              <w:pStyle w:val="TableParagraph"/>
              <w:spacing w:line="193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64" w:type="dxa"/>
          </w:tcPr>
          <w:p w:rsidR="00527B58" w:rsidRDefault="000F617D">
            <w:pPr>
              <w:pStyle w:val="TableParagraph"/>
              <w:spacing w:line="193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32" w:type="dxa"/>
          </w:tcPr>
          <w:p w:rsidR="00527B58" w:rsidRDefault="000F617D">
            <w:pPr>
              <w:pStyle w:val="TableParagraph"/>
              <w:spacing w:line="193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527B58">
        <w:trPr>
          <w:trHeight w:val="201"/>
        </w:trPr>
        <w:tc>
          <w:tcPr>
            <w:tcW w:w="682" w:type="dxa"/>
          </w:tcPr>
          <w:p w:rsidR="00527B58" w:rsidRDefault="000F617D">
            <w:pPr>
              <w:pStyle w:val="TableParagraph"/>
              <w:spacing w:line="181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858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390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2132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88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464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432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</w:tbl>
    <w:p w:rsidR="00527B58" w:rsidRDefault="00527B58">
      <w:pPr>
        <w:pStyle w:val="a3"/>
        <w:spacing w:before="36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820"/>
        <w:gridCol w:w="1466"/>
        <w:gridCol w:w="2837"/>
        <w:gridCol w:w="2410"/>
        <w:gridCol w:w="1844"/>
        <w:gridCol w:w="1983"/>
        <w:gridCol w:w="1844"/>
        <w:gridCol w:w="1356"/>
      </w:tblGrid>
      <w:tr w:rsidR="00527B58">
        <w:trPr>
          <w:trHeight w:val="599"/>
        </w:trPr>
        <w:tc>
          <w:tcPr>
            <w:tcW w:w="797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07" w:right="91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5123" w:type="dxa"/>
            <w:gridSpan w:val="3"/>
          </w:tcPr>
          <w:p w:rsidR="00527B58" w:rsidRDefault="000F617D">
            <w:pPr>
              <w:pStyle w:val="TableParagraph"/>
              <w:spacing w:before="37" w:line="158" w:lineRule="auto"/>
              <w:ind w:left="2464" w:right="1618" w:hanging="836"/>
              <w:rPr>
                <w:sz w:val="13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помещений, </w:t>
            </w:r>
            <w:r>
              <w:rPr>
                <w:spacing w:val="-6"/>
                <w:position w:val="-8"/>
                <w:sz w:val="20"/>
              </w:rPr>
              <w:t>м</w:t>
            </w:r>
            <w:r>
              <w:rPr>
                <w:spacing w:val="-6"/>
                <w:sz w:val="13"/>
              </w:rPr>
              <w:t>2</w:t>
            </w:r>
          </w:p>
        </w:tc>
        <w:tc>
          <w:tcPr>
            <w:tcW w:w="6237" w:type="dxa"/>
            <w:gridSpan w:val="3"/>
          </w:tcPr>
          <w:p w:rsidR="00527B58" w:rsidRDefault="000F617D">
            <w:pPr>
              <w:pStyle w:val="TableParagraph"/>
              <w:spacing w:line="208" w:lineRule="auto"/>
              <w:ind w:left="2541" w:right="879" w:hanging="1462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пользования,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(из графы 13)</w:t>
            </w:r>
          </w:p>
        </w:tc>
        <w:tc>
          <w:tcPr>
            <w:tcW w:w="3200" w:type="dxa"/>
            <w:gridSpan w:val="2"/>
          </w:tcPr>
          <w:p w:rsidR="00527B58" w:rsidRDefault="000F617D">
            <w:pPr>
              <w:pStyle w:val="TableParagraph"/>
              <w:spacing w:line="208" w:lineRule="auto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 помещений, м</w:t>
            </w:r>
            <w:r>
              <w:rPr>
                <w:sz w:val="20"/>
                <w:vertAlign w:val="superscript"/>
              </w:rPr>
              <w:t>2</w:t>
            </w:r>
          </w:p>
          <w:p w:rsidR="00527B58" w:rsidRDefault="000F617D">
            <w:pPr>
              <w:pStyle w:val="TableParagraph"/>
              <w:spacing w:line="181" w:lineRule="exact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16)</w:t>
            </w:r>
          </w:p>
        </w:tc>
      </w:tr>
      <w:tr w:rsidR="00527B58">
        <w:trPr>
          <w:trHeight w:val="599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</w:tcPr>
          <w:p w:rsidR="00527B58" w:rsidRDefault="000F617D">
            <w:pPr>
              <w:pStyle w:val="TableParagraph"/>
              <w:spacing w:line="204" w:lineRule="exact"/>
              <w:ind w:left="1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66" w:type="dxa"/>
          </w:tcPr>
          <w:p w:rsidR="00527B58" w:rsidRDefault="000F617D">
            <w:pPr>
              <w:pStyle w:val="TableParagraph"/>
              <w:spacing w:line="211" w:lineRule="auto"/>
              <w:ind w:left="418" w:right="148" w:hanging="25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хранения </w:t>
            </w:r>
            <w:r>
              <w:rPr>
                <w:spacing w:val="-2"/>
                <w:sz w:val="20"/>
              </w:rPr>
              <w:t>фондов</w:t>
            </w:r>
          </w:p>
          <w:p w:rsidR="00527B58" w:rsidRDefault="000F617D">
            <w:pPr>
              <w:pStyle w:val="TableParagraph"/>
              <w:spacing w:line="179" w:lineRule="exact"/>
              <w:ind w:left="156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13)</w:t>
            </w:r>
          </w:p>
        </w:tc>
        <w:tc>
          <w:tcPr>
            <w:tcW w:w="2837" w:type="dxa"/>
          </w:tcPr>
          <w:p w:rsidR="00527B58" w:rsidRDefault="000F617D">
            <w:pPr>
              <w:pStyle w:val="TableParagraph"/>
              <w:spacing w:line="190" w:lineRule="exact"/>
              <w:ind w:left="13" w:right="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обслуживания</w:t>
            </w:r>
          </w:p>
          <w:p w:rsidR="00527B58" w:rsidRDefault="000F617D">
            <w:pPr>
              <w:pStyle w:val="TableParagraph"/>
              <w:spacing w:line="200" w:lineRule="exact"/>
              <w:ind w:left="709" w:right="6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пользователей </w:t>
            </w:r>
            <w:r>
              <w:rPr>
                <w:sz w:val="20"/>
              </w:rPr>
              <w:t>(из графы 13)</w:t>
            </w:r>
          </w:p>
        </w:tc>
        <w:tc>
          <w:tcPr>
            <w:tcW w:w="2410" w:type="dxa"/>
          </w:tcPr>
          <w:p w:rsidR="00527B58" w:rsidRDefault="000F617D">
            <w:pPr>
              <w:pStyle w:val="TableParagraph"/>
              <w:spacing w:line="190" w:lineRule="exact"/>
              <w:ind w:left="522" w:firstLine="5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оперативном</w:t>
            </w:r>
          </w:p>
          <w:p w:rsidR="00527B58" w:rsidRDefault="000F617D">
            <w:pPr>
              <w:pStyle w:val="TableParagraph"/>
              <w:spacing w:line="200" w:lineRule="exact"/>
              <w:ind w:left="191" w:right="179" w:firstLine="331"/>
              <w:rPr>
                <w:sz w:val="20"/>
              </w:rPr>
            </w:pPr>
            <w:r>
              <w:rPr>
                <w:sz w:val="20"/>
              </w:rPr>
              <w:t>управлении или хозяйственном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211" w:lineRule="auto"/>
              <w:ind w:left="608" w:right="387" w:hanging="20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договору </w:t>
            </w:r>
            <w:r>
              <w:rPr>
                <w:spacing w:val="-2"/>
                <w:sz w:val="20"/>
              </w:rPr>
              <w:t>аренды</w:t>
            </w:r>
          </w:p>
        </w:tc>
        <w:tc>
          <w:tcPr>
            <w:tcW w:w="1983" w:type="dxa"/>
          </w:tcPr>
          <w:p w:rsidR="00527B58" w:rsidRDefault="000F617D">
            <w:pPr>
              <w:pStyle w:val="TableParagraph"/>
              <w:spacing w:line="204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190" w:lineRule="exact"/>
              <w:ind w:left="32"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требует</w:t>
            </w:r>
          </w:p>
          <w:p w:rsidR="00527B58" w:rsidRDefault="000F617D">
            <w:pPr>
              <w:pStyle w:val="TableParagraph"/>
              <w:spacing w:line="200" w:lineRule="exact"/>
              <w:ind w:left="32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капитального ремонта</w:t>
            </w:r>
          </w:p>
        </w:tc>
        <w:tc>
          <w:tcPr>
            <w:tcW w:w="1356" w:type="dxa"/>
          </w:tcPr>
          <w:p w:rsidR="00527B58" w:rsidRDefault="000F617D">
            <w:pPr>
              <w:pStyle w:val="TableParagraph"/>
              <w:spacing w:line="204" w:lineRule="exact"/>
              <w:ind w:left="8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аварийное</w:t>
            </w:r>
          </w:p>
        </w:tc>
      </w:tr>
      <w:tr w:rsidR="00527B58">
        <w:trPr>
          <w:trHeight w:val="201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181" w:lineRule="exact"/>
              <w:ind w:left="114" w:right="10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0" w:type="dxa"/>
          </w:tcPr>
          <w:p w:rsidR="00527B58" w:rsidRDefault="000F617D">
            <w:pPr>
              <w:pStyle w:val="TableParagraph"/>
              <w:spacing w:line="181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66" w:type="dxa"/>
          </w:tcPr>
          <w:p w:rsidR="00527B58" w:rsidRDefault="000F617D">
            <w:pPr>
              <w:pStyle w:val="TableParagraph"/>
              <w:spacing w:line="18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837" w:type="dxa"/>
          </w:tcPr>
          <w:p w:rsidR="00527B58" w:rsidRDefault="000F617D">
            <w:pPr>
              <w:pStyle w:val="TableParagraph"/>
              <w:spacing w:line="181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410" w:type="dxa"/>
          </w:tcPr>
          <w:p w:rsidR="00527B58" w:rsidRDefault="000F617D">
            <w:pPr>
              <w:pStyle w:val="TableParagraph"/>
              <w:spacing w:line="181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181" w:lineRule="exact"/>
              <w:ind w:left="32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983" w:type="dxa"/>
          </w:tcPr>
          <w:p w:rsidR="00527B58" w:rsidRDefault="000F617D">
            <w:pPr>
              <w:pStyle w:val="TableParagraph"/>
              <w:spacing w:line="181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181" w:lineRule="exact"/>
              <w:ind w:left="34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356" w:type="dxa"/>
          </w:tcPr>
          <w:p w:rsidR="00527B58" w:rsidRDefault="000F617D">
            <w:pPr>
              <w:pStyle w:val="TableParagraph"/>
              <w:spacing w:line="181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527B58">
        <w:trPr>
          <w:trHeight w:val="199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179" w:lineRule="exact"/>
              <w:ind w:left="114" w:righ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820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2837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2410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</w:tr>
    </w:tbl>
    <w:p w:rsidR="00527B58" w:rsidRDefault="00527B58">
      <w:pPr>
        <w:pStyle w:val="a3"/>
        <w:spacing w:before="37"/>
        <w:jc w:val="left"/>
        <w:rPr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049"/>
        <w:gridCol w:w="1166"/>
        <w:gridCol w:w="2039"/>
        <w:gridCol w:w="1747"/>
        <w:gridCol w:w="1456"/>
        <w:gridCol w:w="1603"/>
        <w:gridCol w:w="1456"/>
        <w:gridCol w:w="1456"/>
        <w:gridCol w:w="1604"/>
      </w:tblGrid>
      <w:tr w:rsidR="00527B58">
        <w:trPr>
          <w:trHeight w:val="282"/>
        </w:trPr>
        <w:tc>
          <w:tcPr>
            <w:tcW w:w="85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34" w:right="11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2049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221" w:right="214" w:firstLine="1"/>
              <w:jc w:val="center"/>
              <w:rPr>
                <w:sz w:val="20"/>
              </w:rPr>
            </w:pPr>
            <w:r>
              <w:rPr>
                <w:sz w:val="20"/>
              </w:rPr>
              <w:t>Число пунктов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стационарного </w:t>
            </w:r>
            <w:r>
              <w:rPr>
                <w:spacing w:val="-2"/>
                <w:sz w:val="20"/>
              </w:rPr>
              <w:t>обслуживания пользователей библиотеки,</w:t>
            </w:r>
          </w:p>
          <w:p w:rsidR="00527B58" w:rsidRDefault="000F617D">
            <w:pPr>
              <w:pStyle w:val="TableParagraph"/>
              <w:spacing w:line="204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4952" w:type="dxa"/>
            <w:gridSpan w:val="3"/>
          </w:tcPr>
          <w:p w:rsidR="00527B58" w:rsidRDefault="000F617D">
            <w:pPr>
              <w:pStyle w:val="TableParagraph"/>
              <w:spacing w:line="204" w:lineRule="exact"/>
              <w:ind w:left="495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посадочных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пользователей,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7575" w:type="dxa"/>
            <w:gridSpan w:val="5"/>
          </w:tcPr>
          <w:p w:rsidR="00527B58" w:rsidRDefault="000F617D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(да</w:t>
            </w:r>
            <w:r>
              <w:rPr>
                <w:spacing w:val="-3"/>
                <w:sz w:val="20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</w:tr>
      <w:tr w:rsidR="00527B58">
        <w:trPr>
          <w:trHeight w:val="1000"/>
        </w:trPr>
        <w:tc>
          <w:tcPr>
            <w:tcW w:w="8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527B58" w:rsidRDefault="000F617D">
            <w:pPr>
              <w:pStyle w:val="TableParagraph"/>
              <w:spacing w:line="204" w:lineRule="exact"/>
              <w:ind w:left="7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039" w:type="dxa"/>
          </w:tcPr>
          <w:p w:rsidR="00527B58" w:rsidRDefault="000F617D">
            <w:pPr>
              <w:pStyle w:val="TableParagraph"/>
              <w:spacing w:line="208" w:lineRule="auto"/>
              <w:ind w:left="85" w:right="79" w:firstLine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 xml:space="preserve">компьютеризованных </w:t>
            </w:r>
            <w:r>
              <w:rPr>
                <w:sz w:val="20"/>
              </w:rPr>
              <w:t>(из графы 22)</w:t>
            </w:r>
          </w:p>
        </w:tc>
        <w:tc>
          <w:tcPr>
            <w:tcW w:w="1747" w:type="dxa"/>
          </w:tcPr>
          <w:p w:rsidR="00527B58" w:rsidRDefault="000F617D">
            <w:pPr>
              <w:pStyle w:val="TableParagraph"/>
              <w:spacing w:line="190" w:lineRule="exact"/>
              <w:ind w:left="57" w:right="4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spacing w:before="10" w:line="208" w:lineRule="auto"/>
              <w:ind w:left="62" w:right="49" w:firstLine="1"/>
              <w:jc w:val="center"/>
              <w:rPr>
                <w:sz w:val="20"/>
              </w:rPr>
            </w:pPr>
            <w:r>
              <w:rPr>
                <w:sz w:val="20"/>
              </w:rPr>
              <w:t>с возможностью выхода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Интернет (из графы 23)</w:t>
            </w:r>
          </w:p>
        </w:tc>
        <w:tc>
          <w:tcPr>
            <w:tcW w:w="1456" w:type="dxa"/>
          </w:tcPr>
          <w:p w:rsidR="00527B58" w:rsidRDefault="000F617D">
            <w:pPr>
              <w:pStyle w:val="TableParagraph"/>
              <w:spacing w:line="208" w:lineRule="auto"/>
              <w:ind w:left="154" w:right="13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обработки поступлений </w:t>
            </w:r>
            <w:r>
              <w:rPr>
                <w:sz w:val="20"/>
              </w:rPr>
              <w:t xml:space="preserve">и ведения </w:t>
            </w:r>
            <w:r>
              <w:rPr>
                <w:spacing w:val="-2"/>
                <w:sz w:val="20"/>
              </w:rPr>
              <w:t>электронного</w:t>
            </w:r>
          </w:p>
          <w:p w:rsidR="00527B58" w:rsidRDefault="000F617D">
            <w:pPr>
              <w:pStyle w:val="TableParagraph"/>
              <w:spacing w:line="182" w:lineRule="exact"/>
              <w:ind w:left="24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каталога</w:t>
            </w:r>
          </w:p>
        </w:tc>
        <w:tc>
          <w:tcPr>
            <w:tcW w:w="1603" w:type="dxa"/>
          </w:tcPr>
          <w:p w:rsidR="00527B58" w:rsidRDefault="000F617D">
            <w:pPr>
              <w:pStyle w:val="TableParagraph"/>
              <w:spacing w:line="211" w:lineRule="auto"/>
              <w:ind w:left="155" w:right="136" w:firstLine="112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выдачи</w:t>
            </w:r>
          </w:p>
          <w:p w:rsidR="00527B58" w:rsidRDefault="000F617D">
            <w:pPr>
              <w:pStyle w:val="TableParagraph"/>
              <w:spacing w:line="204" w:lineRule="exact"/>
              <w:ind w:left="486"/>
              <w:rPr>
                <w:sz w:val="20"/>
              </w:rPr>
            </w:pPr>
            <w:r>
              <w:rPr>
                <w:spacing w:val="-2"/>
                <w:sz w:val="20"/>
              </w:rPr>
              <w:t>фондов</w:t>
            </w:r>
          </w:p>
        </w:tc>
        <w:tc>
          <w:tcPr>
            <w:tcW w:w="1456" w:type="dxa"/>
          </w:tcPr>
          <w:p w:rsidR="00527B58" w:rsidRDefault="000F617D">
            <w:pPr>
              <w:pStyle w:val="TableParagraph"/>
              <w:spacing w:line="211" w:lineRule="auto"/>
              <w:ind w:left="57" w:right="43" w:firstLine="136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</w:p>
          <w:p w:rsidR="00527B58" w:rsidRDefault="000F617D">
            <w:pPr>
              <w:pStyle w:val="TableParagraph"/>
              <w:spacing w:line="204" w:lineRule="exact"/>
              <w:ind w:left="206"/>
              <w:rPr>
                <w:sz w:val="20"/>
              </w:rPr>
            </w:pPr>
            <w:r>
              <w:rPr>
                <w:spacing w:val="-2"/>
                <w:sz w:val="20"/>
              </w:rPr>
              <w:t>посетителей</w:t>
            </w:r>
          </w:p>
        </w:tc>
        <w:tc>
          <w:tcPr>
            <w:tcW w:w="1456" w:type="dxa"/>
          </w:tcPr>
          <w:p w:rsidR="00527B58" w:rsidRDefault="000F617D">
            <w:pPr>
              <w:pStyle w:val="TableParagraph"/>
              <w:spacing w:line="208" w:lineRule="auto"/>
              <w:ind w:left="92" w:right="72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учета </w:t>
            </w:r>
            <w:r>
              <w:rPr>
                <w:spacing w:val="-2"/>
                <w:sz w:val="20"/>
              </w:rPr>
              <w:t xml:space="preserve">документов библиотечного </w:t>
            </w:r>
            <w:r>
              <w:rPr>
                <w:spacing w:val="-4"/>
                <w:sz w:val="20"/>
              </w:rPr>
              <w:t>фонда</w:t>
            </w:r>
          </w:p>
        </w:tc>
        <w:tc>
          <w:tcPr>
            <w:tcW w:w="1604" w:type="dxa"/>
          </w:tcPr>
          <w:p w:rsidR="00527B58" w:rsidRDefault="000F617D">
            <w:pPr>
              <w:pStyle w:val="TableParagraph"/>
              <w:spacing w:line="211" w:lineRule="auto"/>
              <w:ind w:left="491" w:right="140" w:hanging="32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оцифровки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527B58">
        <w:trPr>
          <w:trHeight w:val="282"/>
        </w:trPr>
        <w:tc>
          <w:tcPr>
            <w:tcW w:w="852" w:type="dxa"/>
          </w:tcPr>
          <w:p w:rsidR="00527B58" w:rsidRDefault="000F617D">
            <w:pPr>
              <w:pStyle w:val="TableParagraph"/>
              <w:spacing w:line="204" w:lineRule="exact"/>
              <w:ind w:left="34"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049" w:type="dxa"/>
          </w:tcPr>
          <w:p w:rsidR="00527B58" w:rsidRDefault="000F617D">
            <w:pPr>
              <w:pStyle w:val="TableParagraph"/>
              <w:spacing w:line="204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166" w:type="dxa"/>
          </w:tcPr>
          <w:p w:rsidR="00527B58" w:rsidRDefault="000F617D">
            <w:pPr>
              <w:pStyle w:val="TableParagraph"/>
              <w:spacing w:line="204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039" w:type="dxa"/>
          </w:tcPr>
          <w:p w:rsidR="00527B58" w:rsidRDefault="000F617D">
            <w:pPr>
              <w:pStyle w:val="TableParagraph"/>
              <w:spacing w:line="204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747" w:type="dxa"/>
          </w:tcPr>
          <w:p w:rsidR="00527B58" w:rsidRDefault="000F617D">
            <w:pPr>
              <w:pStyle w:val="TableParagraph"/>
              <w:spacing w:line="204" w:lineRule="exact"/>
              <w:ind w:left="57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56" w:type="dxa"/>
          </w:tcPr>
          <w:p w:rsidR="00527B58" w:rsidRDefault="000F617D">
            <w:pPr>
              <w:pStyle w:val="TableParagraph"/>
              <w:spacing w:line="204" w:lineRule="exact"/>
              <w:ind w:left="2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03" w:type="dxa"/>
          </w:tcPr>
          <w:p w:rsidR="00527B58" w:rsidRDefault="000F617D">
            <w:pPr>
              <w:pStyle w:val="TableParagraph"/>
              <w:spacing w:line="204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56" w:type="dxa"/>
          </w:tcPr>
          <w:p w:rsidR="00527B58" w:rsidRDefault="000F617D">
            <w:pPr>
              <w:pStyle w:val="TableParagraph"/>
              <w:spacing w:line="204" w:lineRule="exact"/>
              <w:ind w:left="24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56" w:type="dxa"/>
          </w:tcPr>
          <w:p w:rsidR="00527B58" w:rsidRDefault="000F617D">
            <w:pPr>
              <w:pStyle w:val="TableParagraph"/>
              <w:spacing w:line="204" w:lineRule="exact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04" w:type="dxa"/>
          </w:tcPr>
          <w:p w:rsidR="00527B58" w:rsidRDefault="000F617D">
            <w:pPr>
              <w:pStyle w:val="TableParagraph"/>
              <w:spacing w:line="204" w:lineRule="exact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527B58">
        <w:trPr>
          <w:trHeight w:val="265"/>
        </w:trPr>
        <w:tc>
          <w:tcPr>
            <w:tcW w:w="852" w:type="dxa"/>
          </w:tcPr>
          <w:p w:rsidR="00527B58" w:rsidRDefault="000F617D">
            <w:pPr>
              <w:pStyle w:val="TableParagraph"/>
              <w:spacing w:line="206" w:lineRule="exact"/>
              <w:ind w:left="34"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20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03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4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60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36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64"/>
        <w:gridCol w:w="1984"/>
        <w:gridCol w:w="3261"/>
        <w:gridCol w:w="3261"/>
      </w:tblGrid>
      <w:tr w:rsidR="00527B58">
        <w:trPr>
          <w:trHeight w:val="268"/>
        </w:trPr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31" w:right="120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3264" w:type="dxa"/>
            <w:vMerge w:val="restart"/>
          </w:tcPr>
          <w:p w:rsidR="00527B58" w:rsidRDefault="000F617D">
            <w:pPr>
              <w:pStyle w:val="TableParagraph"/>
              <w:spacing w:before="4" w:line="201" w:lineRule="auto"/>
              <w:ind w:left="278" w:right="271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специализированного оборудования для инвалидов (да </w:t>
            </w:r>
            <w:r>
              <w:t xml:space="preserve">– </w:t>
            </w:r>
            <w:r>
              <w:rPr>
                <w:sz w:val="20"/>
              </w:rPr>
              <w:t xml:space="preserve">1, нет </w:t>
            </w:r>
            <w:r>
              <w:t xml:space="preserve">– </w:t>
            </w:r>
            <w:r>
              <w:rPr>
                <w:sz w:val="20"/>
              </w:rPr>
              <w:t>0)</w:t>
            </w:r>
          </w:p>
        </w:tc>
        <w:tc>
          <w:tcPr>
            <w:tcW w:w="5245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12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3261" w:type="dxa"/>
            <w:vMerge w:val="restart"/>
          </w:tcPr>
          <w:p w:rsidR="00527B58" w:rsidRDefault="000F617D">
            <w:pPr>
              <w:pStyle w:val="TableParagraph"/>
              <w:spacing w:before="10" w:line="194" w:lineRule="auto"/>
              <w:ind w:left="568" w:hanging="351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электронному каталогу (да </w:t>
            </w:r>
            <w:r>
              <w:t xml:space="preserve">– </w:t>
            </w:r>
            <w:r>
              <w:rPr>
                <w:sz w:val="20"/>
              </w:rPr>
              <w:t xml:space="preserve">1, нет </w:t>
            </w:r>
            <w:r>
              <w:t xml:space="preserve">– </w:t>
            </w:r>
            <w:r>
              <w:rPr>
                <w:sz w:val="20"/>
              </w:rPr>
              <w:t>0)</w:t>
            </w:r>
          </w:p>
        </w:tc>
      </w:tr>
      <w:tr w:rsidR="00527B58">
        <w:trPr>
          <w:trHeight w:val="686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spacing w:line="204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261" w:type="dxa"/>
          </w:tcPr>
          <w:p w:rsidR="00527B58" w:rsidRDefault="000F617D">
            <w:pPr>
              <w:pStyle w:val="TableParagraph"/>
              <w:spacing w:line="208" w:lineRule="auto"/>
              <w:ind w:left="49" w:right="3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специализированных транспортных средств</w:t>
            </w:r>
          </w:p>
          <w:p w:rsidR="00527B58" w:rsidRDefault="000F617D">
            <w:pPr>
              <w:pStyle w:val="TableParagraph"/>
              <w:spacing w:line="204" w:lineRule="exact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31)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65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04" w:lineRule="exact"/>
              <w:ind w:left="42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64" w:type="dxa"/>
          </w:tcPr>
          <w:p w:rsidR="00527B58" w:rsidRDefault="000F617D">
            <w:pPr>
              <w:pStyle w:val="TableParagraph"/>
              <w:spacing w:line="204" w:lineRule="exact"/>
              <w:ind w:left="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spacing w:line="204" w:lineRule="exact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261" w:type="dxa"/>
          </w:tcPr>
          <w:p w:rsidR="00527B58" w:rsidRDefault="000F617D">
            <w:pPr>
              <w:pStyle w:val="TableParagraph"/>
              <w:spacing w:line="204" w:lineRule="exact"/>
              <w:ind w:left="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261" w:type="dxa"/>
          </w:tcPr>
          <w:p w:rsidR="00527B58" w:rsidRDefault="000F617D">
            <w:pPr>
              <w:pStyle w:val="TableParagraph"/>
              <w:spacing w:line="204" w:lineRule="exact"/>
              <w:ind w:left="49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</w:tr>
      <w:tr w:rsidR="00527B58">
        <w:trPr>
          <w:trHeight w:val="249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06" w:lineRule="exact"/>
              <w:ind w:left="4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326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headerReference w:type="default" r:id="rId14"/>
          <w:pgSz w:w="16850" w:h="11910" w:orient="landscape"/>
          <w:pgMar w:top="960" w:right="283" w:bottom="280" w:left="566" w:header="722" w:footer="0" w:gutter="0"/>
          <w:pgNumType w:start="2"/>
          <w:cols w:space="720"/>
        </w:sectPr>
      </w:pPr>
    </w:p>
    <w:p w:rsidR="00527B58" w:rsidRDefault="000F617D">
      <w:pPr>
        <w:spacing w:before="43"/>
        <w:ind w:left="-1" w:right="284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библиотечного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фонда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(материальных)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носителях,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единица</w:t>
      </w:r>
    </w:p>
    <w:p w:rsidR="00527B58" w:rsidRDefault="00527B58">
      <w:pPr>
        <w:pStyle w:val="a3"/>
        <w:spacing w:before="138"/>
        <w:jc w:val="left"/>
        <w:rPr>
          <w:b/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735"/>
        <w:gridCol w:w="1343"/>
        <w:gridCol w:w="1304"/>
        <w:gridCol w:w="1304"/>
        <w:gridCol w:w="1306"/>
        <w:gridCol w:w="1304"/>
        <w:gridCol w:w="1303"/>
        <w:gridCol w:w="1656"/>
        <w:gridCol w:w="1047"/>
        <w:gridCol w:w="1303"/>
      </w:tblGrid>
      <w:tr w:rsidR="00527B58">
        <w:trPr>
          <w:trHeight w:val="397"/>
        </w:trPr>
        <w:tc>
          <w:tcPr>
            <w:tcW w:w="2715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8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735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74" w:right="62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34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369" w:right="367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 (сумма</w:t>
            </w:r>
          </w:p>
          <w:p w:rsidR="00527B58" w:rsidRDefault="000F617D">
            <w:pPr>
              <w:pStyle w:val="TableParagraph"/>
              <w:spacing w:line="208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граф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6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  <w:sz w:val="20"/>
              </w:rPr>
              <w:t>8)</w:t>
            </w:r>
          </w:p>
        </w:tc>
        <w:tc>
          <w:tcPr>
            <w:tcW w:w="6521" w:type="dxa"/>
            <w:gridSpan w:val="5"/>
          </w:tcPr>
          <w:p w:rsidR="00527B58" w:rsidRDefault="000F617D">
            <w:pPr>
              <w:pStyle w:val="TableParagraph"/>
              <w:spacing w:line="204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1656" w:type="dxa"/>
            <w:vMerge w:val="restart"/>
          </w:tcPr>
          <w:p w:rsidR="00527B58" w:rsidRDefault="000F617D">
            <w:pPr>
              <w:pStyle w:val="TableParagraph"/>
              <w:spacing w:line="188" w:lineRule="exact"/>
              <w:ind w:left="337"/>
              <w:rPr>
                <w:sz w:val="20"/>
              </w:rPr>
            </w:pPr>
            <w:r>
              <w:rPr>
                <w:spacing w:val="-2"/>
                <w:sz w:val="20"/>
              </w:rPr>
              <w:t>Документы</w:t>
            </w:r>
          </w:p>
          <w:p w:rsidR="00527B58" w:rsidRDefault="000F617D">
            <w:pPr>
              <w:pStyle w:val="TableParagraph"/>
              <w:spacing w:before="9" w:line="208" w:lineRule="auto"/>
              <w:ind w:left="344" w:right="187" w:hanging="15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специальных </w:t>
            </w:r>
            <w:r>
              <w:rPr>
                <w:spacing w:val="-2"/>
                <w:sz w:val="20"/>
              </w:rPr>
              <w:t>форматах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 слепых</w:t>
            </w:r>
          </w:p>
          <w:p w:rsidR="00527B58" w:rsidRDefault="000F617D">
            <w:pPr>
              <w:pStyle w:val="TableParagraph"/>
              <w:spacing w:line="208" w:lineRule="auto"/>
              <w:ind w:left="296" w:right="118" w:hanging="16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слабовидящих (из графы 3)</w:t>
            </w:r>
          </w:p>
        </w:tc>
        <w:tc>
          <w:tcPr>
            <w:tcW w:w="2350" w:type="dxa"/>
            <w:gridSpan w:val="2"/>
          </w:tcPr>
          <w:p w:rsidR="00527B58" w:rsidRDefault="000F617D">
            <w:pPr>
              <w:pStyle w:val="TableParagraph"/>
              <w:spacing w:line="200" w:lineRule="exact"/>
              <w:ind w:left="645" w:right="408" w:hanging="236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объема (из графы 3)</w:t>
            </w:r>
          </w:p>
        </w:tc>
      </w:tr>
      <w:tr w:rsidR="00527B58">
        <w:trPr>
          <w:trHeight w:val="669"/>
        </w:trPr>
        <w:tc>
          <w:tcPr>
            <w:tcW w:w="271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gridSpan w:val="2"/>
          </w:tcPr>
          <w:p w:rsidR="00527B58" w:rsidRDefault="000F617D">
            <w:pPr>
              <w:pStyle w:val="TableParagraph"/>
              <w:spacing w:line="208" w:lineRule="auto"/>
              <w:ind w:left="406" w:right="408" w:firstLine="124"/>
              <w:rPr>
                <w:sz w:val="20"/>
              </w:rPr>
            </w:pPr>
            <w:r>
              <w:rPr>
                <w:sz w:val="20"/>
              </w:rPr>
              <w:t>печатные издания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неопубликованные</w:t>
            </w:r>
          </w:p>
          <w:p w:rsidR="00527B58" w:rsidRDefault="000F617D">
            <w:pPr>
              <w:pStyle w:val="TableParagraph"/>
              <w:spacing w:line="204" w:lineRule="exact"/>
              <w:ind w:left="826"/>
              <w:rPr>
                <w:sz w:val="20"/>
              </w:rPr>
            </w:pPr>
            <w:r>
              <w:rPr>
                <w:spacing w:val="-2"/>
                <w:sz w:val="20"/>
              </w:rPr>
              <w:t>документы</w:t>
            </w:r>
          </w:p>
        </w:tc>
        <w:tc>
          <w:tcPr>
            <w:tcW w:w="1306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00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электронные документы </w:t>
            </w:r>
            <w:r>
              <w:rPr>
                <w:sz w:val="20"/>
              </w:rPr>
              <w:t xml:space="preserve">на съемных </w:t>
            </w:r>
            <w:r>
              <w:rPr>
                <w:spacing w:val="-2"/>
                <w:sz w:val="20"/>
              </w:rPr>
              <w:t>носителях</w:t>
            </w:r>
          </w:p>
        </w:tc>
        <w:tc>
          <w:tcPr>
            <w:tcW w:w="130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56" w:right="55" w:hanging="5"/>
              <w:rPr>
                <w:sz w:val="20"/>
              </w:rPr>
            </w:pPr>
            <w:r>
              <w:rPr>
                <w:sz w:val="20"/>
              </w:rPr>
              <w:t>документы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микроформах</w:t>
            </w:r>
          </w:p>
        </w:tc>
        <w:tc>
          <w:tcPr>
            <w:tcW w:w="130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06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документы </w:t>
            </w:r>
            <w:r>
              <w:rPr>
                <w:sz w:val="20"/>
              </w:rPr>
              <w:t xml:space="preserve">на других </w:t>
            </w:r>
            <w:r>
              <w:rPr>
                <w:spacing w:val="-2"/>
                <w:sz w:val="20"/>
              </w:rPr>
              <w:t>видах носителей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языках </w:t>
            </w:r>
            <w:r>
              <w:rPr>
                <w:spacing w:val="-2"/>
                <w:sz w:val="20"/>
              </w:rPr>
              <w:t>народов России</w:t>
            </w:r>
          </w:p>
        </w:tc>
        <w:tc>
          <w:tcPr>
            <w:tcW w:w="130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85" w:right="79" w:hanging="1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иностранных языках</w:t>
            </w:r>
          </w:p>
        </w:tc>
      </w:tr>
      <w:tr w:rsidR="00527B58">
        <w:trPr>
          <w:trHeight w:val="460"/>
        </w:trPr>
        <w:tc>
          <w:tcPr>
            <w:tcW w:w="271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527B58" w:rsidRDefault="000F617D">
            <w:pPr>
              <w:pStyle w:val="TableParagraph"/>
              <w:spacing w:line="204" w:lineRule="exact"/>
              <w:ind w:left="5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04" w:type="dxa"/>
          </w:tcPr>
          <w:p w:rsidR="00527B58" w:rsidRDefault="000F617D">
            <w:pPr>
              <w:pStyle w:val="TableParagraph"/>
              <w:spacing w:line="211" w:lineRule="auto"/>
              <w:ind w:left="119" w:firstLine="3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 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4)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61"/>
        </w:trPr>
        <w:tc>
          <w:tcPr>
            <w:tcW w:w="2715" w:type="dxa"/>
          </w:tcPr>
          <w:p w:rsidR="00527B58" w:rsidRDefault="000F617D">
            <w:pPr>
              <w:pStyle w:val="TableParagraph"/>
              <w:spacing w:line="206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 w:rsidR="00527B58" w:rsidRDefault="000F617D">
            <w:pPr>
              <w:pStyle w:val="TableParagraph"/>
              <w:spacing w:line="206" w:lineRule="exact"/>
              <w:ind w:left="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343" w:type="dxa"/>
          </w:tcPr>
          <w:p w:rsidR="00527B58" w:rsidRDefault="000F617D">
            <w:pPr>
              <w:pStyle w:val="TableParagraph"/>
              <w:spacing w:line="206" w:lineRule="exact"/>
              <w:ind w:left="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04" w:type="dxa"/>
          </w:tcPr>
          <w:p w:rsidR="00527B58" w:rsidRDefault="000F617D">
            <w:pPr>
              <w:pStyle w:val="TableParagraph"/>
              <w:spacing w:line="206" w:lineRule="exact"/>
              <w:ind w:left="5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04" w:type="dxa"/>
          </w:tcPr>
          <w:p w:rsidR="00527B58" w:rsidRDefault="000F617D">
            <w:pPr>
              <w:pStyle w:val="TableParagraph"/>
              <w:spacing w:line="206" w:lineRule="exact"/>
              <w:ind w:left="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06" w:type="dxa"/>
          </w:tcPr>
          <w:p w:rsidR="00527B58" w:rsidRDefault="000F617D">
            <w:pPr>
              <w:pStyle w:val="TableParagraph"/>
              <w:spacing w:line="206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04" w:type="dxa"/>
          </w:tcPr>
          <w:p w:rsidR="00527B58" w:rsidRDefault="000F617D">
            <w:pPr>
              <w:pStyle w:val="TableParagraph"/>
              <w:spacing w:line="206" w:lineRule="exact"/>
              <w:ind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03" w:type="dxa"/>
          </w:tcPr>
          <w:p w:rsidR="00527B58" w:rsidRDefault="000F617D">
            <w:pPr>
              <w:pStyle w:val="TableParagraph"/>
              <w:spacing w:line="206" w:lineRule="exact"/>
              <w:ind w:left="106" w:right="10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656" w:type="dxa"/>
          </w:tcPr>
          <w:p w:rsidR="00527B58" w:rsidRDefault="000F617D">
            <w:pPr>
              <w:pStyle w:val="TableParagraph"/>
              <w:spacing w:line="206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47" w:type="dxa"/>
          </w:tcPr>
          <w:p w:rsidR="00527B58" w:rsidRDefault="000F617D">
            <w:pPr>
              <w:pStyle w:val="TableParagraph"/>
              <w:spacing w:line="206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03" w:type="dxa"/>
          </w:tcPr>
          <w:p w:rsidR="00527B58" w:rsidRDefault="000F617D">
            <w:pPr>
              <w:pStyle w:val="TableParagraph"/>
              <w:spacing w:line="206" w:lineRule="exact"/>
              <w:ind w:left="110" w:righ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439"/>
        </w:trPr>
        <w:tc>
          <w:tcPr>
            <w:tcW w:w="2715" w:type="dxa"/>
          </w:tcPr>
          <w:p w:rsidR="00527B58" w:rsidRDefault="000F617D">
            <w:pPr>
              <w:pStyle w:val="TableParagraph"/>
              <w:spacing w:line="208" w:lineRule="auto"/>
              <w:ind w:left="107" w:right="603"/>
              <w:rPr>
                <w:sz w:val="20"/>
              </w:rPr>
            </w:pPr>
            <w:r>
              <w:rPr>
                <w:sz w:val="20"/>
              </w:rPr>
              <w:t>Поступило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документов за отчетный год</w:t>
            </w:r>
          </w:p>
        </w:tc>
        <w:tc>
          <w:tcPr>
            <w:tcW w:w="735" w:type="dxa"/>
          </w:tcPr>
          <w:p w:rsidR="00527B58" w:rsidRDefault="000F617D">
            <w:pPr>
              <w:pStyle w:val="TableParagraph"/>
              <w:spacing w:before="94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34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599"/>
        </w:trPr>
        <w:tc>
          <w:tcPr>
            <w:tcW w:w="2715" w:type="dxa"/>
          </w:tcPr>
          <w:p w:rsidR="00527B58" w:rsidRDefault="000F617D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02) вновь приобретенные </w:t>
            </w:r>
            <w:r>
              <w:rPr>
                <w:spacing w:val="-2"/>
                <w:sz w:val="20"/>
              </w:rPr>
              <w:t>документы</w:t>
            </w:r>
          </w:p>
        </w:tc>
        <w:tc>
          <w:tcPr>
            <w:tcW w:w="735" w:type="dxa"/>
          </w:tcPr>
          <w:p w:rsidR="00527B58" w:rsidRDefault="000F617D">
            <w:pPr>
              <w:pStyle w:val="TableParagraph"/>
              <w:spacing w:before="173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34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36"/>
        </w:trPr>
        <w:tc>
          <w:tcPr>
            <w:tcW w:w="2715" w:type="dxa"/>
          </w:tcPr>
          <w:p w:rsidR="00527B58" w:rsidRDefault="000F617D">
            <w:pPr>
              <w:pStyle w:val="TableParagraph"/>
              <w:spacing w:line="208" w:lineRule="auto"/>
              <w:ind w:left="107" w:right="834"/>
              <w:rPr>
                <w:sz w:val="20"/>
              </w:rPr>
            </w:pPr>
            <w:r>
              <w:rPr>
                <w:sz w:val="20"/>
              </w:rPr>
              <w:t>Выбыло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документов за отчетный год</w:t>
            </w:r>
          </w:p>
        </w:tc>
        <w:tc>
          <w:tcPr>
            <w:tcW w:w="735" w:type="dxa"/>
          </w:tcPr>
          <w:p w:rsidR="00527B58" w:rsidRDefault="000F617D">
            <w:pPr>
              <w:pStyle w:val="TableParagraph"/>
              <w:spacing w:before="91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134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36"/>
        </w:trPr>
        <w:tc>
          <w:tcPr>
            <w:tcW w:w="2715" w:type="dxa"/>
          </w:tcPr>
          <w:p w:rsidR="00527B58" w:rsidRDefault="000F617D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Состоит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документов</w:t>
            </w:r>
          </w:p>
          <w:p w:rsidR="00527B58" w:rsidRDefault="000F617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735" w:type="dxa"/>
          </w:tcPr>
          <w:p w:rsidR="00527B58" w:rsidRDefault="000F617D">
            <w:pPr>
              <w:pStyle w:val="TableParagraph"/>
              <w:spacing w:before="94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134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spacing w:before="19"/>
        <w:jc w:val="left"/>
        <w:rPr>
          <w:b/>
        </w:rPr>
      </w:pPr>
    </w:p>
    <w:p w:rsidR="00527B58" w:rsidRDefault="000F617D">
      <w:pPr>
        <w:ind w:right="28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(сетевые)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ресурсы,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единица</w:t>
      </w:r>
    </w:p>
    <w:p w:rsidR="00527B58" w:rsidRDefault="00527B58">
      <w:pPr>
        <w:pStyle w:val="a3"/>
        <w:spacing w:before="76"/>
        <w:jc w:val="left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849"/>
        <w:gridCol w:w="1418"/>
        <w:gridCol w:w="3827"/>
        <w:gridCol w:w="2267"/>
        <w:gridCol w:w="3544"/>
      </w:tblGrid>
      <w:tr w:rsidR="00527B58">
        <w:trPr>
          <w:trHeight w:val="345"/>
        </w:trPr>
        <w:tc>
          <w:tcPr>
            <w:tcW w:w="2892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30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849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32" w:right="118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5245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1347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каталога</w:t>
            </w:r>
          </w:p>
        </w:tc>
        <w:tc>
          <w:tcPr>
            <w:tcW w:w="5811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1023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(цифровой)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библиотеки</w:t>
            </w:r>
          </w:p>
        </w:tc>
      </w:tr>
      <w:tr w:rsidR="00527B58">
        <w:trPr>
          <w:trHeight w:val="470"/>
        </w:trPr>
        <w:tc>
          <w:tcPr>
            <w:tcW w:w="289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11" w:lineRule="auto"/>
              <w:ind w:left="375" w:right="150" w:hanging="20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число </w:t>
            </w:r>
            <w:r>
              <w:rPr>
                <w:spacing w:val="-2"/>
                <w:sz w:val="20"/>
              </w:rPr>
              <w:t>записей</w:t>
            </w:r>
          </w:p>
        </w:tc>
        <w:tc>
          <w:tcPr>
            <w:tcW w:w="3827" w:type="dxa"/>
          </w:tcPr>
          <w:p w:rsidR="00527B58" w:rsidRDefault="000F617D">
            <w:pPr>
              <w:pStyle w:val="TableParagraph"/>
              <w:spacing w:line="211" w:lineRule="auto"/>
              <w:ind w:left="352" w:right="64" w:firstLine="631"/>
              <w:rPr>
                <w:sz w:val="20"/>
              </w:rPr>
            </w:pPr>
            <w:r>
              <w:rPr>
                <w:sz w:val="20"/>
              </w:rPr>
              <w:t>из них число записей, доступных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Интернете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2267" w:type="dxa"/>
          </w:tcPr>
          <w:p w:rsidR="00527B58" w:rsidRDefault="000F617D">
            <w:pPr>
              <w:pStyle w:val="TableParagraph"/>
              <w:spacing w:line="211" w:lineRule="auto"/>
              <w:ind w:left="176" w:right="102" w:firstLine="55"/>
              <w:rPr>
                <w:sz w:val="20"/>
              </w:rPr>
            </w:pPr>
            <w:r>
              <w:rPr>
                <w:sz w:val="20"/>
              </w:rPr>
              <w:t>общее число сетевых локальных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</w:p>
        </w:tc>
        <w:tc>
          <w:tcPr>
            <w:tcW w:w="3544" w:type="dxa"/>
          </w:tcPr>
          <w:p w:rsidR="00527B58" w:rsidRDefault="000F617D">
            <w:pPr>
              <w:pStyle w:val="TableParagraph"/>
              <w:spacing w:line="211" w:lineRule="auto"/>
              <w:ind w:left="887" w:hanging="69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открытом доступе (из графы 5)</w:t>
            </w:r>
          </w:p>
        </w:tc>
      </w:tr>
      <w:tr w:rsidR="00527B58">
        <w:trPr>
          <w:trHeight w:val="270"/>
        </w:trPr>
        <w:tc>
          <w:tcPr>
            <w:tcW w:w="2892" w:type="dxa"/>
          </w:tcPr>
          <w:p w:rsidR="00527B58" w:rsidRDefault="000F617D">
            <w:pPr>
              <w:pStyle w:val="TableParagraph"/>
              <w:spacing w:line="206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06" w:lineRule="exact"/>
              <w:ind w:left="92" w:right="8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06" w:lineRule="exact"/>
              <w:ind w:left="15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27" w:type="dxa"/>
          </w:tcPr>
          <w:p w:rsidR="00527B58" w:rsidRDefault="000F617D">
            <w:pPr>
              <w:pStyle w:val="TableParagraph"/>
              <w:spacing w:line="206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67" w:type="dxa"/>
          </w:tcPr>
          <w:p w:rsidR="00527B58" w:rsidRDefault="000F617D">
            <w:pPr>
              <w:pStyle w:val="TableParagraph"/>
              <w:spacing w:line="206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544" w:type="dxa"/>
          </w:tcPr>
          <w:p w:rsidR="00527B58" w:rsidRDefault="000F617D">
            <w:pPr>
              <w:pStyle w:val="TableParagraph"/>
              <w:spacing w:line="206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27B58">
        <w:trPr>
          <w:trHeight w:val="623"/>
        </w:trPr>
        <w:tc>
          <w:tcPr>
            <w:tcW w:w="2892" w:type="dxa"/>
          </w:tcPr>
          <w:p w:rsidR="00527B58" w:rsidRDefault="000F617D">
            <w:pPr>
              <w:pStyle w:val="TableParagraph"/>
              <w:spacing w:line="188" w:lineRule="exact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Поступило</w:t>
            </w:r>
          </w:p>
          <w:p w:rsidR="00527B58" w:rsidRDefault="000F617D">
            <w:pPr>
              <w:pStyle w:val="TableParagraph"/>
              <w:spacing w:before="7" w:line="211" w:lineRule="auto"/>
              <w:ind w:left="57" w:right="831"/>
              <w:rPr>
                <w:sz w:val="20"/>
              </w:rPr>
            </w:pPr>
            <w:r>
              <w:rPr>
                <w:sz w:val="20"/>
              </w:rPr>
              <w:t>(создано,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приобретено) за отчетный год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before="185"/>
              <w:ind w:left="94" w:right="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68"/>
        </w:trPr>
        <w:tc>
          <w:tcPr>
            <w:tcW w:w="2892" w:type="dxa"/>
          </w:tcPr>
          <w:p w:rsidR="00527B58" w:rsidRDefault="000F617D">
            <w:pPr>
              <w:pStyle w:val="TableParagraph"/>
              <w:spacing w:line="204" w:lineRule="exact"/>
              <w:ind w:left="6" w:right="87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отчетного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before="7"/>
              <w:ind w:left="94" w:right="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382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26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0F617D">
      <w:pPr>
        <w:tabs>
          <w:tab w:val="left" w:pos="10938"/>
        </w:tabs>
        <w:spacing w:before="197" w:line="276" w:lineRule="auto"/>
        <w:ind w:left="286" w:right="5026"/>
        <w:jc w:val="both"/>
        <w:rPr>
          <w:sz w:val="20"/>
        </w:rPr>
      </w:pPr>
      <w:r>
        <w:rPr>
          <w:sz w:val="20"/>
        </w:rPr>
        <w:t xml:space="preserve">Наличие доступа в Интернет (да </w:t>
      </w:r>
      <w:r>
        <w:t xml:space="preserve">– </w:t>
      </w:r>
      <w:r>
        <w:rPr>
          <w:sz w:val="20"/>
        </w:rPr>
        <w:t xml:space="preserve">1, нет </w:t>
      </w:r>
      <w:r>
        <w:t xml:space="preserve">– </w:t>
      </w:r>
      <w:r>
        <w:rPr>
          <w:sz w:val="20"/>
        </w:rPr>
        <w:t xml:space="preserve">0) (08) </w:t>
      </w:r>
      <w:r>
        <w:rPr>
          <w:sz w:val="20"/>
          <w:u w:val="single"/>
        </w:rPr>
        <w:tab/>
      </w:r>
      <w:r>
        <w:rPr>
          <w:sz w:val="20"/>
        </w:rPr>
        <w:t xml:space="preserve"> Наличие возможности доступа в Интернет для посетителей (да </w:t>
      </w:r>
      <w:r>
        <w:t xml:space="preserve">– </w:t>
      </w:r>
      <w:r>
        <w:rPr>
          <w:sz w:val="20"/>
        </w:rPr>
        <w:t xml:space="preserve">1, нет </w:t>
      </w:r>
      <w:r>
        <w:t xml:space="preserve">– </w:t>
      </w:r>
      <w:r>
        <w:rPr>
          <w:sz w:val="20"/>
        </w:rPr>
        <w:t xml:space="preserve">0) (09) </w:t>
      </w:r>
      <w:r>
        <w:rPr>
          <w:sz w:val="20"/>
          <w:u w:val="single"/>
        </w:rPr>
        <w:tab/>
      </w:r>
      <w:r>
        <w:rPr>
          <w:sz w:val="20"/>
        </w:rPr>
        <w:t xml:space="preserve"> Наличие собственного Интернет-сайта или Интернет-страницы библиотеки (да </w:t>
      </w:r>
      <w:r>
        <w:t xml:space="preserve">– </w:t>
      </w:r>
      <w:r>
        <w:rPr>
          <w:sz w:val="20"/>
        </w:rPr>
        <w:t xml:space="preserve">1, нет </w:t>
      </w:r>
      <w:r>
        <w:t xml:space="preserve">– </w:t>
      </w:r>
      <w:r>
        <w:rPr>
          <w:sz w:val="20"/>
        </w:rPr>
        <w:t xml:space="preserve">0) (10) </w:t>
      </w:r>
      <w:r>
        <w:rPr>
          <w:sz w:val="20"/>
          <w:u w:val="single"/>
        </w:rPr>
        <w:tab/>
      </w:r>
      <w:r>
        <w:rPr>
          <w:sz w:val="20"/>
        </w:rPr>
        <w:t xml:space="preserve"> Наличие Интернет-сайта или Инт</w:t>
      </w:r>
      <w:r>
        <w:rPr>
          <w:sz w:val="20"/>
        </w:rPr>
        <w:t xml:space="preserve">ернет-страницы, доступного для слепых и слабовидящих (да </w:t>
      </w:r>
      <w:r>
        <w:t xml:space="preserve">– </w:t>
      </w:r>
      <w:r>
        <w:rPr>
          <w:sz w:val="20"/>
        </w:rPr>
        <w:t xml:space="preserve">1, нет </w:t>
      </w:r>
      <w:r>
        <w:t xml:space="preserve">– </w:t>
      </w:r>
      <w:r>
        <w:rPr>
          <w:sz w:val="20"/>
        </w:rPr>
        <w:t>0) (11)</w:t>
      </w:r>
      <w:r>
        <w:rPr>
          <w:sz w:val="20"/>
          <w:u w:val="single"/>
        </w:rPr>
        <w:tab/>
      </w:r>
      <w:r>
        <w:rPr>
          <w:sz w:val="20"/>
        </w:rPr>
        <w:t xml:space="preserve"> Наличие баз данных инсталлированных документов (да – 1, нет – 0) (12)</w:t>
      </w:r>
      <w:r>
        <w:rPr>
          <w:sz w:val="20"/>
          <w:u w:val="single"/>
        </w:rPr>
        <w:tab/>
      </w:r>
      <w:r>
        <w:rPr>
          <w:sz w:val="20"/>
        </w:rPr>
        <w:t xml:space="preserve"> Наличие доступа к сетевым удалѐнным лицензионным базам данных (да – 1, нет – 0) (13)</w:t>
      </w:r>
      <w:r>
        <w:rPr>
          <w:spacing w:val="48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Наличие</w:t>
      </w:r>
      <w:r>
        <w:rPr>
          <w:spacing w:val="6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сет</w:t>
      </w:r>
      <w:r>
        <w:rPr>
          <w:sz w:val="20"/>
        </w:rPr>
        <w:t>евым</w:t>
      </w:r>
      <w:r>
        <w:rPr>
          <w:spacing w:val="10"/>
          <w:sz w:val="20"/>
        </w:rPr>
        <w:t xml:space="preserve"> </w:t>
      </w:r>
      <w:r>
        <w:rPr>
          <w:sz w:val="20"/>
        </w:rPr>
        <w:t>удалѐнным</w:t>
      </w:r>
      <w:r>
        <w:rPr>
          <w:spacing w:val="7"/>
          <w:sz w:val="20"/>
        </w:rPr>
        <w:t xml:space="preserve"> </w:t>
      </w:r>
      <w:r>
        <w:rPr>
          <w:sz w:val="20"/>
        </w:rPr>
        <w:t>лицензионным</w:t>
      </w:r>
      <w:r>
        <w:rPr>
          <w:spacing w:val="7"/>
          <w:sz w:val="20"/>
        </w:rPr>
        <w:t xml:space="preserve"> </w:t>
      </w:r>
      <w:r>
        <w:rPr>
          <w:sz w:val="20"/>
        </w:rPr>
        <w:t>базам</w:t>
      </w:r>
      <w:r>
        <w:rPr>
          <w:spacing w:val="7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5"/>
          <w:sz w:val="20"/>
        </w:rPr>
        <w:t xml:space="preserve"> </w:t>
      </w:r>
      <w:r>
        <w:rPr>
          <w:sz w:val="20"/>
        </w:rPr>
        <w:t>полнотекстовых</w:t>
      </w:r>
      <w:r>
        <w:rPr>
          <w:spacing w:val="5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5"/>
          <w:sz w:val="20"/>
        </w:rPr>
        <w:t xml:space="preserve"> </w:t>
      </w:r>
      <w:r>
        <w:rPr>
          <w:sz w:val="20"/>
        </w:rPr>
        <w:t>(да</w:t>
      </w:r>
      <w:r>
        <w:rPr>
          <w:spacing w:val="15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z w:val="20"/>
        </w:rPr>
        <w:t>1,</w:t>
      </w:r>
      <w:r>
        <w:rPr>
          <w:spacing w:val="6"/>
          <w:sz w:val="20"/>
        </w:rPr>
        <w:t xml:space="preserve"> </w:t>
      </w:r>
      <w:r>
        <w:rPr>
          <w:sz w:val="20"/>
        </w:rPr>
        <w:t>нет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z w:val="20"/>
        </w:rPr>
        <w:t>0)</w:t>
      </w:r>
      <w:r>
        <w:rPr>
          <w:spacing w:val="6"/>
          <w:sz w:val="20"/>
        </w:rPr>
        <w:t xml:space="preserve"> </w:t>
      </w:r>
      <w:r>
        <w:rPr>
          <w:sz w:val="20"/>
        </w:rPr>
        <w:t>(14)</w:t>
      </w:r>
      <w:r>
        <w:rPr>
          <w:spacing w:val="80"/>
          <w:sz w:val="20"/>
          <w:u w:val="single"/>
        </w:rPr>
        <w:t xml:space="preserve">   </w:t>
      </w:r>
    </w:p>
    <w:p w:rsidR="00527B58" w:rsidRDefault="00527B58">
      <w:pPr>
        <w:spacing w:line="276" w:lineRule="auto"/>
        <w:jc w:val="both"/>
        <w:rPr>
          <w:sz w:val="20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spacing w:before="40"/>
        <w:ind w:left="5243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пользователей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посещений</w:t>
      </w:r>
      <w:r>
        <w:rPr>
          <w:b/>
          <w:spacing w:val="-2"/>
          <w:sz w:val="24"/>
        </w:rPr>
        <w:t xml:space="preserve"> библиотеки</w:t>
      </w: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59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569"/>
        <w:gridCol w:w="566"/>
        <w:gridCol w:w="849"/>
        <w:gridCol w:w="851"/>
        <w:gridCol w:w="849"/>
        <w:gridCol w:w="1134"/>
        <w:gridCol w:w="707"/>
        <w:gridCol w:w="565"/>
        <w:gridCol w:w="568"/>
        <w:gridCol w:w="1273"/>
        <w:gridCol w:w="1273"/>
        <w:gridCol w:w="568"/>
        <w:gridCol w:w="1417"/>
        <w:gridCol w:w="1273"/>
        <w:gridCol w:w="1273"/>
        <w:gridCol w:w="1275"/>
      </w:tblGrid>
      <w:tr w:rsidR="00527B58">
        <w:trPr>
          <w:trHeight w:val="275"/>
        </w:trPr>
        <w:tc>
          <w:tcPr>
            <w:tcW w:w="624" w:type="dxa"/>
            <w:vMerge w:val="restart"/>
            <w:tcBorders>
              <w:bottom w:val="nil"/>
            </w:tcBorders>
          </w:tcPr>
          <w:p w:rsidR="00527B58" w:rsidRDefault="000F617D">
            <w:pPr>
              <w:pStyle w:val="TableParagraph"/>
              <w:spacing w:line="208" w:lineRule="auto"/>
              <w:ind w:left="88" w:right="80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5525" w:type="dxa"/>
            <w:gridSpan w:val="7"/>
          </w:tcPr>
          <w:p w:rsidR="00527B58" w:rsidRDefault="000F617D">
            <w:pPr>
              <w:pStyle w:val="TableParagraph"/>
              <w:spacing w:line="204" w:lineRule="exact"/>
              <w:ind w:left="235"/>
              <w:rPr>
                <w:sz w:val="20"/>
              </w:rPr>
            </w:pPr>
            <w:r>
              <w:rPr>
                <w:spacing w:val="-2"/>
                <w:sz w:val="20"/>
              </w:rPr>
              <w:t>Число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зарегистрированных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пользователей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библиотеки,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8210" w:type="dxa"/>
            <w:gridSpan w:val="8"/>
          </w:tcPr>
          <w:p w:rsidR="00527B58" w:rsidRDefault="000F617D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посещений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посещ</w:t>
            </w:r>
          </w:p>
        </w:tc>
        <w:tc>
          <w:tcPr>
            <w:tcW w:w="1275" w:type="dxa"/>
            <w:vMerge w:val="restart"/>
            <w:tcBorders>
              <w:bottom w:val="nil"/>
            </w:tcBorders>
          </w:tcPr>
          <w:p w:rsidR="00527B58" w:rsidRDefault="000F617D">
            <w:pPr>
              <w:pStyle w:val="TableParagraph"/>
              <w:ind w:left="177" w:right="13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Число обращений</w:t>
            </w:r>
          </w:p>
          <w:p w:rsidR="00527B58" w:rsidRDefault="000F617D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библиотеке </w:t>
            </w:r>
            <w:r>
              <w:rPr>
                <w:spacing w:val="-2"/>
                <w:sz w:val="20"/>
              </w:rPr>
              <w:t>удаленных</w:t>
            </w:r>
          </w:p>
          <w:p w:rsidR="00527B58" w:rsidRDefault="000F617D">
            <w:pPr>
              <w:pStyle w:val="TableParagraph"/>
              <w:spacing w:line="228" w:lineRule="exact"/>
              <w:ind w:left="153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пользовате- </w:t>
            </w:r>
            <w:r>
              <w:rPr>
                <w:sz w:val="20"/>
              </w:rPr>
              <w:t>лей, ед</w:t>
            </w:r>
          </w:p>
        </w:tc>
      </w:tr>
      <w:tr w:rsidR="00527B58">
        <w:trPr>
          <w:trHeight w:val="491"/>
        </w:trPr>
        <w:tc>
          <w:tcPr>
            <w:tcW w:w="624" w:type="dxa"/>
            <w:vMerge/>
            <w:tcBorders>
              <w:top w:val="nil"/>
              <w:bottom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bottom w:val="nil"/>
            </w:tcBorders>
          </w:tcPr>
          <w:p w:rsidR="00527B58" w:rsidRDefault="000F617D">
            <w:pPr>
              <w:pStyle w:val="TableParagraph"/>
              <w:spacing w:line="208" w:lineRule="auto"/>
              <w:ind w:left="189" w:right="104" w:hanging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4956" w:type="dxa"/>
            <w:gridSpan w:val="6"/>
            <w:vMerge w:val="restart"/>
          </w:tcPr>
          <w:p w:rsidR="00527B58" w:rsidRDefault="000F617D">
            <w:pPr>
              <w:pStyle w:val="TableParagraph"/>
              <w:spacing w:line="206" w:lineRule="exact"/>
              <w:ind w:left="143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565" w:type="dxa"/>
            <w:vMerge w:val="restart"/>
            <w:tcBorders>
              <w:bottom w:val="nil"/>
            </w:tcBorders>
          </w:tcPr>
          <w:p w:rsidR="00527B58" w:rsidRDefault="000F617D">
            <w:pPr>
              <w:pStyle w:val="TableParagraph"/>
              <w:spacing w:line="276" w:lineRule="auto"/>
              <w:ind w:left="195" w:right="94" w:hanging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7645" w:type="dxa"/>
            <w:gridSpan w:val="7"/>
          </w:tcPr>
          <w:p w:rsidR="00527B58" w:rsidRDefault="000F617D">
            <w:pPr>
              <w:pStyle w:val="TableParagraph"/>
              <w:spacing w:line="206" w:lineRule="exact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9)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599"/>
        </w:trPr>
        <w:tc>
          <w:tcPr>
            <w:tcW w:w="624" w:type="dxa"/>
            <w:vMerge/>
            <w:tcBorders>
              <w:top w:val="nil"/>
              <w:bottom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4956" w:type="dxa"/>
            <w:gridSpan w:val="6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:rsidR="00527B58" w:rsidRDefault="000F617D">
            <w:pPr>
              <w:pStyle w:val="TableParagraph"/>
              <w:spacing w:before="175"/>
              <w:ind w:left="47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стационарных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условиях</w:t>
            </w:r>
          </w:p>
        </w:tc>
        <w:tc>
          <w:tcPr>
            <w:tcW w:w="4531" w:type="dxa"/>
            <w:gridSpan w:val="4"/>
          </w:tcPr>
          <w:p w:rsidR="00527B58" w:rsidRDefault="000F617D">
            <w:pPr>
              <w:pStyle w:val="TableParagraph"/>
              <w:spacing w:before="175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стационара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516"/>
        </w:trPr>
        <w:tc>
          <w:tcPr>
            <w:tcW w:w="624" w:type="dxa"/>
            <w:tcBorders>
              <w:top w:val="nil"/>
              <w:bottom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115" w:type="dxa"/>
            <w:gridSpan w:val="4"/>
          </w:tcPr>
          <w:p w:rsidR="00527B58" w:rsidRDefault="000F617D">
            <w:pPr>
              <w:pStyle w:val="TableParagraph"/>
              <w:spacing w:line="211" w:lineRule="auto"/>
              <w:ind w:left="460" w:right="298" w:hanging="152"/>
              <w:rPr>
                <w:sz w:val="20"/>
              </w:rPr>
            </w:pPr>
            <w:r>
              <w:rPr>
                <w:sz w:val="20"/>
              </w:rPr>
              <w:t>пользователей,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обслуженных в стационарных условиях</w:t>
            </w:r>
          </w:p>
        </w:tc>
        <w:tc>
          <w:tcPr>
            <w:tcW w:w="113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23" w:righ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пользова- телей, обслужен- </w:t>
            </w:r>
            <w:r>
              <w:rPr>
                <w:spacing w:val="-4"/>
                <w:sz w:val="20"/>
              </w:rPr>
              <w:t>ных</w:t>
            </w:r>
          </w:p>
          <w:p w:rsidR="00527B58" w:rsidRDefault="000F617D">
            <w:pPr>
              <w:pStyle w:val="TableParagraph"/>
              <w:spacing w:line="208" w:lineRule="auto"/>
              <w:ind w:left="94" w:right="79" w:firstLine="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 внеста- </w:t>
            </w:r>
            <w:r>
              <w:rPr>
                <w:spacing w:val="-2"/>
                <w:sz w:val="20"/>
              </w:rPr>
              <w:t>ционарных условиях</w:t>
            </w:r>
          </w:p>
        </w:tc>
        <w:tc>
          <w:tcPr>
            <w:tcW w:w="707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19" w:right="104" w:firstLine="5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уда- лен- ных </w:t>
            </w:r>
            <w:r>
              <w:rPr>
                <w:spacing w:val="-2"/>
                <w:sz w:val="20"/>
              </w:rPr>
              <w:t>поль- зова- телей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11" w:lineRule="auto"/>
              <w:ind w:left="199" w:right="94" w:hanging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2546" w:type="dxa"/>
            <w:gridSpan w:val="2"/>
          </w:tcPr>
          <w:p w:rsidR="00527B58" w:rsidRDefault="000F617D">
            <w:pPr>
              <w:pStyle w:val="TableParagraph"/>
              <w:spacing w:before="24"/>
              <w:ind w:left="404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  <w:tc>
          <w:tcPr>
            <w:tcW w:w="568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11" w:lineRule="auto"/>
              <w:ind w:left="203" w:right="90" w:hanging="7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3963" w:type="dxa"/>
            <w:gridSpan w:val="3"/>
          </w:tcPr>
          <w:p w:rsidR="00527B58" w:rsidRDefault="000F617D">
            <w:pPr>
              <w:pStyle w:val="TableParagraph"/>
              <w:spacing w:before="24"/>
              <w:ind w:left="8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00"/>
        </w:trPr>
        <w:tc>
          <w:tcPr>
            <w:tcW w:w="624" w:type="dxa"/>
            <w:vMerge w:val="restart"/>
            <w:tcBorders>
              <w:top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21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549" w:type="dxa"/>
            <w:gridSpan w:val="3"/>
          </w:tcPr>
          <w:p w:rsidR="00527B58" w:rsidRDefault="000F617D">
            <w:pPr>
              <w:pStyle w:val="TableParagraph"/>
              <w:spacing w:line="200" w:lineRule="exact"/>
              <w:ind w:left="746" w:right="529" w:hanging="20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возрасте (из графы 3)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vMerge w:val="restart"/>
            <w:tcBorders>
              <w:top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58" w:right="34" w:firstLine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получения библиотечно- информа- ционных услуг</w:t>
            </w:r>
          </w:p>
        </w:tc>
        <w:tc>
          <w:tcPr>
            <w:tcW w:w="1273" w:type="dxa"/>
            <w:vMerge w:val="restart"/>
          </w:tcPr>
          <w:p w:rsidR="00527B58" w:rsidRDefault="000F617D">
            <w:pPr>
              <w:pStyle w:val="TableParagraph"/>
              <w:ind w:left="165" w:right="136" w:firstLine="232"/>
              <w:rPr>
                <w:sz w:val="20"/>
              </w:rPr>
            </w:pPr>
            <w:r>
              <w:rPr>
                <w:spacing w:val="-2"/>
                <w:sz w:val="20"/>
              </w:rPr>
              <w:t>число посещений библиотеч-</w:t>
            </w:r>
          </w:p>
          <w:p w:rsidR="00527B58" w:rsidRDefault="000F617D">
            <w:pPr>
              <w:pStyle w:val="TableParagraph"/>
              <w:ind w:left="225" w:right="148" w:hanging="4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ных </w:t>
            </w:r>
            <w:r>
              <w:rPr>
                <w:spacing w:val="-2"/>
                <w:sz w:val="20"/>
              </w:rPr>
              <w:t xml:space="preserve">мероприя- </w:t>
            </w:r>
            <w:r>
              <w:rPr>
                <w:spacing w:val="-4"/>
                <w:sz w:val="20"/>
              </w:rPr>
              <w:t>тий</w:t>
            </w:r>
          </w:p>
        </w:tc>
        <w:tc>
          <w:tcPr>
            <w:tcW w:w="568" w:type="dxa"/>
            <w:vMerge w:val="restart"/>
            <w:tcBorders>
              <w:top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34" w:right="102" w:firstLine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получения библиотечно-</w:t>
            </w:r>
          </w:p>
          <w:p w:rsidR="00527B58" w:rsidRDefault="000F617D">
            <w:pPr>
              <w:pStyle w:val="TableParagraph"/>
              <w:spacing w:line="208" w:lineRule="auto"/>
              <w:ind w:left="46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информацион- </w:t>
            </w:r>
            <w:r>
              <w:rPr>
                <w:sz w:val="20"/>
              </w:rPr>
              <w:t>ных услуг</w:t>
            </w:r>
          </w:p>
        </w:tc>
        <w:tc>
          <w:tcPr>
            <w:tcW w:w="127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26" w:right="89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числе </w:t>
            </w:r>
            <w:r>
              <w:rPr>
                <w:spacing w:val="-4"/>
                <w:sz w:val="20"/>
              </w:rPr>
              <w:t xml:space="preserve">при </w:t>
            </w:r>
            <w:r>
              <w:rPr>
                <w:spacing w:val="-2"/>
                <w:sz w:val="20"/>
              </w:rPr>
              <w:t xml:space="preserve">обслужива- </w:t>
            </w:r>
            <w:r>
              <w:rPr>
                <w:spacing w:val="-4"/>
                <w:sz w:val="20"/>
              </w:rPr>
              <w:t xml:space="preserve">нии </w:t>
            </w:r>
            <w:r>
              <w:rPr>
                <w:spacing w:val="-2"/>
                <w:sz w:val="20"/>
              </w:rPr>
              <w:t xml:space="preserve">специализи- рованными транспорт- </w:t>
            </w:r>
            <w:r>
              <w:rPr>
                <w:spacing w:val="-4"/>
                <w:sz w:val="20"/>
              </w:rPr>
              <w:t>ными</w:t>
            </w:r>
          </w:p>
          <w:p w:rsidR="00527B58" w:rsidRDefault="000F617D">
            <w:pPr>
              <w:pStyle w:val="TableParagraph"/>
              <w:spacing w:line="200" w:lineRule="exact"/>
              <w:ind w:left="71" w:right="32" w:hanging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средствами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14)</w:t>
            </w:r>
          </w:p>
        </w:tc>
        <w:tc>
          <w:tcPr>
            <w:tcW w:w="127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71" w:right="112" w:firstLine="230"/>
              <w:rPr>
                <w:sz w:val="20"/>
              </w:rPr>
            </w:pPr>
            <w:r>
              <w:rPr>
                <w:spacing w:val="-2"/>
                <w:sz w:val="20"/>
              </w:rPr>
              <w:t>число посещений библиотеч-</w:t>
            </w:r>
          </w:p>
          <w:p w:rsidR="00527B58" w:rsidRDefault="000F617D">
            <w:pPr>
              <w:pStyle w:val="TableParagraph"/>
              <w:spacing w:line="208" w:lineRule="auto"/>
              <w:ind w:left="207" w:right="166" w:hanging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ных </w:t>
            </w:r>
            <w:r>
              <w:rPr>
                <w:spacing w:val="-2"/>
                <w:sz w:val="20"/>
              </w:rPr>
              <w:t xml:space="preserve">мероприя- </w:t>
            </w:r>
            <w:r>
              <w:rPr>
                <w:spacing w:val="-4"/>
                <w:sz w:val="20"/>
              </w:rPr>
              <w:t>тий</w:t>
            </w: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1588"/>
        </w:trPr>
        <w:tc>
          <w:tcPr>
            <w:tcW w:w="62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08" w:lineRule="auto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14 </w:t>
            </w:r>
            <w:r>
              <w:rPr>
                <w:spacing w:val="-4"/>
                <w:sz w:val="20"/>
              </w:rPr>
              <w:t>лет</w:t>
            </w:r>
          </w:p>
          <w:p w:rsidR="00527B58" w:rsidRDefault="000F617D">
            <w:pPr>
              <w:pStyle w:val="TableParagraph"/>
              <w:spacing w:line="211" w:lineRule="auto"/>
              <w:ind w:left="11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включи- тельно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</w:t>
            </w:r>
          </w:p>
          <w:p w:rsidR="00527B58" w:rsidRDefault="000F617D">
            <w:pPr>
              <w:pStyle w:val="TableParagraph"/>
              <w:spacing w:line="199" w:lineRule="exact"/>
              <w:ind w:left="1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  <w:p w:rsidR="00527B58" w:rsidRDefault="000F617D">
            <w:pPr>
              <w:pStyle w:val="TableParagraph"/>
              <w:spacing w:before="7" w:line="211" w:lineRule="auto"/>
              <w:ind w:left="1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включи- тельно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191" w:lineRule="exact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  <w:sz w:val="20"/>
              </w:rPr>
              <w:t>35</w:t>
            </w:r>
          </w:p>
          <w:p w:rsidR="00527B58" w:rsidRDefault="000F617D">
            <w:pPr>
              <w:pStyle w:val="TableParagraph"/>
              <w:spacing w:line="197" w:lineRule="exact"/>
              <w:ind w:left="93" w:right="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  <w:p w:rsidR="00527B58" w:rsidRDefault="000F617D">
            <w:pPr>
              <w:pStyle w:val="TableParagraph"/>
              <w:spacing w:before="7" w:line="211" w:lineRule="auto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включи- тельно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199"/>
        </w:trPr>
        <w:tc>
          <w:tcPr>
            <w:tcW w:w="624" w:type="dxa"/>
          </w:tcPr>
          <w:p w:rsidR="00527B58" w:rsidRDefault="000F617D">
            <w:pPr>
              <w:pStyle w:val="TableParagraph"/>
              <w:spacing w:line="179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line="179" w:lineRule="exact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6" w:type="dxa"/>
          </w:tcPr>
          <w:p w:rsidR="00527B58" w:rsidRDefault="000F617D">
            <w:pPr>
              <w:pStyle w:val="TableParagraph"/>
              <w:spacing w:line="179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179" w:lineRule="exact"/>
              <w:ind w:left="92" w:right="8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line="179" w:lineRule="exact"/>
              <w:ind w:left="1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179" w:lineRule="exact"/>
              <w:ind w:left="92" w:right="8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line="179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179" w:lineRule="exact"/>
              <w:ind w:left="32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65" w:type="dxa"/>
          </w:tcPr>
          <w:p w:rsidR="00527B58" w:rsidRDefault="000F617D">
            <w:pPr>
              <w:pStyle w:val="TableParagraph"/>
              <w:spacing w:line="179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68" w:type="dxa"/>
          </w:tcPr>
          <w:p w:rsidR="00527B58" w:rsidRDefault="000F617D">
            <w:pPr>
              <w:pStyle w:val="TableParagraph"/>
              <w:spacing w:line="179" w:lineRule="exact"/>
              <w:ind w:left="19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179" w:lineRule="exact"/>
              <w:ind w:left="51" w:righ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179" w:lineRule="exact"/>
              <w:ind w:lef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68" w:type="dxa"/>
          </w:tcPr>
          <w:p w:rsidR="00527B58" w:rsidRDefault="000F617D">
            <w:pPr>
              <w:pStyle w:val="TableParagraph"/>
              <w:spacing w:line="179" w:lineRule="exact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spacing w:line="179" w:lineRule="exact"/>
              <w:ind w:left="47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179" w:lineRule="exact"/>
              <w:ind w:lef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179" w:lineRule="exact"/>
              <w:ind w:lef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179" w:lineRule="exact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527B58">
        <w:trPr>
          <w:trHeight w:val="208"/>
        </w:trPr>
        <w:tc>
          <w:tcPr>
            <w:tcW w:w="624" w:type="dxa"/>
          </w:tcPr>
          <w:p w:rsidR="00527B58" w:rsidRDefault="000F617D">
            <w:pPr>
              <w:pStyle w:val="TableParagraph"/>
              <w:spacing w:line="188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</w:tbl>
    <w:p w:rsidR="00527B58" w:rsidRDefault="00527B58">
      <w:pPr>
        <w:pStyle w:val="a3"/>
        <w:spacing w:before="14"/>
        <w:jc w:val="left"/>
        <w:rPr>
          <w:b/>
        </w:rPr>
      </w:pPr>
    </w:p>
    <w:p w:rsidR="00527B58" w:rsidRDefault="000F617D">
      <w:pPr>
        <w:ind w:right="28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Библиотечно-информационное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обслуживание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пользователей,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единица</w:t>
      </w:r>
    </w:p>
    <w:p w:rsidR="00527B58" w:rsidRDefault="00527B58">
      <w:pPr>
        <w:pStyle w:val="a3"/>
        <w:spacing w:before="37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850"/>
        <w:gridCol w:w="687"/>
        <w:gridCol w:w="1158"/>
        <w:gridCol w:w="1561"/>
        <w:gridCol w:w="1845"/>
        <w:gridCol w:w="1855"/>
        <w:gridCol w:w="712"/>
        <w:gridCol w:w="1406"/>
        <w:gridCol w:w="1562"/>
        <w:gridCol w:w="1986"/>
      </w:tblGrid>
      <w:tr w:rsidR="00527B58">
        <w:trPr>
          <w:trHeight w:val="808"/>
        </w:trPr>
        <w:tc>
          <w:tcPr>
            <w:tcW w:w="2043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407" w:firstLine="259"/>
              <w:rPr>
                <w:sz w:val="20"/>
              </w:rPr>
            </w:pPr>
            <w:r>
              <w:rPr>
                <w:spacing w:val="-2"/>
                <w:sz w:val="20"/>
              </w:rPr>
              <w:t>Режимы обслуживания</w:t>
            </w:r>
          </w:p>
        </w:tc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31" w:right="120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7106" w:type="dxa"/>
            <w:gridSpan w:val="5"/>
          </w:tcPr>
          <w:p w:rsidR="00527B58" w:rsidRDefault="000F617D">
            <w:pPr>
              <w:pStyle w:val="TableParagraph"/>
              <w:spacing w:line="211" w:lineRule="auto"/>
              <w:ind w:left="2719" w:right="1037" w:hanging="1133"/>
              <w:rPr>
                <w:sz w:val="20"/>
              </w:rPr>
            </w:pPr>
            <w:r>
              <w:rPr>
                <w:sz w:val="20"/>
              </w:rPr>
              <w:t>Выдано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(просмотрено)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фондов данной библиотеки</w:t>
            </w:r>
          </w:p>
        </w:tc>
        <w:tc>
          <w:tcPr>
            <w:tcW w:w="3680" w:type="dxa"/>
            <w:gridSpan w:val="3"/>
          </w:tcPr>
          <w:p w:rsidR="00527B58" w:rsidRDefault="000F617D">
            <w:pPr>
              <w:pStyle w:val="TableParagraph"/>
              <w:spacing w:line="211" w:lineRule="auto"/>
              <w:ind w:left="721" w:hanging="512"/>
              <w:rPr>
                <w:sz w:val="20"/>
              </w:rPr>
            </w:pPr>
            <w:r>
              <w:rPr>
                <w:sz w:val="20"/>
              </w:rPr>
              <w:t>Выдано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(просмотрено)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 фондов других библиотек</w:t>
            </w:r>
          </w:p>
        </w:tc>
        <w:tc>
          <w:tcPr>
            <w:tcW w:w="1986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310" w:right="138" w:hanging="183"/>
              <w:rPr>
                <w:sz w:val="20"/>
              </w:rPr>
            </w:pPr>
            <w:r>
              <w:rPr>
                <w:sz w:val="20"/>
              </w:rPr>
              <w:t>Выполнено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справок и консультаций</w:t>
            </w:r>
          </w:p>
        </w:tc>
      </w:tr>
      <w:tr w:rsidR="00527B58">
        <w:trPr>
          <w:trHeight w:val="230"/>
        </w:trPr>
        <w:tc>
          <w:tcPr>
            <w:tcW w:w="20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6419" w:type="dxa"/>
            <w:gridSpan w:val="4"/>
          </w:tcPr>
          <w:p w:rsidR="00527B58" w:rsidRDefault="000F617D">
            <w:pPr>
              <w:pStyle w:val="TableParagraph"/>
              <w:spacing w:line="204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968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42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8)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996"/>
        </w:trPr>
        <w:tc>
          <w:tcPr>
            <w:tcW w:w="20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 w:rsidR="00527B58" w:rsidRDefault="000F617D">
            <w:pPr>
              <w:pStyle w:val="TableParagraph"/>
              <w:spacing w:line="208" w:lineRule="auto"/>
              <w:ind w:left="73" w:firstLine="406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физических носителях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08" w:lineRule="auto"/>
              <w:ind w:left="278" w:right="108" w:hanging="15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электронной </w:t>
            </w:r>
            <w:r>
              <w:rPr>
                <w:spacing w:val="-2"/>
                <w:sz w:val="20"/>
              </w:rPr>
              <w:t>(цифровой) библиотеки</w:t>
            </w:r>
          </w:p>
        </w:tc>
        <w:tc>
          <w:tcPr>
            <w:tcW w:w="1845" w:type="dxa"/>
          </w:tcPr>
          <w:p w:rsidR="00527B58" w:rsidRDefault="000F617D">
            <w:pPr>
              <w:pStyle w:val="TableParagraph"/>
              <w:spacing w:line="211" w:lineRule="auto"/>
              <w:ind w:left="414" w:hanging="308"/>
              <w:rPr>
                <w:sz w:val="20"/>
              </w:rPr>
            </w:pPr>
            <w:r>
              <w:rPr>
                <w:spacing w:val="-2"/>
                <w:sz w:val="20"/>
              </w:rPr>
              <w:t>инсталлированных документов</w:t>
            </w:r>
          </w:p>
        </w:tc>
        <w:tc>
          <w:tcPr>
            <w:tcW w:w="1855" w:type="dxa"/>
          </w:tcPr>
          <w:p w:rsidR="00527B58" w:rsidRDefault="000F617D">
            <w:pPr>
              <w:pStyle w:val="TableParagraph"/>
              <w:spacing w:line="211" w:lineRule="auto"/>
              <w:ind w:left="456" w:right="459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сетевых удаленных</w:t>
            </w:r>
          </w:p>
          <w:p w:rsidR="00527B58" w:rsidRDefault="000F617D">
            <w:pPr>
              <w:pStyle w:val="TableParagraph"/>
              <w:spacing w:line="208" w:lineRule="auto"/>
              <w:ind w:left="4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лицензионных документов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:rsidR="00527B58" w:rsidRDefault="000F617D">
            <w:pPr>
              <w:pStyle w:val="TableParagraph"/>
              <w:spacing w:line="208" w:lineRule="auto"/>
              <w:ind w:left="131" w:right="146" w:firstLine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полученных </w:t>
            </w:r>
            <w:r>
              <w:rPr>
                <w:sz w:val="20"/>
              </w:rPr>
              <w:t>по системе МБА и ММБА,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ЭДД</w:t>
            </w:r>
          </w:p>
        </w:tc>
        <w:tc>
          <w:tcPr>
            <w:tcW w:w="1562" w:type="dxa"/>
          </w:tcPr>
          <w:p w:rsidR="00527B58" w:rsidRDefault="000F617D">
            <w:pPr>
              <w:pStyle w:val="TableParagraph"/>
              <w:spacing w:line="190" w:lineRule="exact"/>
              <w:ind w:left="7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доступных</w:t>
            </w:r>
          </w:p>
          <w:p w:rsidR="00527B58" w:rsidRDefault="000F617D">
            <w:pPr>
              <w:pStyle w:val="TableParagraph"/>
              <w:spacing w:before="10" w:line="208" w:lineRule="auto"/>
              <w:ind w:left="57" w:right="71" w:firstLine="5"/>
              <w:jc w:val="center"/>
              <w:rPr>
                <w:sz w:val="20"/>
              </w:rPr>
            </w:pPr>
            <w:r>
              <w:rPr>
                <w:sz w:val="20"/>
              </w:rPr>
              <w:t>в виртуальных читальных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залах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41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0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04" w:lineRule="exact"/>
              <w:ind w:left="42" w:right="4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87" w:type="dxa"/>
          </w:tcPr>
          <w:p w:rsidR="00527B58" w:rsidRDefault="000F617D">
            <w:pPr>
              <w:pStyle w:val="TableParagraph"/>
              <w:spacing w:line="204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58" w:type="dxa"/>
          </w:tcPr>
          <w:p w:rsidR="00527B58" w:rsidRDefault="000F617D">
            <w:pPr>
              <w:pStyle w:val="TableParagraph"/>
              <w:spacing w:line="20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04" w:lineRule="exact"/>
              <w:ind w:left="58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45" w:type="dxa"/>
          </w:tcPr>
          <w:p w:rsidR="00527B58" w:rsidRDefault="000F617D">
            <w:pPr>
              <w:pStyle w:val="TableParagraph"/>
              <w:spacing w:line="204" w:lineRule="exact"/>
              <w:ind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55" w:type="dxa"/>
          </w:tcPr>
          <w:p w:rsidR="00527B58" w:rsidRDefault="000F617D">
            <w:pPr>
              <w:pStyle w:val="TableParagraph"/>
              <w:spacing w:line="204" w:lineRule="exact"/>
              <w:ind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line="204" w:lineRule="exact"/>
              <w:ind w:left="5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06" w:type="dxa"/>
          </w:tcPr>
          <w:p w:rsidR="00527B58" w:rsidRDefault="000F617D">
            <w:pPr>
              <w:pStyle w:val="TableParagraph"/>
              <w:spacing w:line="204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2" w:type="dxa"/>
          </w:tcPr>
          <w:p w:rsidR="00527B58" w:rsidRDefault="000F617D">
            <w:pPr>
              <w:pStyle w:val="TableParagraph"/>
              <w:spacing w:line="204" w:lineRule="exact"/>
              <w:ind w:left="7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6" w:type="dxa"/>
          </w:tcPr>
          <w:p w:rsidR="00527B58" w:rsidRDefault="000F617D">
            <w:pPr>
              <w:pStyle w:val="TableParagraph"/>
              <w:spacing w:line="204" w:lineRule="exact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467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11" w:lineRule="auto"/>
              <w:ind w:left="83" w:right="55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стационарном </w:t>
            </w:r>
            <w:r>
              <w:rPr>
                <w:spacing w:val="-2"/>
                <w:sz w:val="20"/>
              </w:rPr>
              <w:t>режиме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2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08" w:lineRule="auto"/>
              <w:ind w:left="196" w:right="8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 в возрасте: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7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191" w:lineRule="exact"/>
              <w:ind w:left="19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  <w:p w:rsidR="00527B58" w:rsidRDefault="000F617D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включительно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527B58">
      <w:pPr>
        <w:pStyle w:val="a3"/>
        <w:spacing w:before="8"/>
        <w:jc w:val="left"/>
        <w:rPr>
          <w:b/>
          <w:sz w:val="3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850"/>
        <w:gridCol w:w="687"/>
        <w:gridCol w:w="1158"/>
        <w:gridCol w:w="1561"/>
        <w:gridCol w:w="1845"/>
        <w:gridCol w:w="1855"/>
        <w:gridCol w:w="712"/>
        <w:gridCol w:w="1406"/>
        <w:gridCol w:w="1562"/>
        <w:gridCol w:w="1986"/>
      </w:tblGrid>
      <w:tr w:rsidR="00527B58">
        <w:trPr>
          <w:trHeight w:val="808"/>
        </w:trPr>
        <w:tc>
          <w:tcPr>
            <w:tcW w:w="2043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407" w:firstLine="259"/>
              <w:rPr>
                <w:sz w:val="20"/>
              </w:rPr>
            </w:pPr>
            <w:r>
              <w:rPr>
                <w:spacing w:val="-2"/>
                <w:sz w:val="20"/>
              </w:rPr>
              <w:t>Режимы обслуживания</w:t>
            </w:r>
          </w:p>
        </w:tc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31" w:right="120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7106" w:type="dxa"/>
            <w:gridSpan w:val="5"/>
          </w:tcPr>
          <w:p w:rsidR="00527B58" w:rsidRDefault="000F617D">
            <w:pPr>
              <w:pStyle w:val="TableParagraph"/>
              <w:spacing w:line="211" w:lineRule="auto"/>
              <w:ind w:left="2719" w:right="1037" w:hanging="1133"/>
              <w:rPr>
                <w:sz w:val="20"/>
              </w:rPr>
            </w:pPr>
            <w:r>
              <w:rPr>
                <w:sz w:val="20"/>
              </w:rPr>
              <w:t>Выдано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(просмотрено)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фондов данной библиотеки</w:t>
            </w:r>
          </w:p>
        </w:tc>
        <w:tc>
          <w:tcPr>
            <w:tcW w:w="3680" w:type="dxa"/>
            <w:gridSpan w:val="3"/>
          </w:tcPr>
          <w:p w:rsidR="00527B58" w:rsidRDefault="000F617D">
            <w:pPr>
              <w:pStyle w:val="TableParagraph"/>
              <w:spacing w:line="211" w:lineRule="auto"/>
              <w:ind w:left="721" w:hanging="512"/>
              <w:rPr>
                <w:sz w:val="20"/>
              </w:rPr>
            </w:pPr>
            <w:r>
              <w:rPr>
                <w:sz w:val="20"/>
              </w:rPr>
              <w:t>Выдано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(просмотрено)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 фондов других библиотек</w:t>
            </w:r>
          </w:p>
        </w:tc>
        <w:tc>
          <w:tcPr>
            <w:tcW w:w="1986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310" w:right="138" w:hanging="183"/>
              <w:rPr>
                <w:sz w:val="20"/>
              </w:rPr>
            </w:pPr>
            <w:r>
              <w:rPr>
                <w:sz w:val="20"/>
              </w:rPr>
              <w:t>Выполнено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справок и консультаций</w:t>
            </w:r>
          </w:p>
        </w:tc>
      </w:tr>
      <w:tr w:rsidR="00527B58">
        <w:trPr>
          <w:trHeight w:val="230"/>
        </w:trPr>
        <w:tc>
          <w:tcPr>
            <w:tcW w:w="20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6419" w:type="dxa"/>
            <w:gridSpan w:val="4"/>
          </w:tcPr>
          <w:p w:rsidR="00527B58" w:rsidRDefault="000F617D">
            <w:pPr>
              <w:pStyle w:val="TableParagraph"/>
              <w:spacing w:line="204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968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42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8)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995"/>
        </w:trPr>
        <w:tc>
          <w:tcPr>
            <w:tcW w:w="20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 w:rsidR="00527B58" w:rsidRDefault="000F617D">
            <w:pPr>
              <w:pStyle w:val="TableParagraph"/>
              <w:spacing w:line="208" w:lineRule="auto"/>
              <w:ind w:left="73" w:firstLine="406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физических носителях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08" w:lineRule="auto"/>
              <w:ind w:left="278" w:right="108" w:hanging="15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электронной </w:t>
            </w:r>
            <w:r>
              <w:rPr>
                <w:spacing w:val="-2"/>
                <w:sz w:val="20"/>
              </w:rPr>
              <w:t>(цифровой) библиотеки</w:t>
            </w:r>
          </w:p>
        </w:tc>
        <w:tc>
          <w:tcPr>
            <w:tcW w:w="1845" w:type="dxa"/>
          </w:tcPr>
          <w:p w:rsidR="00527B58" w:rsidRDefault="000F617D">
            <w:pPr>
              <w:pStyle w:val="TableParagraph"/>
              <w:spacing w:line="211" w:lineRule="auto"/>
              <w:ind w:left="414" w:hanging="308"/>
              <w:rPr>
                <w:sz w:val="20"/>
              </w:rPr>
            </w:pPr>
            <w:r>
              <w:rPr>
                <w:spacing w:val="-2"/>
                <w:sz w:val="20"/>
              </w:rPr>
              <w:t>инсталлированных документов</w:t>
            </w:r>
          </w:p>
        </w:tc>
        <w:tc>
          <w:tcPr>
            <w:tcW w:w="1855" w:type="dxa"/>
          </w:tcPr>
          <w:p w:rsidR="00527B58" w:rsidRDefault="000F617D">
            <w:pPr>
              <w:pStyle w:val="TableParagraph"/>
              <w:spacing w:line="211" w:lineRule="auto"/>
              <w:ind w:left="456" w:right="459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сетевых удаленных</w:t>
            </w:r>
          </w:p>
          <w:p w:rsidR="00527B58" w:rsidRDefault="000F617D">
            <w:pPr>
              <w:pStyle w:val="TableParagraph"/>
              <w:spacing w:line="208" w:lineRule="auto"/>
              <w:ind w:left="4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лицензионных документов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:rsidR="00527B58" w:rsidRDefault="000F617D">
            <w:pPr>
              <w:pStyle w:val="TableParagraph"/>
              <w:spacing w:line="208" w:lineRule="auto"/>
              <w:ind w:left="131" w:right="146" w:firstLine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полученных </w:t>
            </w:r>
            <w:r>
              <w:rPr>
                <w:sz w:val="20"/>
              </w:rPr>
              <w:t>по системе МБА и ММБА,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ЭДД</w:t>
            </w:r>
          </w:p>
        </w:tc>
        <w:tc>
          <w:tcPr>
            <w:tcW w:w="1562" w:type="dxa"/>
          </w:tcPr>
          <w:p w:rsidR="00527B58" w:rsidRDefault="000F617D">
            <w:pPr>
              <w:pStyle w:val="TableParagraph"/>
              <w:spacing w:line="190" w:lineRule="exact"/>
              <w:ind w:left="7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доступных</w:t>
            </w:r>
          </w:p>
          <w:p w:rsidR="00527B58" w:rsidRDefault="000F617D">
            <w:pPr>
              <w:pStyle w:val="TableParagraph"/>
              <w:spacing w:before="10" w:line="208" w:lineRule="auto"/>
              <w:ind w:left="57" w:right="71" w:firstLine="5"/>
              <w:jc w:val="center"/>
              <w:rPr>
                <w:sz w:val="20"/>
              </w:rPr>
            </w:pPr>
            <w:r>
              <w:rPr>
                <w:sz w:val="20"/>
              </w:rPr>
              <w:t>в виртуальных читальных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залах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335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0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04" w:lineRule="exact"/>
              <w:ind w:left="42" w:right="4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87" w:type="dxa"/>
          </w:tcPr>
          <w:p w:rsidR="00527B58" w:rsidRDefault="000F617D">
            <w:pPr>
              <w:pStyle w:val="TableParagraph"/>
              <w:spacing w:line="204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58" w:type="dxa"/>
          </w:tcPr>
          <w:p w:rsidR="00527B58" w:rsidRDefault="000F617D">
            <w:pPr>
              <w:pStyle w:val="TableParagraph"/>
              <w:spacing w:line="204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04" w:lineRule="exact"/>
              <w:ind w:left="58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45" w:type="dxa"/>
          </w:tcPr>
          <w:p w:rsidR="00527B58" w:rsidRDefault="000F617D">
            <w:pPr>
              <w:pStyle w:val="TableParagraph"/>
              <w:spacing w:line="204" w:lineRule="exact"/>
              <w:ind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55" w:type="dxa"/>
          </w:tcPr>
          <w:p w:rsidR="00527B58" w:rsidRDefault="000F617D">
            <w:pPr>
              <w:pStyle w:val="TableParagraph"/>
              <w:spacing w:line="204" w:lineRule="exact"/>
              <w:ind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line="204" w:lineRule="exact"/>
              <w:ind w:left="5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06" w:type="dxa"/>
          </w:tcPr>
          <w:p w:rsidR="00527B58" w:rsidRDefault="000F617D">
            <w:pPr>
              <w:pStyle w:val="TableParagraph"/>
              <w:spacing w:line="204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2" w:type="dxa"/>
          </w:tcPr>
          <w:p w:rsidR="00527B58" w:rsidRDefault="000F617D">
            <w:pPr>
              <w:pStyle w:val="TableParagraph"/>
              <w:spacing w:line="204" w:lineRule="exact"/>
              <w:ind w:left="7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6" w:type="dxa"/>
          </w:tcPr>
          <w:p w:rsidR="00527B58" w:rsidRDefault="000F617D">
            <w:pPr>
              <w:pStyle w:val="TableParagraph"/>
              <w:spacing w:line="204" w:lineRule="exact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468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191" w:lineRule="exact"/>
              <w:ind w:left="196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17 </w:t>
            </w:r>
            <w:r>
              <w:rPr>
                <w:spacing w:val="-5"/>
                <w:sz w:val="20"/>
              </w:rPr>
              <w:t>лет</w:t>
            </w:r>
          </w:p>
          <w:p w:rsidR="00527B58" w:rsidRDefault="000F617D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включительно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9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00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191" w:lineRule="exact"/>
              <w:ind w:left="196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 xml:space="preserve">35 </w:t>
            </w:r>
            <w:r>
              <w:rPr>
                <w:spacing w:val="-5"/>
                <w:sz w:val="20"/>
              </w:rPr>
              <w:t>лет</w:t>
            </w:r>
          </w:p>
          <w:p w:rsidR="00527B58" w:rsidRDefault="000F617D">
            <w:pPr>
              <w:pStyle w:val="TableParagraph"/>
              <w:spacing w:line="190" w:lineRule="exact"/>
              <w:ind w:left="196"/>
              <w:rPr>
                <w:sz w:val="20"/>
              </w:rPr>
            </w:pPr>
            <w:r>
              <w:rPr>
                <w:spacing w:val="-2"/>
                <w:sz w:val="20"/>
              </w:rPr>
              <w:t>включительно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74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65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08" w:lineRule="auto"/>
              <w:ind w:left="83" w:right="160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внестационарном </w:t>
            </w:r>
            <w:r>
              <w:rPr>
                <w:spacing w:val="-2"/>
                <w:sz w:val="20"/>
              </w:rPr>
              <w:t>режиме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6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527B58" w:rsidRDefault="000F617D">
            <w:pPr>
              <w:pStyle w:val="TableParagraph"/>
              <w:spacing w:before="106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00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00" w:lineRule="exact"/>
              <w:ind w:left="76" w:right="822" w:firstLine="2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удаленном </w:t>
            </w:r>
            <w:r>
              <w:rPr>
                <w:spacing w:val="-2"/>
                <w:sz w:val="20"/>
              </w:rPr>
              <w:t>режиме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74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8" w:type="dxa"/>
          </w:tcPr>
          <w:p w:rsidR="00527B58" w:rsidRDefault="000F617D">
            <w:pPr>
              <w:pStyle w:val="TableParagraph"/>
              <w:spacing w:before="74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 w:rsidR="00527B58" w:rsidRDefault="000F617D">
            <w:pPr>
              <w:pStyle w:val="TableParagraph"/>
              <w:spacing w:before="74"/>
              <w:ind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527B58" w:rsidRDefault="000F617D">
            <w:pPr>
              <w:pStyle w:val="TableParagraph"/>
              <w:spacing w:before="74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65"/>
        </w:trPr>
        <w:tc>
          <w:tcPr>
            <w:tcW w:w="2043" w:type="dxa"/>
          </w:tcPr>
          <w:p w:rsidR="00527B58" w:rsidRDefault="000F617D">
            <w:pPr>
              <w:pStyle w:val="TableParagraph"/>
              <w:spacing w:line="208" w:lineRule="auto"/>
              <w:ind w:left="83" w:right="160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строк 16, 20 и 21)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6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6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5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47"/>
        <w:jc w:val="left"/>
        <w:rPr>
          <w:b/>
          <w:sz w:val="20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154"/>
        <w:gridCol w:w="826"/>
        <w:gridCol w:w="3216"/>
        <w:gridCol w:w="497"/>
      </w:tblGrid>
      <w:tr w:rsidR="00527B58">
        <w:trPr>
          <w:trHeight w:val="241"/>
        </w:trPr>
        <w:tc>
          <w:tcPr>
            <w:tcW w:w="7154" w:type="dxa"/>
          </w:tcPr>
          <w:p w:rsidR="00527B58" w:rsidRDefault="000F617D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библиотечных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line="221" w:lineRule="exact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(23)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line="221" w:lineRule="exact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line="221" w:lineRule="exact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60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1" w:line="229" w:lineRule="exact"/>
              <w:ind w:left="5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проведенных:</w:t>
            </w:r>
          </w:p>
        </w:tc>
        <w:tc>
          <w:tcPr>
            <w:tcW w:w="82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321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59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0" w:line="229" w:lineRule="exact"/>
              <w:ind w:left="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стационарном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режиме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before="10" w:line="229" w:lineRule="exact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(24)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before="10" w:line="229" w:lineRule="exact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before="10" w:line="229" w:lineRule="exact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60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0"/>
              <w:ind w:left="50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стационара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before="10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(25)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before="10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before="10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60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1" w:line="229" w:lineRule="exact"/>
              <w:ind w:left="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удаленном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режиме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before="11" w:line="229" w:lineRule="exact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(26)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before="11" w:line="229" w:lineRule="exact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before="11" w:line="229" w:lineRule="exact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59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0" w:line="229" w:lineRule="exact"/>
              <w:ind w:left="5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ОВЗ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before="10" w:line="229" w:lineRule="exact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(27)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before="10" w:line="229" w:lineRule="exact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before="10" w:line="229" w:lineRule="exact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60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0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Число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культурно-досуговых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(клубных)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библиотеки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before="10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(28)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before="10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before="10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41"/>
        </w:trPr>
        <w:tc>
          <w:tcPr>
            <w:tcW w:w="7154" w:type="dxa"/>
          </w:tcPr>
          <w:p w:rsidR="00527B58" w:rsidRDefault="000F617D">
            <w:pPr>
              <w:pStyle w:val="TableParagraph"/>
              <w:spacing w:before="11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культурно-досуговых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(клубных)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формирований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библиотеки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before="11" w:line="210" w:lineRule="exact"/>
              <w:ind w:right="11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(29)</w:t>
            </w:r>
          </w:p>
        </w:tc>
        <w:tc>
          <w:tcPr>
            <w:tcW w:w="3216" w:type="dxa"/>
          </w:tcPr>
          <w:p w:rsidR="00527B58" w:rsidRDefault="000F617D">
            <w:pPr>
              <w:pStyle w:val="TableParagraph"/>
              <w:tabs>
                <w:tab w:val="left" w:pos="2941"/>
              </w:tabs>
              <w:spacing w:before="11" w:line="210" w:lineRule="exact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7" w:type="dxa"/>
          </w:tcPr>
          <w:p w:rsidR="00527B58" w:rsidRDefault="000F617D">
            <w:pPr>
              <w:pStyle w:val="TableParagraph"/>
              <w:spacing w:before="11" w:line="210" w:lineRule="exact"/>
              <w:ind w:left="159"/>
              <w:rPr>
                <w:sz w:val="20"/>
              </w:rPr>
            </w:pPr>
            <w:r>
              <w:rPr>
                <w:spacing w:val="-5"/>
                <w:sz w:val="20"/>
              </w:rPr>
              <w:t>чел</w:t>
            </w:r>
          </w:p>
        </w:tc>
      </w:tr>
    </w:tbl>
    <w:p w:rsidR="00527B58" w:rsidRDefault="00527B58">
      <w:pPr>
        <w:pStyle w:val="TableParagraph"/>
        <w:spacing w:line="210" w:lineRule="exact"/>
        <w:rPr>
          <w:sz w:val="20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spacing w:before="163"/>
        <w:ind w:left="-1" w:right="28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десятичным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знаком)</w:t>
      </w:r>
    </w:p>
    <w:p w:rsidR="00527B58" w:rsidRDefault="00527B58">
      <w:pPr>
        <w:pStyle w:val="a3"/>
        <w:spacing w:before="198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124"/>
        <w:gridCol w:w="629"/>
        <w:gridCol w:w="1176"/>
        <w:gridCol w:w="2461"/>
        <w:gridCol w:w="1270"/>
        <w:gridCol w:w="998"/>
        <w:gridCol w:w="1128"/>
        <w:gridCol w:w="709"/>
        <w:gridCol w:w="1275"/>
        <w:gridCol w:w="1277"/>
        <w:gridCol w:w="1273"/>
        <w:gridCol w:w="1429"/>
      </w:tblGrid>
      <w:tr w:rsidR="00527B58">
        <w:trPr>
          <w:trHeight w:val="237"/>
        </w:trPr>
        <w:tc>
          <w:tcPr>
            <w:tcW w:w="677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14" w:right="106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112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93" w:right="8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pacing w:val="-6"/>
                <w:sz w:val="20"/>
              </w:rPr>
              <w:t xml:space="preserve">за </w:t>
            </w:r>
            <w:r>
              <w:rPr>
                <w:spacing w:val="-2"/>
                <w:sz w:val="20"/>
              </w:rPr>
              <w:t>отчетный период, всего (сумма</w:t>
            </w:r>
          </w:p>
          <w:p w:rsidR="00527B58" w:rsidRDefault="000F617D">
            <w:pPr>
              <w:pStyle w:val="TableParagraph"/>
              <w:spacing w:line="19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граф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8,</w:t>
            </w:r>
          </w:p>
          <w:p w:rsidR="00527B58" w:rsidRDefault="000F617D">
            <w:pPr>
              <w:pStyle w:val="TableParagraph"/>
              <w:spacing w:line="21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9)</w:t>
            </w:r>
          </w:p>
        </w:tc>
        <w:tc>
          <w:tcPr>
            <w:tcW w:w="13625" w:type="dxa"/>
            <w:gridSpan w:val="11"/>
          </w:tcPr>
          <w:p w:rsidR="00527B58" w:rsidRDefault="000F617D">
            <w:pPr>
              <w:pStyle w:val="TableParagraph"/>
              <w:spacing w:line="204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474"/>
        </w:trPr>
        <w:tc>
          <w:tcPr>
            <w:tcW w:w="6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534" w:type="dxa"/>
            <w:gridSpan w:val="5"/>
          </w:tcPr>
          <w:p w:rsidR="00527B58" w:rsidRDefault="000F617D">
            <w:pPr>
              <w:pStyle w:val="TableParagraph"/>
              <w:spacing w:line="204" w:lineRule="exact"/>
              <w:ind w:left="1657"/>
              <w:rPr>
                <w:sz w:val="20"/>
              </w:rPr>
            </w:pPr>
            <w:r>
              <w:rPr>
                <w:sz w:val="20"/>
              </w:rPr>
              <w:t>бюджетные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ассигнования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учредителя</w:t>
            </w:r>
          </w:p>
        </w:tc>
        <w:tc>
          <w:tcPr>
            <w:tcW w:w="1128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60" w:right="1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финанси- рование </w:t>
            </w:r>
            <w:r>
              <w:rPr>
                <w:spacing w:val="-6"/>
                <w:sz w:val="20"/>
              </w:rPr>
              <w:t>из</w:t>
            </w:r>
          </w:p>
          <w:p w:rsidR="00527B58" w:rsidRDefault="000F617D">
            <w:pPr>
              <w:pStyle w:val="TableParagraph"/>
              <w:spacing w:line="208" w:lineRule="auto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бюджетов других уровней</w:t>
            </w:r>
          </w:p>
        </w:tc>
        <w:tc>
          <w:tcPr>
            <w:tcW w:w="5963" w:type="dxa"/>
            <w:gridSpan w:val="5"/>
          </w:tcPr>
          <w:p w:rsidR="00527B58" w:rsidRDefault="000F617D">
            <w:pPr>
              <w:pStyle w:val="TableParagraph"/>
              <w:spacing w:line="208" w:lineRule="auto"/>
              <w:ind w:left="834" w:right="274" w:hanging="553"/>
              <w:rPr>
                <w:sz w:val="20"/>
              </w:rPr>
            </w:pPr>
            <w:r>
              <w:rPr>
                <w:sz w:val="20"/>
              </w:rPr>
              <w:t>поступления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(выполнения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платной основе и от иной приносящей доход деятельности</w:t>
            </w:r>
          </w:p>
        </w:tc>
      </w:tr>
      <w:tr w:rsidR="00527B58">
        <w:trPr>
          <w:trHeight w:val="290"/>
        </w:trPr>
        <w:tc>
          <w:tcPr>
            <w:tcW w:w="6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 w:val="restart"/>
          </w:tcPr>
          <w:p w:rsidR="00527B58" w:rsidRDefault="000F617D">
            <w:pPr>
              <w:pStyle w:val="TableParagraph"/>
              <w:spacing w:line="206" w:lineRule="exact"/>
              <w:ind w:left="85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5905" w:type="dxa"/>
            <w:gridSpan w:val="4"/>
          </w:tcPr>
          <w:p w:rsidR="00527B58" w:rsidRDefault="000F617D">
            <w:pPr>
              <w:pStyle w:val="TableParagraph"/>
              <w:spacing w:line="20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line="206" w:lineRule="exact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825" w:type="dxa"/>
            <w:gridSpan w:val="3"/>
          </w:tcPr>
          <w:p w:rsidR="00527B58" w:rsidRDefault="000F617D">
            <w:pPr>
              <w:pStyle w:val="TableParagraph"/>
              <w:spacing w:line="206" w:lineRule="exact"/>
              <w:ind w:left="8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9)</w:t>
            </w:r>
          </w:p>
        </w:tc>
        <w:tc>
          <w:tcPr>
            <w:tcW w:w="1429" w:type="dxa"/>
            <w:vMerge w:val="restart"/>
          </w:tcPr>
          <w:p w:rsidR="00527B58" w:rsidRDefault="000F617D">
            <w:pPr>
              <w:pStyle w:val="TableParagraph"/>
              <w:spacing w:line="191" w:lineRule="exact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spacing w:before="9" w:line="208" w:lineRule="auto"/>
              <w:ind w:left="105" w:right="103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12) </w:t>
            </w:r>
            <w:r>
              <w:rPr>
                <w:spacing w:val="-2"/>
                <w:sz w:val="20"/>
              </w:rPr>
              <w:t xml:space="preserve">поступления </w:t>
            </w: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>имущества</w:t>
            </w:r>
          </w:p>
          <w:p w:rsidR="00527B58" w:rsidRDefault="000F617D">
            <w:pPr>
              <w:pStyle w:val="TableParagraph"/>
              <w:spacing w:line="205" w:lineRule="exact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аренду</w:t>
            </w:r>
          </w:p>
        </w:tc>
      </w:tr>
      <w:tr w:rsidR="00527B58">
        <w:trPr>
          <w:trHeight w:val="2601"/>
        </w:trPr>
        <w:tc>
          <w:tcPr>
            <w:tcW w:w="6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527B58" w:rsidRDefault="000F617D">
            <w:pPr>
              <w:pStyle w:val="TableParagraph"/>
              <w:spacing w:line="208" w:lineRule="auto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субсидий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 xml:space="preserve">финансовое обеспече- </w:t>
            </w:r>
            <w:r>
              <w:rPr>
                <w:spacing w:val="-4"/>
                <w:sz w:val="20"/>
              </w:rPr>
              <w:t xml:space="preserve">ние </w:t>
            </w:r>
            <w:r>
              <w:rPr>
                <w:spacing w:val="-2"/>
                <w:sz w:val="20"/>
              </w:rPr>
              <w:t>выполнения государст- венного (муници- пального)</w:t>
            </w:r>
          </w:p>
          <w:p w:rsidR="00527B58" w:rsidRDefault="000F617D">
            <w:pPr>
              <w:pStyle w:val="TableParagraph"/>
              <w:spacing w:line="211" w:lineRule="auto"/>
              <w:ind w:left="226" w:right="22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задания (средств</w:t>
            </w:r>
          </w:p>
          <w:p w:rsidR="00527B58" w:rsidRDefault="000F617D">
            <w:pPr>
              <w:pStyle w:val="TableParagraph"/>
              <w:spacing w:line="200" w:lineRule="exact"/>
              <w:ind w:left="95" w:right="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бюджетной сметы)</w:t>
            </w:r>
          </w:p>
        </w:tc>
        <w:tc>
          <w:tcPr>
            <w:tcW w:w="2461" w:type="dxa"/>
          </w:tcPr>
          <w:p w:rsidR="00527B58" w:rsidRDefault="000F617D">
            <w:pPr>
              <w:pStyle w:val="TableParagraph"/>
              <w:spacing w:line="211" w:lineRule="auto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субсидий,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представляемых в соответствии</w:t>
            </w:r>
          </w:p>
          <w:p w:rsidR="00527B58" w:rsidRDefault="000F617D">
            <w:pPr>
              <w:pStyle w:val="TableParagraph"/>
              <w:spacing w:line="208" w:lineRule="auto"/>
              <w:ind w:left="55" w:right="5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абзацем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вторым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1 статьи 78.1 Бюджетного кодекса Российской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1270" w:type="dxa"/>
          </w:tcPr>
          <w:p w:rsidR="00527B58" w:rsidRDefault="000F617D">
            <w:pPr>
              <w:pStyle w:val="TableParagraph"/>
              <w:spacing w:line="208" w:lineRule="auto"/>
              <w:ind w:left="121" w:right="1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субсидий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осущест- </w:t>
            </w:r>
            <w:r>
              <w:rPr>
                <w:spacing w:val="-2"/>
                <w:sz w:val="20"/>
              </w:rPr>
              <w:t>вление</w:t>
            </w:r>
          </w:p>
          <w:p w:rsidR="00527B58" w:rsidRDefault="000F617D">
            <w:pPr>
              <w:pStyle w:val="TableParagraph"/>
              <w:spacing w:line="211" w:lineRule="auto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капитальных вложений</w:t>
            </w:r>
          </w:p>
        </w:tc>
        <w:tc>
          <w:tcPr>
            <w:tcW w:w="998" w:type="dxa"/>
          </w:tcPr>
          <w:p w:rsidR="00527B58" w:rsidRDefault="000F617D">
            <w:pPr>
              <w:pStyle w:val="TableParagraph"/>
              <w:spacing w:line="208" w:lineRule="auto"/>
              <w:ind w:left="97" w:right="89" w:firstLine="6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грантов </w:t>
            </w:r>
            <w:r>
              <w:rPr>
                <w:sz w:val="20"/>
              </w:rPr>
              <w:t xml:space="preserve">в форме </w:t>
            </w:r>
            <w:r>
              <w:rPr>
                <w:spacing w:val="-2"/>
                <w:sz w:val="20"/>
              </w:rPr>
              <w:t>субсидий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08" w:lineRule="auto"/>
              <w:ind w:left="46" w:right="40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>видов уставной</w:t>
            </w:r>
          </w:p>
          <w:p w:rsidR="00527B58" w:rsidRDefault="000F617D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1" w:lineRule="auto"/>
              <w:ind w:left="16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благотвори- тельные</w:t>
            </w:r>
          </w:p>
          <w:p w:rsidR="00527B58" w:rsidRDefault="000F617D">
            <w:pPr>
              <w:pStyle w:val="TableParagraph"/>
              <w:spacing w:line="208" w:lineRule="auto"/>
              <w:ind w:left="101" w:right="94" w:firstLine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спонсорские вклады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208" w:lineRule="auto"/>
              <w:ind w:left="39" w:right="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поступления </w:t>
            </w:r>
            <w:r>
              <w:rPr>
                <w:sz w:val="20"/>
              </w:rPr>
              <w:t xml:space="preserve">от иной </w:t>
            </w:r>
            <w:r>
              <w:rPr>
                <w:spacing w:val="-2"/>
                <w:sz w:val="20"/>
              </w:rPr>
              <w:t>приносящей доход</w:t>
            </w:r>
          </w:p>
          <w:p w:rsidR="00527B58" w:rsidRDefault="000F617D">
            <w:pPr>
              <w:pStyle w:val="TableParagraph"/>
              <w:spacing w:line="208" w:lineRule="exact"/>
              <w:ind w:left="39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2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16"/>
        </w:trPr>
        <w:tc>
          <w:tcPr>
            <w:tcW w:w="677" w:type="dxa"/>
          </w:tcPr>
          <w:p w:rsidR="00527B58" w:rsidRDefault="000F617D">
            <w:pPr>
              <w:pStyle w:val="TableParagraph"/>
              <w:spacing w:line="197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4" w:type="dxa"/>
          </w:tcPr>
          <w:p w:rsidR="00527B58" w:rsidRDefault="000F617D">
            <w:pPr>
              <w:pStyle w:val="TableParagraph"/>
              <w:spacing w:line="197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29" w:type="dxa"/>
          </w:tcPr>
          <w:p w:rsidR="00527B58" w:rsidRDefault="000F617D">
            <w:pPr>
              <w:pStyle w:val="TableParagraph"/>
              <w:spacing w:line="197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76" w:type="dxa"/>
          </w:tcPr>
          <w:p w:rsidR="00527B58" w:rsidRDefault="000F617D">
            <w:pPr>
              <w:pStyle w:val="TableParagraph"/>
              <w:spacing w:line="197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61" w:type="dxa"/>
          </w:tcPr>
          <w:p w:rsidR="00527B58" w:rsidRDefault="000F617D">
            <w:pPr>
              <w:pStyle w:val="TableParagraph"/>
              <w:spacing w:line="197" w:lineRule="exact"/>
              <w:ind w:left="58" w:right="5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70" w:type="dxa"/>
          </w:tcPr>
          <w:p w:rsidR="00527B58" w:rsidRDefault="000F617D">
            <w:pPr>
              <w:pStyle w:val="TableParagraph"/>
              <w:spacing w:line="197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8" w:type="dxa"/>
          </w:tcPr>
          <w:p w:rsidR="00527B58" w:rsidRDefault="000F617D">
            <w:pPr>
              <w:pStyle w:val="TableParagraph"/>
              <w:spacing w:line="197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28" w:type="dxa"/>
          </w:tcPr>
          <w:p w:rsidR="00527B58" w:rsidRDefault="000F617D">
            <w:pPr>
              <w:pStyle w:val="TableParagraph"/>
              <w:spacing w:line="197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line="197" w:lineRule="exact"/>
              <w:ind w:left="22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197" w:lineRule="exact"/>
              <w:ind w:left="46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197" w:lineRule="exact"/>
              <w:ind w:left="16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197" w:lineRule="exact"/>
              <w:ind w:left="39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29" w:type="dxa"/>
          </w:tcPr>
          <w:p w:rsidR="00527B58" w:rsidRDefault="000F617D">
            <w:pPr>
              <w:pStyle w:val="TableParagraph"/>
              <w:spacing w:line="197" w:lineRule="exact"/>
              <w:ind w:left="105" w:right="1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527B58">
        <w:trPr>
          <w:trHeight w:val="237"/>
        </w:trPr>
        <w:tc>
          <w:tcPr>
            <w:tcW w:w="677" w:type="dxa"/>
          </w:tcPr>
          <w:p w:rsidR="00527B58" w:rsidRDefault="000F617D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46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2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99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531"/>
        <w:gridCol w:w="849"/>
        <w:gridCol w:w="2126"/>
        <w:gridCol w:w="1134"/>
        <w:gridCol w:w="1842"/>
        <w:gridCol w:w="848"/>
        <w:gridCol w:w="2128"/>
        <w:gridCol w:w="707"/>
        <w:gridCol w:w="1276"/>
        <w:gridCol w:w="1876"/>
      </w:tblGrid>
      <w:tr w:rsidR="00527B58">
        <w:trPr>
          <w:trHeight w:val="198"/>
        </w:trPr>
        <w:tc>
          <w:tcPr>
            <w:tcW w:w="989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203" w:right="187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531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65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Израсходовано </w:t>
            </w:r>
            <w:r>
              <w:rPr>
                <w:sz w:val="20"/>
              </w:rPr>
              <w:t xml:space="preserve">за отчетный </w:t>
            </w:r>
            <w:r>
              <w:rPr>
                <w:spacing w:val="-2"/>
                <w:sz w:val="20"/>
              </w:rPr>
              <w:t>период,</w:t>
            </w:r>
          </w:p>
          <w:p w:rsidR="00527B58" w:rsidRDefault="000F617D">
            <w:pPr>
              <w:pStyle w:val="TableParagraph"/>
              <w:spacing w:line="205" w:lineRule="exact"/>
              <w:ind w:left="66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6" w:type="dxa"/>
            <w:gridSpan w:val="9"/>
          </w:tcPr>
          <w:p w:rsidR="00527B58" w:rsidRDefault="000F617D">
            <w:pPr>
              <w:pStyle w:val="TableParagraph"/>
              <w:spacing w:line="179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14)</w:t>
            </w:r>
          </w:p>
        </w:tc>
      </w:tr>
      <w:tr w:rsidR="00527B58">
        <w:trPr>
          <w:trHeight w:val="400"/>
        </w:trPr>
        <w:tc>
          <w:tcPr>
            <w:tcW w:w="98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gridSpan w:val="4"/>
          </w:tcPr>
          <w:p w:rsidR="00527B58" w:rsidRDefault="000F617D">
            <w:pPr>
              <w:pStyle w:val="TableParagraph"/>
              <w:spacing w:line="204" w:lineRule="exact"/>
              <w:ind w:left="1916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w="2976" w:type="dxa"/>
            <w:gridSpan w:val="2"/>
          </w:tcPr>
          <w:p w:rsidR="00527B58" w:rsidRDefault="000F617D">
            <w:pPr>
              <w:pStyle w:val="TableParagraph"/>
              <w:spacing w:line="190" w:lineRule="exact"/>
              <w:ind w:left="429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капитальный</w:t>
            </w:r>
          </w:p>
          <w:p w:rsidR="00527B58" w:rsidRDefault="000F617D">
            <w:pPr>
              <w:pStyle w:val="TableParagraph"/>
              <w:spacing w:line="191" w:lineRule="exact"/>
              <w:ind w:left="419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реконструкцию</w:t>
            </w:r>
          </w:p>
        </w:tc>
        <w:tc>
          <w:tcPr>
            <w:tcW w:w="3859" w:type="dxa"/>
            <w:gridSpan w:val="3"/>
          </w:tcPr>
          <w:p w:rsidR="00527B58" w:rsidRDefault="000F617D">
            <w:pPr>
              <w:pStyle w:val="TableParagraph"/>
              <w:spacing w:line="19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приобретение</w:t>
            </w:r>
          </w:p>
          <w:p w:rsidR="00527B58" w:rsidRDefault="000F617D">
            <w:pPr>
              <w:pStyle w:val="TableParagraph"/>
              <w:spacing w:line="191" w:lineRule="exact"/>
              <w:ind w:left="21" w:right="3"/>
              <w:jc w:val="center"/>
              <w:rPr>
                <w:sz w:val="20"/>
              </w:rPr>
            </w:pPr>
            <w:r>
              <w:rPr>
                <w:sz w:val="20"/>
              </w:rPr>
              <w:t>(замену)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</w:tc>
      </w:tr>
      <w:tr w:rsidR="00527B58">
        <w:trPr>
          <w:trHeight w:val="261"/>
        </w:trPr>
        <w:tc>
          <w:tcPr>
            <w:tcW w:w="98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9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6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66" w:right="155" w:firstLine="3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полученных от оказания услуг (выполнения работ) на платной основе</w:t>
            </w:r>
          </w:p>
          <w:p w:rsidR="00527B58" w:rsidRDefault="000F617D">
            <w:pPr>
              <w:pStyle w:val="TableParagraph"/>
              <w:spacing w:line="208" w:lineRule="auto"/>
              <w:ind w:left="262" w:right="241" w:firstLine="394"/>
              <w:rPr>
                <w:sz w:val="20"/>
              </w:rPr>
            </w:pPr>
            <w:r>
              <w:rPr>
                <w:sz w:val="20"/>
              </w:rPr>
              <w:t>и от иной приносящей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доход</w:t>
            </w:r>
          </w:p>
          <w:p w:rsidR="00527B58" w:rsidRDefault="000F617D">
            <w:pPr>
              <w:pStyle w:val="TableParagraph"/>
              <w:spacing w:line="208" w:lineRule="auto"/>
              <w:ind w:left="486" w:right="272" w:firstLine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деятельности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  <w:tc>
          <w:tcPr>
            <w:tcW w:w="1134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55" w:right="133" w:firstLine="139"/>
              <w:rPr>
                <w:sz w:val="20"/>
              </w:rPr>
            </w:pPr>
            <w:r>
              <w:rPr>
                <w:sz w:val="20"/>
              </w:rPr>
              <w:t>из них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</w:p>
          <w:p w:rsidR="00527B58" w:rsidRDefault="000F617D">
            <w:pPr>
              <w:pStyle w:val="TableParagraph"/>
              <w:spacing w:line="208" w:lineRule="auto"/>
              <w:ind w:left="129" w:right="116" w:firstLine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труда </w:t>
            </w:r>
            <w:r>
              <w:rPr>
                <w:spacing w:val="-2"/>
                <w:sz w:val="20"/>
              </w:rPr>
              <w:t xml:space="preserve">основного персонала </w:t>
            </w:r>
            <w:r>
              <w:rPr>
                <w:sz w:val="20"/>
              </w:rPr>
              <w:t xml:space="preserve">(из графы </w:t>
            </w:r>
            <w:r>
              <w:rPr>
                <w:spacing w:val="-4"/>
                <w:sz w:val="20"/>
              </w:rPr>
              <w:t>15)</w:t>
            </w:r>
          </w:p>
        </w:tc>
        <w:tc>
          <w:tcPr>
            <w:tcW w:w="184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счет </w:t>
            </w:r>
            <w:r>
              <w:rPr>
                <w:spacing w:val="-2"/>
                <w:sz w:val="20"/>
              </w:rPr>
              <w:t>средств, полученных</w:t>
            </w:r>
          </w:p>
          <w:p w:rsidR="00527B58" w:rsidRDefault="000F617D">
            <w:pPr>
              <w:pStyle w:val="TableParagraph"/>
              <w:spacing w:line="208" w:lineRule="auto"/>
              <w:ind w:left="120" w:right="106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оказания услуг </w:t>
            </w:r>
            <w:r>
              <w:rPr>
                <w:spacing w:val="-2"/>
                <w:sz w:val="20"/>
              </w:rPr>
              <w:t xml:space="preserve">(выполнения </w:t>
            </w:r>
            <w:r>
              <w:rPr>
                <w:sz w:val="20"/>
              </w:rPr>
              <w:t>работ) на платной основе и от иной приносящей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доход </w:t>
            </w:r>
            <w:r>
              <w:rPr>
                <w:spacing w:val="-2"/>
                <w:sz w:val="20"/>
              </w:rPr>
              <w:t>деятельности</w:t>
            </w:r>
          </w:p>
          <w:p w:rsidR="00527B58" w:rsidRDefault="000F617D">
            <w:pPr>
              <w:pStyle w:val="TableParagraph"/>
              <w:spacing w:line="206" w:lineRule="exact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17)</w:t>
            </w:r>
          </w:p>
        </w:tc>
        <w:tc>
          <w:tcPr>
            <w:tcW w:w="848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201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8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71" w:right="152" w:firstLine="2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полученных от оказания услуг (выполнения работ) на платной основе</w:t>
            </w:r>
          </w:p>
          <w:p w:rsidR="00527B58" w:rsidRDefault="000F617D">
            <w:pPr>
              <w:pStyle w:val="TableParagraph"/>
              <w:spacing w:line="208" w:lineRule="auto"/>
              <w:ind w:left="267" w:right="238" w:firstLine="393"/>
              <w:rPr>
                <w:sz w:val="20"/>
              </w:rPr>
            </w:pPr>
            <w:r>
              <w:rPr>
                <w:sz w:val="20"/>
              </w:rPr>
              <w:t>и от иной приносящей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доход</w:t>
            </w:r>
          </w:p>
          <w:p w:rsidR="00527B58" w:rsidRDefault="000F617D">
            <w:pPr>
              <w:pStyle w:val="TableParagraph"/>
              <w:spacing w:line="208" w:lineRule="auto"/>
              <w:ind w:left="491" w:right="269" w:firstLine="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деятельности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19)</w:t>
            </w:r>
          </w:p>
        </w:tc>
        <w:tc>
          <w:tcPr>
            <w:tcW w:w="707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152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7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21)</w:t>
            </w:r>
          </w:p>
        </w:tc>
      </w:tr>
      <w:tr w:rsidR="00527B58">
        <w:trPr>
          <w:trHeight w:val="1773"/>
        </w:trPr>
        <w:tc>
          <w:tcPr>
            <w:tcW w:w="98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08" w:lineRule="auto"/>
              <w:ind w:left="171" w:right="143" w:firstLine="32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улучшения</w:t>
            </w:r>
          </w:p>
          <w:p w:rsidR="00527B58" w:rsidRDefault="000F617D">
            <w:pPr>
              <w:pStyle w:val="TableParagraph"/>
              <w:spacing w:line="208" w:lineRule="auto"/>
              <w:ind w:left="128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условий доступност </w:t>
            </w:r>
            <w:r>
              <w:rPr>
                <w:sz w:val="20"/>
              </w:rPr>
              <w:t xml:space="preserve">и для </w:t>
            </w:r>
            <w:r>
              <w:rPr>
                <w:spacing w:val="-2"/>
                <w:sz w:val="20"/>
              </w:rPr>
              <w:t>инвалидов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876" w:type="dxa"/>
          </w:tcPr>
          <w:p w:rsidR="00527B58" w:rsidRDefault="000F617D">
            <w:pPr>
              <w:pStyle w:val="TableParagraph"/>
              <w:spacing w:line="208" w:lineRule="auto"/>
              <w:ind w:left="30" w:right="3"/>
              <w:jc w:val="center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средств, </w:t>
            </w:r>
            <w:r>
              <w:rPr>
                <w:spacing w:val="-2"/>
                <w:sz w:val="20"/>
              </w:rPr>
              <w:t>полученных</w:t>
            </w:r>
          </w:p>
          <w:p w:rsidR="00527B58" w:rsidRDefault="000F617D">
            <w:pPr>
              <w:pStyle w:val="TableParagraph"/>
              <w:spacing w:line="208" w:lineRule="auto"/>
              <w:ind w:left="146" w:right="114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оказания услуг </w:t>
            </w:r>
            <w:r>
              <w:rPr>
                <w:spacing w:val="-2"/>
                <w:sz w:val="20"/>
              </w:rPr>
              <w:t xml:space="preserve">(выполнения </w:t>
            </w:r>
            <w:r>
              <w:rPr>
                <w:sz w:val="20"/>
              </w:rPr>
              <w:t>работ) на платной основе и от иной приносящей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доход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527B58">
        <w:trPr>
          <w:trHeight w:val="201"/>
        </w:trPr>
        <w:tc>
          <w:tcPr>
            <w:tcW w:w="989" w:type="dxa"/>
          </w:tcPr>
          <w:p w:rsidR="00527B58" w:rsidRDefault="000F617D">
            <w:pPr>
              <w:pStyle w:val="TableParagraph"/>
              <w:spacing w:line="181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31" w:type="dxa"/>
          </w:tcPr>
          <w:p w:rsidR="00527B58" w:rsidRDefault="000F617D">
            <w:pPr>
              <w:pStyle w:val="TableParagraph"/>
              <w:spacing w:line="181" w:lineRule="exact"/>
              <w:ind w:left="70" w:right="6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181" w:lineRule="exact"/>
              <w:ind w:left="94" w:right="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126" w:type="dxa"/>
          </w:tcPr>
          <w:p w:rsidR="00527B58" w:rsidRDefault="000F617D">
            <w:pPr>
              <w:pStyle w:val="TableParagraph"/>
              <w:spacing w:line="181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line="181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842" w:type="dxa"/>
          </w:tcPr>
          <w:p w:rsidR="00527B58" w:rsidRDefault="000F617D">
            <w:pPr>
              <w:pStyle w:val="TableParagraph"/>
              <w:spacing w:line="181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48" w:type="dxa"/>
          </w:tcPr>
          <w:p w:rsidR="00527B58" w:rsidRDefault="000F617D">
            <w:pPr>
              <w:pStyle w:val="TableParagraph"/>
              <w:spacing w:line="181" w:lineRule="exact"/>
              <w:ind w:left="25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2128" w:type="dxa"/>
          </w:tcPr>
          <w:p w:rsidR="00527B58" w:rsidRDefault="000F617D">
            <w:pPr>
              <w:pStyle w:val="TableParagraph"/>
              <w:spacing w:line="181" w:lineRule="exact"/>
              <w:ind w:left="2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181" w:lineRule="exact"/>
              <w:ind w:left="32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181" w:lineRule="exact"/>
              <w:ind w:left="128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876" w:type="dxa"/>
          </w:tcPr>
          <w:p w:rsidR="00527B58" w:rsidRDefault="000F617D">
            <w:pPr>
              <w:pStyle w:val="TableParagraph"/>
              <w:spacing w:line="181" w:lineRule="exact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527B58">
        <w:trPr>
          <w:trHeight w:val="198"/>
        </w:trPr>
        <w:tc>
          <w:tcPr>
            <w:tcW w:w="989" w:type="dxa"/>
          </w:tcPr>
          <w:p w:rsidR="00527B58" w:rsidRDefault="000F617D">
            <w:pPr>
              <w:pStyle w:val="TableParagraph"/>
              <w:spacing w:line="179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531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842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2128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876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</w:tr>
    </w:tbl>
    <w:p w:rsidR="00527B58" w:rsidRDefault="00527B58">
      <w:pPr>
        <w:pStyle w:val="TableParagraph"/>
        <w:rPr>
          <w:sz w:val="12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527B58">
      <w:pPr>
        <w:pStyle w:val="a3"/>
        <w:spacing w:before="77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082"/>
        <w:gridCol w:w="2127"/>
        <w:gridCol w:w="2979"/>
        <w:gridCol w:w="1135"/>
        <w:gridCol w:w="3118"/>
        <w:gridCol w:w="852"/>
        <w:gridCol w:w="3010"/>
      </w:tblGrid>
      <w:tr w:rsidR="00527B58">
        <w:trPr>
          <w:trHeight w:val="201"/>
        </w:trPr>
        <w:tc>
          <w:tcPr>
            <w:tcW w:w="101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215" w:right="206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303" w:type="dxa"/>
            <w:gridSpan w:val="7"/>
          </w:tcPr>
          <w:p w:rsidR="00527B58" w:rsidRDefault="000F617D">
            <w:pPr>
              <w:pStyle w:val="TableParagraph"/>
              <w:spacing w:line="18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14)</w:t>
            </w:r>
          </w:p>
        </w:tc>
      </w:tr>
      <w:tr w:rsidR="00527B58">
        <w:trPr>
          <w:trHeight w:val="798"/>
        </w:trPr>
        <w:tc>
          <w:tcPr>
            <w:tcW w:w="101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188" w:type="dxa"/>
            <w:gridSpan w:val="3"/>
          </w:tcPr>
          <w:p w:rsidR="00527B58" w:rsidRDefault="000F617D">
            <w:pPr>
              <w:pStyle w:val="TableParagraph"/>
              <w:spacing w:line="204" w:lineRule="exact"/>
              <w:ind w:left="198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комплектование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фонда</w:t>
            </w:r>
          </w:p>
        </w:tc>
        <w:tc>
          <w:tcPr>
            <w:tcW w:w="4253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26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мероприятий</w:t>
            </w:r>
          </w:p>
        </w:tc>
        <w:tc>
          <w:tcPr>
            <w:tcW w:w="3862" w:type="dxa"/>
            <w:gridSpan w:val="2"/>
          </w:tcPr>
          <w:p w:rsidR="00527B58" w:rsidRDefault="000F617D">
            <w:pPr>
              <w:pStyle w:val="TableParagraph"/>
              <w:spacing w:line="208" w:lineRule="auto"/>
              <w:ind w:left="389" w:right="325" w:firstLine="48"/>
              <w:jc w:val="both"/>
              <w:rPr>
                <w:sz w:val="20"/>
              </w:rPr>
            </w:pPr>
            <w:r>
              <w:rPr>
                <w:sz w:val="20"/>
              </w:rPr>
              <w:t>на информатизацию библиотечной деятельности, в том числе создание электронных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каталогов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оцифровку</w:t>
            </w:r>
          </w:p>
          <w:p w:rsidR="00527B58" w:rsidRDefault="000F617D">
            <w:pPr>
              <w:pStyle w:val="TableParagraph"/>
              <w:spacing w:line="180" w:lineRule="exact"/>
              <w:ind w:left="100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библиотечного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фонда</w:t>
            </w:r>
          </w:p>
        </w:tc>
      </w:tr>
      <w:tr w:rsidR="00527B58">
        <w:trPr>
          <w:trHeight w:val="1000"/>
        </w:trPr>
        <w:tc>
          <w:tcPr>
            <w:tcW w:w="101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527B58" w:rsidRDefault="000F617D">
            <w:pPr>
              <w:pStyle w:val="TableParagraph"/>
              <w:spacing w:line="206" w:lineRule="exact"/>
              <w:ind w:left="41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08" w:lineRule="auto"/>
              <w:ind w:left="648" w:right="87" w:hanging="41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подписку на доступ</w:t>
            </w:r>
          </w:p>
          <w:p w:rsidR="00527B58" w:rsidRDefault="000F617D">
            <w:pPr>
              <w:pStyle w:val="TableParagraph"/>
              <w:spacing w:line="211" w:lineRule="auto"/>
              <w:ind w:left="672" w:right="124" w:hanging="538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удаленным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сетевым </w:t>
            </w:r>
            <w:r>
              <w:rPr>
                <w:spacing w:val="-2"/>
                <w:sz w:val="20"/>
              </w:rPr>
              <w:t>ресурсам</w:t>
            </w:r>
          </w:p>
          <w:p w:rsidR="00527B58" w:rsidRDefault="000F617D">
            <w:pPr>
              <w:pStyle w:val="TableParagraph"/>
              <w:spacing w:line="179" w:lineRule="exact"/>
              <w:ind w:left="485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24)</w:t>
            </w:r>
          </w:p>
        </w:tc>
        <w:tc>
          <w:tcPr>
            <w:tcW w:w="2979" w:type="dxa"/>
          </w:tcPr>
          <w:p w:rsidR="00527B58" w:rsidRDefault="000F617D">
            <w:pPr>
              <w:pStyle w:val="TableParagraph"/>
              <w:spacing w:line="208" w:lineRule="auto"/>
              <w:ind w:left="142" w:right="136" w:hanging="1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средств, полученных от оказания услуг (выполнения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платной основе и от иной приносящей</w:t>
            </w:r>
          </w:p>
          <w:p w:rsidR="00527B58" w:rsidRDefault="000F617D">
            <w:pPr>
              <w:pStyle w:val="TableParagraph"/>
              <w:spacing w:line="180" w:lineRule="exact"/>
              <w:ind w:left="12" w:right="4"/>
              <w:jc w:val="center"/>
              <w:rPr>
                <w:sz w:val="20"/>
              </w:rPr>
            </w:pPr>
            <w:r>
              <w:rPr>
                <w:sz w:val="20"/>
              </w:rPr>
              <w:t>доход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24)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206" w:lineRule="exact"/>
              <w:ind w:left="102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118" w:type="dxa"/>
          </w:tcPr>
          <w:p w:rsidR="00527B58" w:rsidRDefault="000F617D">
            <w:pPr>
              <w:pStyle w:val="TableParagraph"/>
              <w:spacing w:line="208" w:lineRule="auto"/>
              <w:ind w:left="211" w:right="205" w:hanging="1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средств, полученных от оказания услуг (выполнения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платной основе и от иной принос</w:t>
            </w:r>
            <w:r>
              <w:rPr>
                <w:sz w:val="20"/>
              </w:rPr>
              <w:t>ящей</w:t>
            </w:r>
          </w:p>
          <w:p w:rsidR="00527B58" w:rsidRDefault="000F617D">
            <w:pPr>
              <w:pStyle w:val="TableParagraph"/>
              <w:spacing w:line="180" w:lineRule="exact"/>
              <w:ind w:left="12" w:right="4"/>
              <w:jc w:val="center"/>
              <w:rPr>
                <w:sz w:val="20"/>
              </w:rPr>
            </w:pPr>
            <w:r>
              <w:rPr>
                <w:sz w:val="20"/>
              </w:rPr>
              <w:t>доход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27)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06" w:lineRule="exact"/>
              <w:ind w:left="34"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010" w:type="dxa"/>
          </w:tcPr>
          <w:p w:rsidR="00527B58" w:rsidRDefault="000F617D">
            <w:pPr>
              <w:pStyle w:val="TableParagraph"/>
              <w:spacing w:line="208" w:lineRule="auto"/>
              <w:ind w:left="183" w:right="126" w:hanging="49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средств, полученных от оказания услуг (выполнения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платной основе и от иной приносящей</w:t>
            </w:r>
          </w:p>
          <w:p w:rsidR="00527B58" w:rsidRDefault="000F617D">
            <w:pPr>
              <w:pStyle w:val="TableParagraph"/>
              <w:spacing w:line="18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доход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29)</w:t>
            </w:r>
          </w:p>
        </w:tc>
      </w:tr>
      <w:tr w:rsidR="00527B58">
        <w:trPr>
          <w:trHeight w:val="201"/>
        </w:trPr>
        <w:tc>
          <w:tcPr>
            <w:tcW w:w="1013" w:type="dxa"/>
          </w:tcPr>
          <w:p w:rsidR="00527B58" w:rsidRDefault="000F617D">
            <w:pPr>
              <w:pStyle w:val="TableParagraph"/>
              <w:spacing w:line="181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82" w:type="dxa"/>
          </w:tcPr>
          <w:p w:rsidR="00527B58" w:rsidRDefault="000F617D">
            <w:pPr>
              <w:pStyle w:val="TableParagraph"/>
              <w:spacing w:line="181" w:lineRule="exact"/>
              <w:ind w:left="41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181" w:lineRule="exact"/>
              <w:ind w:left="121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979" w:type="dxa"/>
          </w:tcPr>
          <w:p w:rsidR="00527B58" w:rsidRDefault="000F617D">
            <w:pPr>
              <w:pStyle w:val="TableParagraph"/>
              <w:spacing w:line="181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181" w:lineRule="exact"/>
              <w:ind w:left="102" w:right="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118" w:type="dxa"/>
          </w:tcPr>
          <w:p w:rsidR="00527B58" w:rsidRDefault="000F617D">
            <w:pPr>
              <w:pStyle w:val="TableParagraph"/>
              <w:spacing w:line="181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181" w:lineRule="exact"/>
              <w:ind w:left="34" w:righ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010" w:type="dxa"/>
          </w:tcPr>
          <w:p w:rsidR="00527B58" w:rsidRDefault="000F617D">
            <w:pPr>
              <w:pStyle w:val="TableParagraph"/>
              <w:spacing w:line="181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527B58">
        <w:trPr>
          <w:trHeight w:val="199"/>
        </w:trPr>
        <w:tc>
          <w:tcPr>
            <w:tcW w:w="1013" w:type="dxa"/>
          </w:tcPr>
          <w:p w:rsidR="00527B58" w:rsidRDefault="000F617D">
            <w:pPr>
              <w:pStyle w:val="TableParagraph"/>
              <w:spacing w:line="179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082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3118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  <w:tc>
          <w:tcPr>
            <w:tcW w:w="3010" w:type="dxa"/>
          </w:tcPr>
          <w:p w:rsidR="00527B58" w:rsidRDefault="00527B58">
            <w:pPr>
              <w:pStyle w:val="TableParagraph"/>
              <w:rPr>
                <w:sz w:val="12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12"/>
        <w:jc w:val="left"/>
        <w:rPr>
          <w:b/>
          <w:sz w:val="20"/>
        </w:rPr>
      </w:pPr>
    </w:p>
    <w:p w:rsidR="00527B58" w:rsidRDefault="000F617D">
      <w:pPr>
        <w:spacing w:line="208" w:lineRule="auto"/>
        <w:ind w:left="1517" w:right="10763" w:hanging="2"/>
        <w:jc w:val="center"/>
        <w:rPr>
          <w:sz w:val="20"/>
        </w:rPr>
      </w:pPr>
      <w:r>
        <w:rPr>
          <w:sz w:val="20"/>
        </w:rPr>
        <w:t>Должностное лицо, ответственное за предоставление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первичных</w:t>
      </w:r>
      <w:r>
        <w:rPr>
          <w:spacing w:val="-12"/>
          <w:sz w:val="20"/>
        </w:rPr>
        <w:t xml:space="preserve"> </w:t>
      </w:r>
      <w:r>
        <w:rPr>
          <w:sz w:val="20"/>
        </w:rPr>
        <w:t>статистических данных (лицо, уполномоченное предоставлять первичные статистические</w:t>
      </w:r>
    </w:p>
    <w:p w:rsidR="00527B58" w:rsidRDefault="000F617D">
      <w:pPr>
        <w:tabs>
          <w:tab w:val="left" w:pos="3749"/>
          <w:tab w:val="left" w:pos="6204"/>
          <w:tab w:val="left" w:pos="6442"/>
          <w:tab w:val="left" w:pos="9183"/>
          <w:tab w:val="left" w:pos="9421"/>
          <w:tab w:val="left" w:pos="12049"/>
        </w:tabs>
        <w:spacing w:line="197" w:lineRule="exact"/>
        <w:ind w:left="-1" w:right="439"/>
        <w:jc w:val="center"/>
        <w:rPr>
          <w:sz w:val="20"/>
        </w:rPr>
      </w:pPr>
      <w:r>
        <w:rPr>
          <w:sz w:val="20"/>
        </w:rPr>
        <w:t>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имени</w:t>
      </w:r>
      <w:r>
        <w:rPr>
          <w:spacing w:val="-8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6059"/>
          <w:tab w:val="left" w:pos="8927"/>
        </w:tabs>
        <w:spacing w:line="220" w:lineRule="exact"/>
        <w:ind w:left="3066"/>
        <w:jc w:val="center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10794"/>
          <w:tab w:val="left" w:pos="11277"/>
          <w:tab w:val="left" w:pos="11778"/>
          <w:tab w:val="left" w:pos="12827"/>
        </w:tabs>
        <w:spacing w:before="192"/>
        <w:ind w:left="8301"/>
        <w:rPr>
          <w:sz w:val="20"/>
        </w:rPr>
      </w:pP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0F617D">
      <w:pPr>
        <w:pStyle w:val="a3"/>
        <w:spacing w:line="20" w:lineRule="exact"/>
        <w:ind w:left="5607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332865" cy="5715"/>
                <wp:effectExtent l="9525" t="0" r="634" b="381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865" cy="5715"/>
                          <a:chOff x="0" y="0"/>
                          <a:chExt cx="1332865" cy="57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567"/>
                            <a:ext cx="133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>
                                <a:moveTo>
                                  <a:pt x="0" y="0"/>
                                </a:moveTo>
                                <a:lnTo>
                                  <a:pt x="1332466" y="0"/>
                                </a:lnTo>
                              </a:path>
                            </a:pathLst>
                          </a:custGeom>
                          <a:ln w="5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DDA78" id="Group 15" o:spid="_x0000_s1026" style="width:104.95pt;height:.45pt;mso-position-horizontal-relative:char;mso-position-vertical-relative:line" coordsize="1332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">
                <v:shape id="Graphic 16" o:spid="_x0000_s1027" style="position:absolute;top:25;width:13328;height:13;visibility:visible;mso-wrap-style:square;v-text-anchor:top" coordsize="1332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" path="m,l1332466,e" filled="f" strokeweight=".14261mm">
                  <v:path arrowok="t"/>
                </v:shape>
                <w10:anchorlock/>
              </v:group>
            </w:pict>
          </mc:Fallback>
        </mc:AlternateContent>
      </w:r>
    </w:p>
    <w:p w:rsidR="00527B58" w:rsidRDefault="00527B58">
      <w:pPr>
        <w:pStyle w:val="a3"/>
        <w:spacing w:line="20" w:lineRule="exact"/>
        <w:jc w:val="left"/>
        <w:rPr>
          <w:sz w:val="2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spacing w:before="17" w:line="208" w:lineRule="auto"/>
        <w:ind w:left="6275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контактного телефона)</w:t>
      </w:r>
    </w:p>
    <w:p w:rsidR="00527B58" w:rsidRDefault="000F617D">
      <w:pPr>
        <w:spacing w:before="17" w:line="208" w:lineRule="auto"/>
        <w:ind w:left="4391" w:right="1840" w:hanging="255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08" w:lineRule="auto"/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7547" w:space="40"/>
            <w:col w:w="8414"/>
          </w:cols>
        </w:sectPr>
      </w:pPr>
    </w:p>
    <w:p w:rsidR="00527B58" w:rsidRDefault="000F617D">
      <w:pPr>
        <w:spacing w:before="43"/>
        <w:ind w:right="287"/>
        <w:jc w:val="center"/>
        <w:rPr>
          <w:b/>
          <w:sz w:val="24"/>
        </w:rPr>
      </w:pPr>
      <w:r>
        <w:rPr>
          <w:b/>
          <w:sz w:val="24"/>
        </w:rPr>
        <w:t>Указания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заполнению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статистического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наблюдения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spacing w:before="153"/>
        <w:ind w:right="562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6-НК</w:t>
      </w:r>
      <w:r>
        <w:rPr>
          <w:spacing w:val="80"/>
          <w:sz w:val="24"/>
        </w:rPr>
        <w:t xml:space="preserve"> </w:t>
      </w:r>
      <w:r>
        <w:rPr>
          <w:sz w:val="24"/>
        </w:rPr>
        <w:t>«Сведения 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общедоступной (публичной) библиотеке» (далее – форма) предоставляют юридические лица (кроме субъектов малого предпринимательства) – общедоступные библиотеки</w:t>
      </w:r>
      <w:r>
        <w:rPr>
          <w:sz w:val="24"/>
          <w:vertAlign w:val="superscript"/>
        </w:rPr>
        <w:t>1</w:t>
      </w:r>
      <w:r>
        <w:rPr>
          <w:sz w:val="24"/>
        </w:rPr>
        <w:t>, организации, осуществляющие библиотеч</w:t>
      </w:r>
      <w:r>
        <w:rPr>
          <w:sz w:val="24"/>
        </w:rPr>
        <w:t>ную деятельность, в том числе включенные в централизованные библиотечные системы, объединения (далее – ЦБС):</w:t>
      </w:r>
    </w:p>
    <w:p w:rsidR="00527B58" w:rsidRDefault="000F617D">
      <w:pPr>
        <w:pStyle w:val="a3"/>
        <w:ind w:left="286" w:right="562" w:firstLine="708"/>
      </w:pPr>
      <w:r>
        <w:t>юридические</w:t>
      </w:r>
      <w:r>
        <w:rPr>
          <w:spacing w:val="80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общедоступные</w:t>
      </w:r>
      <w:r>
        <w:rPr>
          <w:spacing w:val="80"/>
        </w:rPr>
        <w:t xml:space="preserve"> </w:t>
      </w:r>
      <w:r>
        <w:t>библиотеки,</w:t>
      </w:r>
      <w:r>
        <w:rPr>
          <w:spacing w:val="80"/>
        </w:rPr>
        <w:t xml:space="preserve"> </w:t>
      </w:r>
      <w:r>
        <w:t>имеющие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вид</w:t>
      </w:r>
      <w:r>
        <w:rPr>
          <w:spacing w:val="80"/>
        </w:rPr>
        <w:t xml:space="preserve"> </w:t>
      </w:r>
      <w:r>
        <w:t>экономической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«Деятельность</w:t>
      </w:r>
      <w:r>
        <w:rPr>
          <w:spacing w:val="80"/>
        </w:rPr>
        <w:t xml:space="preserve"> </w:t>
      </w:r>
      <w:r>
        <w:t>библиотек</w:t>
      </w:r>
      <w:r>
        <w:rPr>
          <w:spacing w:val="80"/>
        </w:rPr>
        <w:t xml:space="preserve"> </w:t>
      </w:r>
      <w:r>
        <w:t>и архивов»</w:t>
      </w:r>
      <w:r>
        <w:rPr>
          <w:spacing w:val="40"/>
        </w:rPr>
        <w:t xml:space="preserve"> </w:t>
      </w:r>
      <w:r>
        <w:t>(группа</w:t>
      </w:r>
      <w:r>
        <w:rPr>
          <w:spacing w:val="40"/>
        </w:rPr>
        <w:t xml:space="preserve"> </w:t>
      </w:r>
      <w:r>
        <w:t>91.01)</w:t>
      </w:r>
      <w:r>
        <w:rPr>
          <w:spacing w:val="40"/>
        </w:rPr>
        <w:t xml:space="preserve"> </w:t>
      </w:r>
      <w:r>
        <w:t>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Общероссийским</w:t>
      </w:r>
      <w:r>
        <w:rPr>
          <w:spacing w:val="40"/>
        </w:rPr>
        <w:t xml:space="preserve"> </w:t>
      </w:r>
      <w:r>
        <w:t>классификатором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(ОКВЭД2) ОК</w:t>
      </w:r>
      <w:r>
        <w:rPr>
          <w:spacing w:val="40"/>
        </w:rPr>
        <w:t xml:space="preserve"> </w:t>
      </w:r>
      <w:r>
        <w:t>029-2014 (КДЕС Ред. 2), принятым и введенным в действие Приказом Федерального агентства по техническому регулированию и метрологии от 31 января 2014 г. № 14</w:t>
      </w:r>
      <w:r>
        <w:t>-ст (далее – ОКВЭД2);</w:t>
      </w:r>
    </w:p>
    <w:p w:rsidR="00527B58" w:rsidRDefault="000F617D">
      <w:pPr>
        <w:pStyle w:val="a3"/>
        <w:spacing w:before="1"/>
        <w:ind w:left="994"/>
      </w:pPr>
      <w:r>
        <w:t>органы</w:t>
      </w:r>
      <w:r>
        <w:rPr>
          <w:spacing w:val="-6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spacing w:val="-2"/>
        </w:rPr>
        <w:t>культуры;</w:t>
      </w:r>
    </w:p>
    <w:p w:rsidR="00527B58" w:rsidRDefault="000F617D">
      <w:pPr>
        <w:pStyle w:val="a3"/>
        <w:ind w:left="994"/>
      </w:pPr>
      <w:r>
        <w:t>исполнительные</w:t>
      </w:r>
      <w:r>
        <w:rPr>
          <w:spacing w:val="-8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spacing w:val="-2"/>
        </w:rPr>
        <w:t>культуры;</w:t>
      </w:r>
    </w:p>
    <w:p w:rsidR="00527B58" w:rsidRDefault="000F617D">
      <w:pPr>
        <w:pStyle w:val="a3"/>
        <w:ind w:left="286" w:right="563" w:firstLine="708"/>
      </w:pPr>
      <w:r>
        <w:t>юридические лица, имеющие в своем составе общедоступные библиотеки в качестве обособленных подразделений</w:t>
      </w:r>
      <w:r>
        <w:rPr>
          <w:vertAlign w:val="superscript"/>
        </w:rPr>
        <w:t>2</w:t>
      </w:r>
      <w:r>
        <w:t>, подведомственные органам местного самоуправления и органам исполнительной власти субъекта Российской Федерации, осуществляющие управление в сфере кул</w:t>
      </w:r>
      <w:r>
        <w:t>ьтуры</w:t>
      </w:r>
      <w:r>
        <w:rPr>
          <w:spacing w:val="38"/>
        </w:rPr>
        <w:t xml:space="preserve"> </w:t>
      </w:r>
      <w:r>
        <w:t>и осуществляющие</w:t>
      </w:r>
      <w:r>
        <w:rPr>
          <w:spacing w:val="37"/>
        </w:rPr>
        <w:t xml:space="preserve"> </w:t>
      </w:r>
      <w:r>
        <w:t>один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экономической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«Деятельность</w:t>
      </w:r>
      <w:r>
        <w:rPr>
          <w:spacing w:val="39"/>
        </w:rPr>
        <w:t xml:space="preserve"> </w:t>
      </w:r>
      <w:r>
        <w:t>библиотек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архивов»</w:t>
      </w:r>
      <w:r>
        <w:rPr>
          <w:spacing w:val="33"/>
        </w:rPr>
        <w:t xml:space="preserve"> </w:t>
      </w:r>
      <w:r>
        <w:t>(группа</w:t>
      </w:r>
      <w:r>
        <w:rPr>
          <w:spacing w:val="37"/>
        </w:rPr>
        <w:t xml:space="preserve"> </w:t>
      </w:r>
      <w:r>
        <w:t>91.01)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ОКВЭД2 (за</w:t>
      </w:r>
      <w:r>
        <w:rPr>
          <w:spacing w:val="-1"/>
        </w:rPr>
        <w:t xml:space="preserve"> </w:t>
      </w:r>
      <w:r>
        <w:t>исключением образовательных учреждений, музеев, театров, концертных организаций, зоопарков и цирков</w:t>
      </w:r>
      <w:r>
        <w:rPr>
          <w:vertAlign w:val="superscript"/>
        </w:rPr>
        <w:t>3</w:t>
      </w:r>
      <w:r>
        <w:t>) (далее – библиотеки других учреждений культуры).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ind w:right="563" w:firstLine="708"/>
        <w:jc w:val="both"/>
        <w:rPr>
          <w:sz w:val="24"/>
        </w:rPr>
      </w:pPr>
      <w:r>
        <w:rPr>
          <w:sz w:val="24"/>
        </w:rPr>
        <w:t>Юридические лица, имеющие в своем составе структурные и/или обособленные подразделения, осуществляющие би</w:t>
      </w:r>
      <w:r>
        <w:rPr>
          <w:sz w:val="24"/>
        </w:rPr>
        <w:t>блиотечную деятельность,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форме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32"/>
          <w:sz w:val="24"/>
        </w:rPr>
        <w:t xml:space="preserve"> </w:t>
      </w:r>
      <w:r>
        <w:rPr>
          <w:sz w:val="24"/>
        </w:rPr>
        <w:t>входящее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него</w:t>
      </w:r>
      <w:r>
        <w:rPr>
          <w:spacing w:val="35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34"/>
          <w:sz w:val="24"/>
        </w:rPr>
        <w:t xml:space="preserve"> </w:t>
      </w:r>
      <w:r>
        <w:rPr>
          <w:sz w:val="24"/>
        </w:rPr>
        <w:t>и/или</w:t>
      </w:r>
      <w:r>
        <w:rPr>
          <w:spacing w:val="34"/>
          <w:sz w:val="24"/>
        </w:rPr>
        <w:t xml:space="preserve"> </w:t>
      </w:r>
      <w:r>
        <w:rPr>
          <w:sz w:val="24"/>
        </w:rPr>
        <w:t>обособленное</w:t>
      </w:r>
      <w:r>
        <w:rPr>
          <w:spacing w:val="32"/>
          <w:sz w:val="24"/>
        </w:rPr>
        <w:t xml:space="preserve"> </w:t>
      </w:r>
      <w:r>
        <w:rPr>
          <w:sz w:val="24"/>
        </w:rPr>
        <w:t>подразделение.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форме в целом по ЦБС не предоставляются.</w:t>
      </w:r>
    </w:p>
    <w:p w:rsidR="00527B58" w:rsidRDefault="000F617D">
      <w:pPr>
        <w:pStyle w:val="a3"/>
        <w:spacing w:before="1"/>
        <w:ind w:left="286" w:right="563" w:firstLine="708"/>
      </w:pPr>
      <w:r>
        <w:t>Центральные</w:t>
      </w:r>
      <w:r>
        <w:rPr>
          <w:spacing w:val="63"/>
        </w:rPr>
        <w:t xml:space="preserve"> </w:t>
      </w:r>
      <w:r>
        <w:t>библиотеки</w:t>
      </w:r>
      <w:r>
        <w:rPr>
          <w:spacing w:val="66"/>
        </w:rPr>
        <w:t xml:space="preserve"> </w:t>
      </w:r>
      <w:r>
        <w:t>ЦБС</w:t>
      </w:r>
      <w:r>
        <w:rPr>
          <w:spacing w:val="65"/>
        </w:rPr>
        <w:t xml:space="preserve"> </w:t>
      </w:r>
      <w:r>
        <w:t>предоставляют</w:t>
      </w:r>
      <w:r>
        <w:rPr>
          <w:spacing w:val="65"/>
        </w:rPr>
        <w:t xml:space="preserve"> </w:t>
      </w:r>
      <w:r>
        <w:t>данные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форме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результатам</w:t>
      </w:r>
      <w:r>
        <w:rPr>
          <w:spacing w:val="63"/>
        </w:rPr>
        <w:t xml:space="preserve"> </w:t>
      </w:r>
      <w:r>
        <w:t>своей</w:t>
      </w:r>
      <w:r>
        <w:rPr>
          <w:spacing w:val="65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части</w:t>
      </w:r>
      <w:r>
        <w:rPr>
          <w:spacing w:val="66"/>
        </w:rPr>
        <w:t xml:space="preserve"> </w:t>
      </w:r>
      <w:r>
        <w:t>разделов 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5.</w:t>
      </w:r>
      <w:r>
        <w:rPr>
          <w:spacing w:val="64"/>
        </w:rPr>
        <w:t xml:space="preserve"> </w:t>
      </w:r>
      <w:r>
        <w:t>Данные по</w:t>
      </w:r>
      <w:r>
        <w:rPr>
          <w:spacing w:val="-2"/>
        </w:rPr>
        <w:t xml:space="preserve"> </w:t>
      </w:r>
      <w:r>
        <w:t>строкам</w:t>
      </w:r>
      <w:r>
        <w:rPr>
          <w:spacing w:val="22"/>
        </w:rPr>
        <w:t xml:space="preserve"> </w:t>
      </w:r>
      <w:r>
        <w:t>06,</w:t>
      </w:r>
      <w:r>
        <w:rPr>
          <w:spacing w:val="-1"/>
        </w:rPr>
        <w:t xml:space="preserve"> </w:t>
      </w:r>
      <w:r>
        <w:t>07</w:t>
      </w:r>
      <w:r>
        <w:rPr>
          <w:spacing w:val="-1"/>
        </w:rPr>
        <w:t xml:space="preserve"> </w:t>
      </w:r>
      <w:r>
        <w:t>раздела</w:t>
      </w:r>
      <w:r>
        <w:rPr>
          <w:spacing w:val="22"/>
        </w:rPr>
        <w:t xml:space="preserve"> </w:t>
      </w:r>
      <w:r>
        <w:t>3,</w:t>
      </w:r>
      <w:r>
        <w:rPr>
          <w:spacing w:val="22"/>
        </w:rPr>
        <w:t xml:space="preserve"> </w:t>
      </w:r>
      <w:r>
        <w:t>графам</w:t>
      </w:r>
      <w:r>
        <w:rPr>
          <w:spacing w:val="23"/>
        </w:rPr>
        <w:t xml:space="preserve"> </w:t>
      </w:r>
      <w:r>
        <w:t>8,</w:t>
      </w:r>
      <w:r>
        <w:rPr>
          <w:spacing w:val="22"/>
        </w:rPr>
        <w:t xml:space="preserve"> </w:t>
      </w:r>
      <w:r>
        <w:t>17</w:t>
      </w:r>
      <w:r>
        <w:rPr>
          <w:spacing w:val="22"/>
        </w:rPr>
        <w:t xml:space="preserve"> </w:t>
      </w:r>
      <w:r>
        <w:t>раздела</w:t>
      </w:r>
      <w:r>
        <w:rPr>
          <w:spacing w:val="22"/>
        </w:rPr>
        <w:t xml:space="preserve"> </w:t>
      </w:r>
      <w:r>
        <w:t>4,</w:t>
      </w:r>
      <w:r>
        <w:rPr>
          <w:spacing w:val="22"/>
        </w:rPr>
        <w:t xml:space="preserve"> </w:t>
      </w:r>
      <w:r>
        <w:t>строкам</w:t>
      </w:r>
      <w:r>
        <w:rPr>
          <w:spacing w:val="24"/>
        </w:rPr>
        <w:t xml:space="preserve"> </w:t>
      </w:r>
      <w:r>
        <w:t>21,</w:t>
      </w:r>
      <w:r>
        <w:rPr>
          <w:spacing w:val="22"/>
        </w:rPr>
        <w:t xml:space="preserve"> </w:t>
      </w:r>
      <w:r>
        <w:t>25</w:t>
      </w:r>
      <w:r>
        <w:rPr>
          <w:spacing w:val="22"/>
        </w:rPr>
        <w:t xml:space="preserve"> </w:t>
      </w:r>
      <w:r>
        <w:t>раздела</w:t>
      </w:r>
      <w:r>
        <w:rPr>
          <w:spacing w:val="22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разделу</w:t>
      </w:r>
      <w:r>
        <w:rPr>
          <w:spacing w:val="17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заполняются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целом</w:t>
      </w:r>
      <w:r>
        <w:rPr>
          <w:spacing w:val="22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библиотеки,</w:t>
      </w:r>
      <w:r>
        <w:rPr>
          <w:spacing w:val="22"/>
        </w:rPr>
        <w:t xml:space="preserve"> </w:t>
      </w:r>
      <w:r>
        <w:t>включенные в указанную ЦБС.</w:t>
      </w:r>
    </w:p>
    <w:p w:rsidR="00527B58" w:rsidRDefault="000F617D">
      <w:pPr>
        <w:pStyle w:val="a3"/>
        <w:ind w:left="994"/>
      </w:pPr>
      <w:r>
        <w:t>Библиотеки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культуры предоставляют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rPr>
          <w:spacing w:val="-5"/>
        </w:rPr>
        <w:t>6.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ind w:right="562" w:firstLine="708"/>
        <w:jc w:val="both"/>
        <w:rPr>
          <w:sz w:val="24"/>
        </w:rPr>
      </w:pPr>
      <w:r>
        <w:rPr>
          <w:sz w:val="24"/>
        </w:rPr>
        <w:t>Вновь</w:t>
      </w:r>
      <w:r>
        <w:rPr>
          <w:spacing w:val="17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6"/>
          <w:sz w:val="24"/>
        </w:rPr>
        <w:t xml:space="preserve"> </w:t>
      </w:r>
      <w:r>
        <w:rPr>
          <w:sz w:val="24"/>
        </w:rPr>
        <w:t>(закрытые)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5"/>
          <w:sz w:val="24"/>
        </w:rPr>
        <w:t xml:space="preserve"> </w:t>
      </w:r>
      <w:r>
        <w:rPr>
          <w:sz w:val="24"/>
        </w:rPr>
        <w:t>поменявшие</w:t>
      </w:r>
      <w:r>
        <w:rPr>
          <w:spacing w:val="16"/>
          <w:sz w:val="24"/>
        </w:rPr>
        <w:t xml:space="preserve"> </w:t>
      </w:r>
      <w:r>
        <w:rPr>
          <w:sz w:val="24"/>
        </w:rPr>
        <w:t>подчиненность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(ведомство),</w:t>
      </w:r>
      <w:r>
        <w:rPr>
          <w:spacing w:val="16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форме</w:t>
      </w:r>
      <w:r>
        <w:rPr>
          <w:spacing w:val="62"/>
          <w:sz w:val="24"/>
        </w:rPr>
        <w:t xml:space="preserve"> </w:t>
      </w:r>
      <w:r>
        <w:rPr>
          <w:sz w:val="24"/>
        </w:rPr>
        <w:t>предоставл</w:t>
      </w:r>
      <w:r>
        <w:rPr>
          <w:sz w:val="24"/>
        </w:rPr>
        <w:t>яют</w:t>
      </w:r>
      <w:r>
        <w:rPr>
          <w:spacing w:val="6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64"/>
          <w:sz w:val="24"/>
        </w:rPr>
        <w:t xml:space="preserve"> </w:t>
      </w:r>
      <w:r>
        <w:rPr>
          <w:sz w:val="24"/>
        </w:rPr>
        <w:t>об</w:t>
      </w:r>
      <w:r>
        <w:rPr>
          <w:spacing w:val="6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4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63"/>
          <w:sz w:val="24"/>
        </w:rPr>
        <w:t xml:space="preserve"> </w:t>
      </w:r>
      <w:r>
        <w:rPr>
          <w:sz w:val="24"/>
        </w:rPr>
        <w:t>(закрытия)</w:t>
      </w:r>
      <w:r>
        <w:rPr>
          <w:spacing w:val="6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4"/>
          <w:sz w:val="24"/>
        </w:rPr>
        <w:t xml:space="preserve"> </w:t>
      </w:r>
      <w:r>
        <w:rPr>
          <w:sz w:val="24"/>
        </w:rPr>
        <w:t>(дата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номер</w:t>
      </w:r>
      <w:r>
        <w:rPr>
          <w:spacing w:val="63"/>
          <w:sz w:val="24"/>
        </w:rPr>
        <w:t xml:space="preserve"> </w:t>
      </w:r>
      <w:r>
        <w:rPr>
          <w:sz w:val="24"/>
        </w:rPr>
        <w:t>приказа,</w:t>
      </w:r>
      <w:r>
        <w:rPr>
          <w:spacing w:val="63"/>
          <w:sz w:val="24"/>
        </w:rPr>
        <w:t xml:space="preserve"> </w:t>
      </w:r>
      <w:r>
        <w:rPr>
          <w:sz w:val="24"/>
        </w:rPr>
        <w:t>постановления,</w:t>
      </w:r>
    </w:p>
    <w:p w:rsidR="00527B58" w:rsidRDefault="000F617D">
      <w:pPr>
        <w:pStyle w:val="a3"/>
        <w:spacing w:before="6"/>
        <w:jc w:val="left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99710</wp:posOffset>
                </wp:positionV>
                <wp:extent cx="1829435" cy="762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3D18D" id="Graphic 17" o:spid="_x0000_s1026" style="position:absolute;margin-left:42.6pt;margin-top:7.85pt;width:144.05pt;height: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87"/>
        <w:ind w:left="286" w:right="567" w:firstLine="70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Общедоступная библиотека – библиотека, которая предоставляет возможность пользования ее фондом и услугами юридическим лицам независимо от их организационно-правовых</w:t>
      </w:r>
      <w:r>
        <w:rPr>
          <w:spacing w:val="34"/>
          <w:sz w:val="20"/>
        </w:rPr>
        <w:t xml:space="preserve"> </w:t>
      </w:r>
      <w:r>
        <w:rPr>
          <w:sz w:val="20"/>
        </w:rPr>
        <w:t>форм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форм</w:t>
      </w:r>
      <w:r>
        <w:rPr>
          <w:spacing w:val="31"/>
          <w:sz w:val="20"/>
        </w:rPr>
        <w:t xml:space="preserve"> </w:t>
      </w:r>
      <w:r>
        <w:rPr>
          <w:sz w:val="20"/>
        </w:rPr>
        <w:t>собственности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гражданам</w:t>
      </w:r>
      <w:r>
        <w:rPr>
          <w:spacing w:val="32"/>
          <w:sz w:val="20"/>
        </w:rPr>
        <w:t xml:space="preserve"> </w:t>
      </w:r>
      <w:r>
        <w:rPr>
          <w:sz w:val="20"/>
        </w:rPr>
        <w:t>без</w:t>
      </w:r>
      <w:r>
        <w:rPr>
          <w:spacing w:val="31"/>
          <w:sz w:val="20"/>
        </w:rPr>
        <w:t xml:space="preserve"> </w:t>
      </w:r>
      <w:r>
        <w:rPr>
          <w:sz w:val="20"/>
        </w:rPr>
        <w:t>ограничений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33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31"/>
          <w:sz w:val="20"/>
        </w:rPr>
        <w:t xml:space="preserve"> </w:t>
      </w:r>
      <w:r>
        <w:rPr>
          <w:sz w:val="20"/>
        </w:rPr>
        <w:t>специальности</w:t>
      </w:r>
      <w:r>
        <w:rPr>
          <w:sz w:val="20"/>
        </w:rPr>
        <w:t>,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0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32"/>
          <w:sz w:val="20"/>
        </w:rPr>
        <w:t xml:space="preserve"> </w:t>
      </w:r>
      <w:r>
        <w:rPr>
          <w:sz w:val="20"/>
        </w:rPr>
        <w:t>(Федеральный</w:t>
      </w:r>
      <w:r>
        <w:rPr>
          <w:spacing w:val="30"/>
          <w:sz w:val="20"/>
        </w:rPr>
        <w:t xml:space="preserve"> </w:t>
      </w:r>
      <w:r>
        <w:rPr>
          <w:sz w:val="20"/>
        </w:rPr>
        <w:t>закон от 29 декабря 1994 г. №78-ФЗ «О библиотечном деле»).</w:t>
      </w:r>
    </w:p>
    <w:p w:rsidR="00527B58" w:rsidRDefault="000F617D">
      <w:pPr>
        <w:spacing w:before="1"/>
        <w:ind w:left="286" w:right="564" w:firstLine="70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Обособленное подразделение организации – любое территориально обособленное от нее подразделение, по месту нахождения которого оборудованы стационарные рабочие</w:t>
      </w:r>
      <w:r>
        <w:rPr>
          <w:spacing w:val="21"/>
          <w:sz w:val="20"/>
        </w:rPr>
        <w:t xml:space="preserve"> </w:t>
      </w:r>
      <w:r>
        <w:rPr>
          <w:sz w:val="20"/>
        </w:rPr>
        <w:t>места.</w:t>
      </w:r>
      <w:r>
        <w:rPr>
          <w:spacing w:val="21"/>
          <w:sz w:val="20"/>
        </w:rPr>
        <w:t xml:space="preserve"> </w:t>
      </w:r>
      <w:r>
        <w:rPr>
          <w:sz w:val="20"/>
        </w:rPr>
        <w:t>Признание</w:t>
      </w:r>
      <w:r>
        <w:rPr>
          <w:spacing w:val="23"/>
          <w:sz w:val="20"/>
        </w:rPr>
        <w:t xml:space="preserve"> </w:t>
      </w:r>
      <w:r>
        <w:rPr>
          <w:sz w:val="20"/>
        </w:rPr>
        <w:t>обособленного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подразделения</w:t>
      </w:r>
      <w:r>
        <w:rPr>
          <w:spacing w:val="2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таковым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производится</w:t>
      </w:r>
      <w:r>
        <w:rPr>
          <w:spacing w:val="2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20"/>
          <w:sz w:val="20"/>
        </w:rPr>
        <w:t xml:space="preserve"> </w:t>
      </w:r>
      <w:r>
        <w:rPr>
          <w:sz w:val="20"/>
        </w:rPr>
        <w:t>того,</w:t>
      </w:r>
      <w:r>
        <w:rPr>
          <w:spacing w:val="21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22"/>
          <w:sz w:val="20"/>
        </w:rPr>
        <w:t xml:space="preserve"> </w:t>
      </w:r>
      <w:r>
        <w:rPr>
          <w:sz w:val="20"/>
        </w:rPr>
        <w:t>или</w:t>
      </w:r>
      <w:r>
        <w:rPr>
          <w:spacing w:val="22"/>
          <w:sz w:val="20"/>
        </w:rPr>
        <w:t xml:space="preserve"> </w:t>
      </w:r>
      <w:r>
        <w:rPr>
          <w:sz w:val="20"/>
        </w:rPr>
        <w:t>не</w:t>
      </w:r>
      <w:r>
        <w:rPr>
          <w:spacing w:val="21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22"/>
          <w:sz w:val="20"/>
        </w:rPr>
        <w:t xml:space="preserve"> </w:t>
      </w:r>
      <w:r>
        <w:rPr>
          <w:sz w:val="20"/>
        </w:rPr>
        <w:t>его</w:t>
      </w:r>
      <w:r>
        <w:rPr>
          <w:spacing w:val="22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учредительных или</w:t>
      </w:r>
      <w:r>
        <w:rPr>
          <w:spacing w:val="-3"/>
          <w:sz w:val="20"/>
        </w:rPr>
        <w:t xml:space="preserve"> </w:t>
      </w:r>
      <w:r>
        <w:rPr>
          <w:sz w:val="20"/>
        </w:rPr>
        <w:t>иных организационно-распорядительных документах организации, и от полномочий, которыми наделяется ук</w:t>
      </w:r>
      <w:r>
        <w:rPr>
          <w:sz w:val="20"/>
        </w:rPr>
        <w:t>азанное подразделение. При этом рабочее место считается стационарным,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0F617D">
      <w:pPr>
        <w:spacing w:before="23"/>
        <w:ind w:left="286" w:right="569" w:firstLine="708"/>
        <w:jc w:val="both"/>
        <w:rPr>
          <w:sz w:val="20"/>
        </w:rPr>
      </w:pPr>
      <w:r>
        <w:rPr>
          <w:rFonts w:ascii="Arial MT" w:hAnsi="Arial MT"/>
          <w:sz w:val="20"/>
          <w:vertAlign w:val="superscript"/>
        </w:rPr>
        <w:t>3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Юридические лица, имеющие в своем составе в качестве обособленных подразделе</w:t>
      </w:r>
      <w:r>
        <w:rPr>
          <w:sz w:val="20"/>
        </w:rPr>
        <w:t>ний библиотеки, не являющиеся общедоступными (образовательные учреждения, музеи, театры, концертные организации, зоопарки и цирки), подведомственные органам исполнительной власти всех уровней, осуществляющим управление в сфере культуры, предоставляют данны</w:t>
      </w:r>
      <w:r>
        <w:rPr>
          <w:sz w:val="20"/>
        </w:rPr>
        <w:t>е о них по форме федерального статистического наблюдения 6-НК краткая «Сведения о деятельности библиотек».</w:t>
      </w:r>
    </w:p>
    <w:p w:rsidR="00527B58" w:rsidRDefault="00527B58">
      <w:pPr>
        <w:jc w:val="both"/>
        <w:rPr>
          <w:sz w:val="20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2"/>
      </w:pPr>
      <w:r>
        <w:t>решения).</w:t>
      </w:r>
      <w:r>
        <w:rPr>
          <w:spacing w:val="80"/>
        </w:rPr>
        <w:t xml:space="preserve"> </w:t>
      </w:r>
      <w:r>
        <w:t>Вновь</w:t>
      </w:r>
      <w:r>
        <w:rPr>
          <w:spacing w:val="80"/>
        </w:rPr>
        <w:t xml:space="preserve"> </w:t>
      </w:r>
      <w:r>
        <w:t>открытые</w:t>
      </w:r>
      <w:r>
        <w:rPr>
          <w:spacing w:val="80"/>
        </w:rPr>
        <w:t xml:space="preserve"> </w:t>
      </w:r>
      <w:r>
        <w:t>библиотеки</w:t>
      </w:r>
      <w:r>
        <w:rPr>
          <w:spacing w:val="67"/>
          <w:w w:val="150"/>
        </w:rPr>
        <w:t xml:space="preserve"> </w:t>
      </w:r>
      <w:r>
        <w:t>дополнительно</w:t>
      </w:r>
      <w:r>
        <w:rPr>
          <w:spacing w:val="80"/>
        </w:rPr>
        <w:t xml:space="preserve"> </w:t>
      </w:r>
      <w:r>
        <w:t>предоставляют</w:t>
      </w:r>
      <w:r>
        <w:rPr>
          <w:spacing w:val="80"/>
        </w:rPr>
        <w:t xml:space="preserve"> </w:t>
      </w:r>
      <w:r>
        <w:t>документ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регистрации</w:t>
      </w:r>
      <w:r>
        <w:rPr>
          <w:spacing w:val="80"/>
        </w:rPr>
        <w:t xml:space="preserve"> </w:t>
      </w:r>
      <w:r>
        <w:t>(дата</w:t>
      </w:r>
      <w:r>
        <w:rPr>
          <w:spacing w:val="80"/>
        </w:rPr>
        <w:t xml:space="preserve"> </w:t>
      </w:r>
      <w:r>
        <w:t>регистрации,</w:t>
      </w:r>
      <w:r>
        <w:rPr>
          <w:spacing w:val="80"/>
        </w:rPr>
        <w:t xml:space="preserve"> </w:t>
      </w:r>
      <w:r>
        <w:t>номер</w:t>
      </w:r>
      <w:r>
        <w:rPr>
          <w:spacing w:val="80"/>
        </w:rPr>
        <w:t xml:space="preserve"> </w:t>
      </w:r>
      <w:r>
        <w:t>свидетельства</w:t>
      </w:r>
      <w:r>
        <w:rPr>
          <w:spacing w:val="8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регистрации, наименование органа, выдавшего свидетельство). Для закрытых, реорганизованных в течение отчетного периода библиотек, являющихся структурными подразделениями, данные не отражаются. Данные об их деятельности за период работы отра</w:t>
      </w:r>
      <w:r>
        <w:t>жаются в отчетах центральной библиотеки (для ЦБС) или организации-правопреемника библиотеки.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spacing w:before="1"/>
        <w:ind w:right="570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 наименование отчитывающейся организации в соответствии с учредительными документами, зарегистрированными в установленном порядке, а затем в скобках – краткое ее наименование. На бланке формы, содержащей данные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бособленному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подразделению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лица,</w:t>
      </w:r>
      <w:r>
        <w:rPr>
          <w:spacing w:val="28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лица, к которому оно относится.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ind w:right="563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</w:t>
      </w:r>
      <w:r>
        <w:rPr>
          <w:sz w:val="24"/>
        </w:rPr>
        <w:t xml:space="preserve">м индексом, указанный в Едином государственном реестре юридических лиц; либо адрес, по которому юридическое лицо фактически осуществляет свою деятельность, если он не совпадает с юридическим адресом. Для обособленных подразделений, не имеющих юридического </w:t>
      </w:r>
      <w:r>
        <w:rPr>
          <w:sz w:val="24"/>
        </w:rPr>
        <w:t>адреса, указывается почтовый адрес с почтовым индексом.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ind w:right="564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(ОКПО)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обо</w:t>
      </w:r>
      <w:r>
        <w:rPr>
          <w:sz w:val="24"/>
        </w:rPr>
        <w:t>собленного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лица)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основании Уведомления о присвоении кода ОКПО (идентификационного номера), размещенного на сайте системы сбора отчетности Федеральной службы государственной статистики в информационно-телекоммуникационной сети </w:t>
      </w:r>
      <w:r>
        <w:rPr>
          <w:sz w:val="24"/>
        </w:rPr>
        <w:t xml:space="preserve">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ind w:right="564" w:firstLine="708"/>
        <w:jc w:val="both"/>
        <w:rPr>
          <w:sz w:val="24"/>
        </w:rPr>
      </w:pPr>
      <w:r>
        <w:rPr>
          <w:sz w:val="24"/>
        </w:rPr>
        <w:t xml:space="preserve">Учредитель (учредители) библиотеки указываются в соответствии с записью в учредительных документах, а затем </w:t>
      </w:r>
      <w:r>
        <w:t xml:space="preserve">– </w:t>
      </w:r>
      <w:r>
        <w:rPr>
          <w:sz w:val="24"/>
        </w:rPr>
        <w:t>его (их) организационно-правовая форма и форма собственности.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spacing w:before="1"/>
        <w:ind w:right="576" w:firstLine="708"/>
        <w:jc w:val="both"/>
        <w:rPr>
          <w:sz w:val="24"/>
        </w:rPr>
      </w:pPr>
      <w:r>
        <w:rPr>
          <w:sz w:val="24"/>
        </w:rPr>
        <w:t>По строке «Наименование голо</w:t>
      </w:r>
      <w:r>
        <w:rPr>
          <w:sz w:val="24"/>
        </w:rPr>
        <w:t>вной организации, в которую входит библиотека» указывается наименование централизованной библиотечной системы, объединения, в которую входит библиотека (обособленное подразделение).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234"/>
        </w:tabs>
        <w:ind w:right="571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13"/>
        </w:numPr>
        <w:tabs>
          <w:tab w:val="left" w:pos="1354"/>
        </w:tabs>
        <w:ind w:left="994" w:right="1199" w:firstLine="0"/>
        <w:rPr>
          <w:sz w:val="24"/>
        </w:rPr>
      </w:pPr>
      <w:r>
        <w:rPr>
          <w:sz w:val="24"/>
        </w:rPr>
        <w:t>Данные по форме предоставляются на конец отчетного года и содержат информацию за период с 1 января по 31 декабря. 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лица. Данные приводятся в </w:t>
      </w:r>
      <w:r>
        <w:rPr>
          <w:sz w:val="24"/>
        </w:rPr>
        <w:t>тех единицах измерения, которые указаны в форме.</w:t>
      </w:r>
    </w:p>
    <w:p w:rsidR="00527B58" w:rsidRDefault="000F617D">
      <w:pPr>
        <w:pStyle w:val="a3"/>
        <w:ind w:left="286" w:firstLine="708"/>
        <w:jc w:val="left"/>
      </w:pPr>
      <w:r>
        <w:t>Источником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первичные</w:t>
      </w:r>
      <w:r>
        <w:rPr>
          <w:spacing w:val="80"/>
        </w:rPr>
        <w:t xml:space="preserve"> </w:t>
      </w:r>
      <w:r>
        <w:t>учетные</w:t>
      </w:r>
      <w:r>
        <w:rPr>
          <w:spacing w:val="8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нормативными</w:t>
      </w:r>
      <w:r>
        <w:rPr>
          <w:spacing w:val="80"/>
        </w:rPr>
        <w:t xml:space="preserve"> </w:t>
      </w:r>
      <w:r>
        <w:t>актами</w:t>
      </w:r>
      <w:r>
        <w:rPr>
          <w:spacing w:val="40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spacing w:before="1"/>
        <w:ind w:left="994"/>
        <w:jc w:val="left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достоверность.</w:t>
      </w:r>
    </w:p>
    <w:p w:rsidR="00527B58" w:rsidRDefault="000F617D">
      <w:pPr>
        <w:spacing w:before="125"/>
        <w:ind w:left="590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Материально-техническая</w:t>
      </w:r>
      <w:r>
        <w:rPr>
          <w:b/>
          <w:spacing w:val="-4"/>
          <w:sz w:val="24"/>
        </w:rPr>
        <w:t xml:space="preserve"> база</w:t>
      </w:r>
    </w:p>
    <w:p w:rsidR="00527B58" w:rsidRDefault="000F617D">
      <w:pPr>
        <w:pStyle w:val="a3"/>
        <w:spacing w:before="115"/>
        <w:ind w:left="286" w:firstLine="708"/>
        <w:jc w:val="left"/>
      </w:pPr>
      <w:r>
        <w:t>Графы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заполняются на основании Единого реестра объектов культурного наследия: федерального (графа 2) и регионального (графа 3) значения. Ставится «1», если является объектом культурного наследия, в противном случае – «0».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4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зданий</w:t>
      </w:r>
      <w:r>
        <w:rPr>
          <w:spacing w:val="80"/>
        </w:rPr>
        <w:t xml:space="preserve"> </w:t>
      </w:r>
      <w:r>
        <w:t>(по</w:t>
      </w:r>
      <w:r>
        <w:t>мещений),</w:t>
      </w:r>
      <w:r>
        <w:rPr>
          <w:spacing w:val="80"/>
        </w:rPr>
        <w:t xml:space="preserve"> </w:t>
      </w:r>
      <w:r>
        <w:t>постоянно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0"/>
        </w:rPr>
        <w:t xml:space="preserve"> </w:t>
      </w:r>
      <w:r>
        <w:t>отчитывающейся</w:t>
      </w:r>
      <w:r>
        <w:rPr>
          <w:spacing w:val="80"/>
        </w:rPr>
        <w:t xml:space="preserve"> </w:t>
      </w:r>
      <w:r>
        <w:t>организацией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осуществления</w:t>
      </w:r>
      <w:r>
        <w:rPr>
          <w:spacing w:val="80"/>
        </w:rPr>
        <w:t xml:space="preserve"> </w:t>
      </w:r>
      <w:r>
        <w:t>библиотечной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3"/>
        </w:rPr>
        <w:t xml:space="preserve"> </w:t>
      </w:r>
      <w:r>
        <w:t>включая</w:t>
      </w:r>
      <w:r>
        <w:rPr>
          <w:spacing w:val="62"/>
        </w:rPr>
        <w:t xml:space="preserve"> </w:t>
      </w:r>
      <w:r>
        <w:t>здания,</w:t>
      </w:r>
      <w:r>
        <w:rPr>
          <w:spacing w:val="63"/>
        </w:rPr>
        <w:t xml:space="preserve"> </w:t>
      </w:r>
      <w:r>
        <w:t>принадлежащие</w:t>
      </w:r>
      <w:r>
        <w:rPr>
          <w:spacing w:val="62"/>
        </w:rPr>
        <w:t xml:space="preserve"> </w:t>
      </w:r>
      <w:r>
        <w:t>иным</w:t>
      </w:r>
      <w:r>
        <w:rPr>
          <w:spacing w:val="62"/>
        </w:rPr>
        <w:t xml:space="preserve"> </w:t>
      </w:r>
      <w:r>
        <w:t>организациям</w:t>
      </w:r>
      <w:r>
        <w:rPr>
          <w:spacing w:val="60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числе,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случае</w:t>
      </w:r>
      <w:r>
        <w:rPr>
          <w:spacing w:val="63"/>
        </w:rPr>
        <w:t xml:space="preserve"> </w:t>
      </w:r>
      <w:r>
        <w:t>использования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63"/>
        </w:rPr>
        <w:t xml:space="preserve"> </w:t>
      </w:r>
      <w:r>
        <w:rPr>
          <w:spacing w:val="-2"/>
        </w:rPr>
        <w:t>отдельных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5"/>
      </w:pPr>
      <w:r>
        <w:t>помещений). Если у</w:t>
      </w:r>
      <w:r>
        <w:rPr>
          <w:spacing w:val="-9"/>
        </w:rPr>
        <w:t xml:space="preserve"> </w:t>
      </w:r>
      <w:r>
        <w:t>организации несколько зданий, используемых для библиотечной деятельности частично, то показывается суммарное число таких зданий.</w:t>
      </w:r>
    </w:p>
    <w:p w:rsidR="00527B58" w:rsidRDefault="000F617D">
      <w:pPr>
        <w:pStyle w:val="a3"/>
        <w:spacing w:before="1"/>
        <w:ind w:left="286" w:right="569" w:firstLine="708"/>
      </w:pPr>
      <w:r>
        <w:t>В графах 5 – 7 указывается «1» при наличии зданий (помещений) с безбарьерной средой для лиц с нарушениями: з</w:t>
      </w:r>
      <w:r>
        <w:t>рения (графа 5), слуха (графа</w:t>
      </w:r>
      <w:r>
        <w:rPr>
          <w:spacing w:val="-1"/>
        </w:rPr>
        <w:t xml:space="preserve"> </w:t>
      </w:r>
      <w:r>
        <w:t>6),</w:t>
      </w:r>
      <w:r>
        <w:rPr>
          <w:spacing w:val="65"/>
        </w:rPr>
        <w:t xml:space="preserve"> </w:t>
      </w:r>
      <w:r>
        <w:t>опорно-двигательного</w:t>
      </w:r>
      <w:r>
        <w:rPr>
          <w:spacing w:val="66"/>
        </w:rPr>
        <w:t xml:space="preserve"> </w:t>
      </w:r>
      <w:r>
        <w:t>аппарата</w:t>
      </w:r>
      <w:r>
        <w:rPr>
          <w:spacing w:val="66"/>
        </w:rPr>
        <w:t xml:space="preserve"> </w:t>
      </w:r>
      <w:r>
        <w:t>(графа</w:t>
      </w:r>
      <w:r>
        <w:rPr>
          <w:spacing w:val="65"/>
        </w:rPr>
        <w:t xml:space="preserve"> </w:t>
      </w:r>
      <w:r>
        <w:t>7),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противном</w:t>
      </w:r>
      <w:r>
        <w:rPr>
          <w:spacing w:val="65"/>
        </w:rPr>
        <w:t xml:space="preserve"> </w:t>
      </w:r>
      <w:r>
        <w:t>случае</w:t>
      </w:r>
      <w:r>
        <w:rPr>
          <w:spacing w:val="67"/>
        </w:rPr>
        <w:t xml:space="preserve"> </w:t>
      </w:r>
      <w:r>
        <w:t>ставится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«0».</w:t>
      </w:r>
      <w:r>
        <w:rPr>
          <w:spacing w:val="68"/>
        </w:rPr>
        <w:t xml:space="preserve"> </w:t>
      </w:r>
      <w:r>
        <w:t>Данные</w:t>
      </w:r>
      <w:r>
        <w:rPr>
          <w:spacing w:val="64"/>
        </w:rPr>
        <w:t xml:space="preserve"> </w:t>
      </w:r>
      <w:r>
        <w:t>вносятся</w:t>
      </w:r>
      <w:r>
        <w:rPr>
          <w:spacing w:val="66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объектах,</w:t>
      </w:r>
      <w:r>
        <w:rPr>
          <w:spacing w:val="66"/>
        </w:rPr>
        <w:t xml:space="preserve"> </w:t>
      </w:r>
      <w:r>
        <w:t>соответствующих</w:t>
      </w:r>
    </w:p>
    <w:p w:rsidR="00527B58" w:rsidRDefault="000F617D">
      <w:pPr>
        <w:pStyle w:val="a3"/>
        <w:ind w:left="286" w:right="559"/>
      </w:pPr>
      <w:r>
        <w:t>«СП</w:t>
      </w:r>
      <w:r>
        <w:rPr>
          <w:spacing w:val="-2"/>
        </w:rPr>
        <w:t xml:space="preserve"> </w:t>
      </w:r>
      <w:r>
        <w:t>59.13330.2020 Свод Правил. Доступность зданий и сооружений для маломобильных групп населения СНиП</w:t>
      </w:r>
      <w:r>
        <w:t xml:space="preserve"> 35-01-2001», утвержденному приказом</w:t>
      </w:r>
      <w:r>
        <w:rPr>
          <w:spacing w:val="34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строительства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жилищно-коммунального</w:t>
      </w:r>
      <w:r>
        <w:rPr>
          <w:spacing w:val="37"/>
        </w:rPr>
        <w:t xml:space="preserve"> </w:t>
      </w:r>
      <w:r>
        <w:t>хозяйства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30</w:t>
      </w:r>
      <w:r>
        <w:rPr>
          <w:spacing w:val="34"/>
        </w:rPr>
        <w:t xml:space="preserve"> </w:t>
      </w:r>
      <w:r>
        <w:t>декабря</w:t>
      </w:r>
      <w:r>
        <w:rPr>
          <w:spacing w:val="37"/>
        </w:rPr>
        <w:t xml:space="preserve"> </w:t>
      </w:r>
      <w:r>
        <w:t>2020</w:t>
      </w:r>
      <w:r>
        <w:rPr>
          <w:spacing w:val="37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904/пр,</w:t>
      </w:r>
      <w:r>
        <w:rPr>
          <w:spacing w:val="3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 при наличии</w:t>
      </w:r>
      <w:r>
        <w:rPr>
          <w:spacing w:val="80"/>
        </w:rPr>
        <w:t xml:space="preserve"> </w:t>
      </w:r>
      <w:r>
        <w:t>ассистивных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разумного</w:t>
      </w:r>
      <w:r>
        <w:rPr>
          <w:spacing w:val="80"/>
        </w:rPr>
        <w:t xml:space="preserve"> </w:t>
      </w:r>
      <w:r>
        <w:t>приспособления,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объект</w:t>
      </w:r>
      <w:r>
        <w:rPr>
          <w:spacing w:val="80"/>
        </w:rPr>
        <w:t xml:space="preserve"> </w:t>
      </w:r>
      <w:r>
        <w:t>невозможно</w:t>
      </w:r>
      <w:r>
        <w:rPr>
          <w:spacing w:val="80"/>
        </w:rPr>
        <w:t xml:space="preserve"> </w:t>
      </w:r>
      <w:r>
        <w:t>приспособить</w:t>
      </w:r>
      <w:r>
        <w:rPr>
          <w:spacing w:val="80"/>
        </w:rPr>
        <w:t xml:space="preserve"> </w:t>
      </w:r>
      <w:r>
        <w:t>полностью.</w:t>
      </w:r>
      <w:r>
        <w:rPr>
          <w:spacing w:val="80"/>
        </w:rPr>
        <w:t xml:space="preserve"> </w:t>
      </w:r>
      <w:r>
        <w:t>Основанием для заполнения указанных граф является паспорт доступности организации.</w:t>
      </w:r>
    </w:p>
    <w:p w:rsidR="00527B58" w:rsidRDefault="000F617D">
      <w:pPr>
        <w:pStyle w:val="a3"/>
        <w:ind w:left="994" w:right="1553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графе</w:t>
      </w:r>
      <w:r>
        <w:rPr>
          <w:spacing w:val="-5"/>
        </w:rPr>
        <w:t xml:space="preserve"> </w:t>
      </w:r>
      <w:r>
        <w:rPr>
          <w:spacing w:val="-2"/>
        </w:rPr>
        <w:t>8</w:t>
      </w:r>
      <w:r>
        <w:rPr>
          <w:spacing w:val="-3"/>
        </w:rPr>
        <w:t xml:space="preserve"> </w:t>
      </w:r>
      <w:r>
        <w:rPr>
          <w:spacing w:val="-2"/>
        </w:rPr>
        <w:t>(из</w:t>
      </w:r>
      <w:r>
        <w:rPr>
          <w:spacing w:val="-4"/>
        </w:rPr>
        <w:t xml:space="preserve"> </w:t>
      </w:r>
      <w:r>
        <w:rPr>
          <w:spacing w:val="-2"/>
        </w:rPr>
        <w:t>графы</w:t>
      </w:r>
      <w:r>
        <w:rPr>
          <w:spacing w:val="-5"/>
        </w:rPr>
        <w:t xml:space="preserve"> </w:t>
      </w:r>
      <w:r>
        <w:rPr>
          <w:spacing w:val="-2"/>
        </w:rPr>
        <w:t>4)</w:t>
      </w:r>
      <w:r>
        <w:rPr>
          <w:spacing w:val="-5"/>
        </w:rPr>
        <w:t xml:space="preserve"> </w:t>
      </w:r>
      <w:r>
        <w:rPr>
          <w:spacing w:val="-2"/>
        </w:rPr>
        <w:t>указывается</w:t>
      </w:r>
      <w:r>
        <w:rPr>
          <w:spacing w:val="-5"/>
        </w:rPr>
        <w:t xml:space="preserve"> </w:t>
      </w:r>
      <w:r>
        <w:rPr>
          <w:spacing w:val="-2"/>
        </w:rPr>
        <w:t>число</w:t>
      </w:r>
      <w:r>
        <w:rPr>
          <w:spacing w:val="-5"/>
        </w:rPr>
        <w:t xml:space="preserve"> </w:t>
      </w:r>
      <w:r>
        <w:rPr>
          <w:spacing w:val="-2"/>
        </w:rPr>
        <w:t>зданий</w:t>
      </w:r>
      <w:r>
        <w:rPr>
          <w:spacing w:val="-5"/>
        </w:rPr>
        <w:t xml:space="preserve"> </w:t>
      </w:r>
      <w:r>
        <w:rPr>
          <w:spacing w:val="-2"/>
        </w:rPr>
        <w:t>(помещений),</w:t>
      </w:r>
      <w:r>
        <w:rPr>
          <w:spacing w:val="-5"/>
        </w:rPr>
        <w:t xml:space="preserve"> </w:t>
      </w:r>
      <w:r>
        <w:rPr>
          <w:spacing w:val="-2"/>
        </w:rPr>
        <w:t>находящихся</w:t>
      </w:r>
      <w:r>
        <w:rPr>
          <w:spacing w:val="-5"/>
        </w:rPr>
        <w:t xml:space="preserve"> </w:t>
      </w:r>
      <w:r>
        <w:rPr>
          <w:spacing w:val="-2"/>
        </w:rPr>
        <w:t>в оперативном</w:t>
      </w:r>
      <w:r>
        <w:rPr>
          <w:spacing w:val="-12"/>
        </w:rPr>
        <w:t xml:space="preserve"> </w:t>
      </w:r>
      <w:r>
        <w:rPr>
          <w:spacing w:val="-2"/>
        </w:rPr>
        <w:t>управлении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хозяйственном</w:t>
      </w:r>
      <w:r>
        <w:rPr>
          <w:spacing w:val="-13"/>
        </w:rPr>
        <w:t xml:space="preserve"> </w:t>
      </w:r>
      <w:r>
        <w:rPr>
          <w:spacing w:val="-2"/>
        </w:rPr>
        <w:t xml:space="preserve">ведении. </w:t>
      </w:r>
      <w:r>
        <w:t>В графе 9 (из</w:t>
      </w:r>
      <w:r>
        <w:t xml:space="preserve"> графы 4) указывается число зданий (помещений), используемых организацией по договору аренды.</w:t>
      </w:r>
    </w:p>
    <w:p w:rsidR="00527B58" w:rsidRDefault="000F617D">
      <w:pPr>
        <w:pStyle w:val="a3"/>
        <w:ind w:left="286" w:right="570" w:firstLine="708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4) 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зданий(помещений),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основаниях</w:t>
      </w:r>
      <w:r>
        <w:rPr>
          <w:spacing w:val="-1"/>
        </w:rPr>
        <w:t xml:space="preserve"> </w:t>
      </w:r>
      <w:r>
        <w:t>(собственность,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договору безвозмездного</w:t>
      </w:r>
      <w:r>
        <w:rPr>
          <w:spacing w:val="80"/>
          <w:w w:val="150"/>
        </w:rPr>
        <w:t xml:space="preserve"> </w:t>
      </w:r>
      <w:r>
        <w:t>пользования</w:t>
      </w:r>
      <w:r>
        <w:rPr>
          <w:spacing w:val="80"/>
          <w:w w:val="150"/>
        </w:rPr>
        <w:t xml:space="preserve"> </w:t>
      </w:r>
      <w:r>
        <w:t>включая</w:t>
      </w:r>
      <w:r>
        <w:rPr>
          <w:spacing w:val="80"/>
          <w:w w:val="150"/>
        </w:rPr>
        <w:t xml:space="preserve"> </w:t>
      </w:r>
      <w:r>
        <w:t>здания,</w:t>
      </w:r>
      <w:r>
        <w:rPr>
          <w:spacing w:val="80"/>
          <w:w w:val="150"/>
        </w:rPr>
        <w:t xml:space="preserve"> </w:t>
      </w:r>
      <w:r>
        <w:t>принадлежащие</w:t>
      </w:r>
      <w:r>
        <w:rPr>
          <w:spacing w:val="80"/>
          <w:w w:val="150"/>
        </w:rPr>
        <w:t xml:space="preserve"> </w:t>
      </w:r>
      <w:r>
        <w:t>иным</w:t>
      </w:r>
      <w:r>
        <w:rPr>
          <w:spacing w:val="80"/>
          <w:w w:val="150"/>
        </w:rPr>
        <w:t xml:space="preserve"> </w:t>
      </w:r>
      <w:r>
        <w:t>организациям,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которых</w:t>
      </w:r>
      <w:r>
        <w:rPr>
          <w:spacing w:val="80"/>
          <w:w w:val="150"/>
        </w:rPr>
        <w:t xml:space="preserve"> </w:t>
      </w:r>
      <w:r>
        <w:t>используются</w:t>
      </w:r>
      <w:r>
        <w:rPr>
          <w:spacing w:val="80"/>
          <w:w w:val="150"/>
        </w:rPr>
        <w:t xml:space="preserve"> </w:t>
      </w:r>
      <w:r>
        <w:t>отдельные</w:t>
      </w:r>
      <w:r>
        <w:rPr>
          <w:spacing w:val="80"/>
          <w:w w:val="150"/>
        </w:rPr>
        <w:t xml:space="preserve"> </w:t>
      </w:r>
      <w:r>
        <w:t>помещения</w:t>
      </w:r>
      <w:r>
        <w:rPr>
          <w:spacing w:val="80"/>
        </w:rPr>
        <w:t xml:space="preserve"> </w:t>
      </w:r>
      <w:r>
        <w:t>для осуществления деятельности библиотеки).</w:t>
      </w:r>
    </w:p>
    <w:p w:rsidR="00527B58" w:rsidRDefault="000F617D">
      <w:pPr>
        <w:pStyle w:val="a3"/>
        <w:ind w:left="286" w:right="575" w:firstLine="708"/>
      </w:pPr>
      <w:r>
        <w:t>Графы 11 и 12 (из графы 8) характеризуют техническое состояние зданий (помещений), н</w:t>
      </w:r>
      <w:r>
        <w:t>аходящихся в оперативном управлении или хозяйственном ведении. Они заполняются на основании актов, заключений и иных документов.</w:t>
      </w:r>
    </w:p>
    <w:p w:rsidR="00527B58" w:rsidRDefault="000F617D">
      <w:pPr>
        <w:pStyle w:val="a3"/>
        <w:ind w:left="286" w:right="561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13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суммарная</w:t>
      </w:r>
      <w:r>
        <w:rPr>
          <w:spacing w:val="80"/>
        </w:rPr>
        <w:t xml:space="preserve"> </w:t>
      </w:r>
      <w:r>
        <w:t>площадь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занимаемых</w:t>
      </w:r>
      <w:r>
        <w:rPr>
          <w:spacing w:val="80"/>
        </w:rPr>
        <w:t xml:space="preserve"> </w:t>
      </w:r>
      <w:r>
        <w:t>библиотекой</w:t>
      </w:r>
      <w:r>
        <w:rPr>
          <w:spacing w:val="80"/>
        </w:rPr>
        <w:t xml:space="preserve"> </w:t>
      </w:r>
      <w:r>
        <w:t>помещений</w:t>
      </w:r>
      <w:r>
        <w:rPr>
          <w:spacing w:val="80"/>
        </w:rPr>
        <w:t xml:space="preserve"> </w:t>
      </w:r>
      <w:r>
        <w:t>(основных,</w:t>
      </w:r>
      <w:r>
        <w:rPr>
          <w:spacing w:val="80"/>
        </w:rPr>
        <w:t xml:space="preserve"> </w:t>
      </w:r>
      <w:r>
        <w:t>служебных,</w:t>
      </w:r>
      <w:r>
        <w:rPr>
          <w:spacing w:val="80"/>
        </w:rPr>
        <w:t xml:space="preserve"> </w:t>
      </w:r>
      <w:r>
        <w:t>вспомогательных), вне</w:t>
      </w:r>
      <w:r>
        <w:rPr>
          <w:spacing w:val="-2"/>
        </w:rPr>
        <w:t xml:space="preserve"> </w:t>
      </w:r>
      <w:r>
        <w:t>зави</w:t>
      </w:r>
      <w:r>
        <w:t>симости от того, находятся они по одному или нескольким адресам. Данная графа заполняется на основании экспликации или договоров на право использования этих помещений.</w:t>
      </w:r>
    </w:p>
    <w:p w:rsidR="00527B58" w:rsidRDefault="000F617D">
      <w:pPr>
        <w:pStyle w:val="a3"/>
        <w:ind w:left="286" w:right="576" w:firstLine="708"/>
      </w:pPr>
      <w:r>
        <w:t>В графе</w:t>
      </w:r>
      <w:r>
        <w:rPr>
          <w:spacing w:val="-3"/>
        </w:rPr>
        <w:t xml:space="preserve"> </w:t>
      </w:r>
      <w:r>
        <w:t>14 (из графы 13) указывается площадь специально оборудованных хранилищ, временно</w:t>
      </w:r>
      <w:r>
        <w:t xml:space="preserve"> приспособленных для хранения фонда помещений, а также площадь, используемая для размещения фонда открытого доступа.</w:t>
      </w:r>
    </w:p>
    <w:p w:rsidR="00527B58" w:rsidRDefault="000F617D">
      <w:pPr>
        <w:pStyle w:val="a3"/>
        <w:spacing w:before="1"/>
        <w:ind w:left="286" w:right="563" w:firstLine="708"/>
      </w:pPr>
      <w:r>
        <w:t>В графе</w:t>
      </w:r>
      <w:r>
        <w:rPr>
          <w:spacing w:val="-2"/>
        </w:rPr>
        <w:t xml:space="preserve"> </w:t>
      </w:r>
      <w:r>
        <w:t>15 (из графы 13) указывается общая площадь, занимаемая читальными залами (в том числе компьютерными), справочно- информационными службами, абонементом, каталогами для читателей, индивидуальными кабинами и аудиториями, предназначенными для занятий с пользов</w:t>
      </w:r>
      <w:r>
        <w:t>ателями, другими помещениями, которые используются для обслуживания читателей.</w:t>
      </w:r>
    </w:p>
    <w:p w:rsidR="00527B58" w:rsidRDefault="000F617D">
      <w:pPr>
        <w:pStyle w:val="a3"/>
        <w:ind w:left="286" w:right="566" w:firstLine="708"/>
      </w:pPr>
      <w:r>
        <w:t>В графах 16 – 18 (из графы 13) указываются площади помещений библиотеки в соответствии с различными правовыми основаниями распоряжения помещениями: оперативное управление или хо</w:t>
      </w:r>
      <w:r>
        <w:t>зяйственное ведение (графа 16), аренда (графа 17), прочие (собственность, договор безвозмездного пользования) (графа 18).</w:t>
      </w:r>
    </w:p>
    <w:p w:rsidR="00527B58" w:rsidRDefault="000F617D">
      <w:pPr>
        <w:pStyle w:val="a3"/>
        <w:ind w:left="286" w:right="571" w:firstLine="708"/>
      </w:pPr>
      <w:r>
        <w:t>В</w:t>
      </w:r>
      <w:r>
        <w:rPr>
          <w:spacing w:val="-4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16) указывается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требующих капитального</w:t>
      </w:r>
      <w:r>
        <w:rPr>
          <w:spacing w:val="-2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находящихся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аварийном</w:t>
      </w:r>
      <w:r>
        <w:rPr>
          <w:spacing w:val="-3"/>
        </w:rPr>
        <w:t xml:space="preserve"> </w:t>
      </w:r>
      <w:r>
        <w:t>состоянии, из помещений, находящихся в оперативном управлении или хозяйственном ведении библиотеки. Эти графы заполняются на основании акта (заключения) или составленного в установленном порядке иного документа, характеризующего техническое состояние помещ</w:t>
      </w:r>
      <w:r>
        <w:t>ений библиотеки.</w:t>
      </w:r>
    </w:p>
    <w:p w:rsidR="00527B58" w:rsidRDefault="000F617D">
      <w:pPr>
        <w:pStyle w:val="a3"/>
        <w:spacing w:before="1"/>
        <w:ind w:left="286" w:right="570" w:firstLine="708"/>
      </w:pPr>
      <w:r>
        <w:t>В графе</w:t>
      </w:r>
      <w:r>
        <w:rPr>
          <w:spacing w:val="-2"/>
        </w:rPr>
        <w:t xml:space="preserve"> </w:t>
      </w:r>
      <w:r>
        <w:t>21 указывается число пунктов обслуживания пользователей, находящихся вне стен библиотеки, стоянок передвижных библиотек (комплексов информационно-библиотечного обслуживания (далее – КИБО), библиомобилей, библиобусов), а также удале</w:t>
      </w:r>
      <w:r>
        <w:t>нных электронных читальных залов, оборудованных автоматизированными рабочими местами и находящихся во внешних организациях.</w:t>
      </w:r>
    </w:p>
    <w:p w:rsidR="00527B58" w:rsidRDefault="000F617D">
      <w:pPr>
        <w:pStyle w:val="a3"/>
        <w:ind w:left="286" w:right="569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22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посадочных</w:t>
      </w:r>
      <w:r>
        <w:rPr>
          <w:spacing w:val="40"/>
        </w:rPr>
        <w:t xml:space="preserve"> </w:t>
      </w:r>
      <w:r>
        <w:t>мест,</w:t>
      </w:r>
      <w:r>
        <w:rPr>
          <w:spacing w:val="40"/>
        </w:rPr>
        <w:t xml:space="preserve"> </w:t>
      </w:r>
      <w:r>
        <w:t>предоставляемых</w:t>
      </w:r>
      <w:r>
        <w:rPr>
          <w:spacing w:val="40"/>
        </w:rPr>
        <w:t xml:space="preserve"> </w:t>
      </w:r>
      <w:r>
        <w:t>библиотекой</w:t>
      </w:r>
      <w:r>
        <w:rPr>
          <w:spacing w:val="40"/>
        </w:rPr>
        <w:t xml:space="preserve"> </w:t>
      </w:r>
      <w:r>
        <w:t>пользователям.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эту</w:t>
      </w:r>
      <w:r>
        <w:rPr>
          <w:spacing w:val="40"/>
        </w:rPr>
        <w:t xml:space="preserve"> </w:t>
      </w:r>
      <w:r>
        <w:t>графу</w:t>
      </w:r>
      <w:r>
        <w:rPr>
          <w:spacing w:val="40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места для</w:t>
      </w:r>
      <w:r>
        <w:rPr>
          <w:spacing w:val="-1"/>
        </w:rPr>
        <w:t xml:space="preserve"> </w:t>
      </w:r>
      <w:r>
        <w:t>поль</w:t>
      </w:r>
      <w:r>
        <w:t>зователей,</w:t>
      </w:r>
      <w:r>
        <w:rPr>
          <w:spacing w:val="39"/>
        </w:rPr>
        <w:t xml:space="preserve"> </w:t>
      </w:r>
      <w:r>
        <w:t>оборудованные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читальных</w:t>
      </w:r>
      <w:r>
        <w:rPr>
          <w:spacing w:val="40"/>
        </w:rPr>
        <w:t xml:space="preserve"> </w:t>
      </w:r>
      <w:r>
        <w:t>залах,</w:t>
      </w:r>
      <w:r>
        <w:rPr>
          <w:spacing w:val="39"/>
        </w:rPr>
        <w:t xml:space="preserve"> </w:t>
      </w:r>
      <w:r>
        <w:t>справочно-информационных</w:t>
      </w:r>
      <w:r>
        <w:rPr>
          <w:spacing w:val="40"/>
        </w:rPr>
        <w:t xml:space="preserve"> </w:t>
      </w:r>
      <w:r>
        <w:t>службах,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каталогов,</w:t>
      </w:r>
      <w:r>
        <w:rPr>
          <w:spacing w:val="39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групповой</w:t>
      </w:r>
      <w:r>
        <w:rPr>
          <w:spacing w:val="40"/>
        </w:rPr>
        <w:t xml:space="preserve"> </w:t>
      </w:r>
      <w:r>
        <w:t>работы,</w:t>
      </w:r>
      <w:r>
        <w:rPr>
          <w:spacing w:val="39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помещениях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79"/>
          <w:w w:val="150"/>
        </w:rPr>
        <w:t xml:space="preserve"> </w:t>
      </w:r>
      <w:r>
        <w:t>работы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78"/>
          <w:w w:val="150"/>
        </w:rPr>
        <w:t xml:space="preserve"> </w:t>
      </w:r>
      <w:r>
        <w:t>аудиовизуальными</w:t>
      </w:r>
      <w:r>
        <w:rPr>
          <w:spacing w:val="80"/>
          <w:w w:val="150"/>
        </w:rPr>
        <w:t xml:space="preserve"> </w:t>
      </w:r>
      <w:r>
        <w:t>средствами,</w:t>
      </w:r>
      <w:r>
        <w:rPr>
          <w:spacing w:val="79"/>
          <w:w w:val="150"/>
        </w:rPr>
        <w:t xml:space="preserve"> </w:t>
      </w:r>
      <w:r>
        <w:t>кабины</w:t>
      </w:r>
      <w:r>
        <w:rPr>
          <w:spacing w:val="79"/>
          <w:w w:val="150"/>
        </w:rPr>
        <w:t xml:space="preserve"> </w:t>
      </w:r>
      <w:r>
        <w:t>для индивидуальной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79"/>
          <w:w w:val="150"/>
        </w:rPr>
        <w:t xml:space="preserve"> </w:t>
      </w:r>
      <w:r>
        <w:t>места</w:t>
      </w:r>
      <w:r>
        <w:rPr>
          <w:spacing w:val="79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78"/>
          <w:w w:val="150"/>
        </w:rPr>
        <w:t xml:space="preserve"> </w:t>
      </w:r>
      <w:r>
        <w:t>персональными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70"/>
      </w:pPr>
      <w:r>
        <w:t>компьютерами, места в помещениях для проведения обучающих семинаров и тому подобное. В данную графу не включаются места, оборудованные в аудиториях, лекционных, актовых и иных залах, а также кафетериях.</w:t>
      </w:r>
    </w:p>
    <w:p w:rsidR="00527B58" w:rsidRDefault="000F617D">
      <w:pPr>
        <w:pStyle w:val="a3"/>
        <w:spacing w:before="1"/>
        <w:ind w:left="286" w:right="571" w:firstLine="708"/>
      </w:pPr>
      <w:r>
        <w:t>В графе</w:t>
      </w:r>
      <w:r>
        <w:rPr>
          <w:spacing w:val="-4"/>
        </w:rPr>
        <w:t xml:space="preserve"> </w:t>
      </w:r>
      <w:r>
        <w:t>23 (из граф</w:t>
      </w:r>
      <w:r>
        <w:t>ы 22) указывается число организованных для пользователей посадочных мест с предоставлением возможности доступа</w:t>
      </w:r>
      <w:r>
        <w:rPr>
          <w:spacing w:val="40"/>
        </w:rPr>
        <w:t xml:space="preserve"> </w:t>
      </w:r>
      <w:r>
        <w:t>к электронным ресурсам (электронному каталогу, полнотекстовым базам), которые ведутся силами отчитывающейся организации.</w:t>
      </w:r>
    </w:p>
    <w:p w:rsidR="00527B58" w:rsidRDefault="000F617D">
      <w:pPr>
        <w:pStyle w:val="a3"/>
        <w:ind w:left="286" w:right="568" w:firstLine="708"/>
      </w:pPr>
      <w:r>
        <w:t>В графе</w:t>
      </w:r>
      <w:r>
        <w:rPr>
          <w:spacing w:val="-2"/>
        </w:rPr>
        <w:t xml:space="preserve"> </w:t>
      </w:r>
      <w:r>
        <w:t>24 (из графы 23)</w:t>
      </w:r>
      <w:r>
        <w:t xml:space="preserve"> указывается число организованных для пользователей автоматизированных рабочих мест с предоставлением выхода в информационно-телекоммуникационную сеть «Интернет» (далее – Интернет) (для работы с удаленными ресурсами, поисковыми </w:t>
      </w:r>
      <w:r>
        <w:rPr>
          <w:spacing w:val="-2"/>
        </w:rPr>
        <w:t>системами).</w:t>
      </w:r>
    </w:p>
    <w:p w:rsidR="00527B58" w:rsidRDefault="000F617D">
      <w:pPr>
        <w:pStyle w:val="a3"/>
        <w:ind w:left="286" w:right="563" w:firstLine="708"/>
      </w:pPr>
      <w:r>
        <w:t>В графах 25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29</w:t>
      </w:r>
      <w:r>
        <w:t xml:space="preserve"> указываются данные о наличии в библиотеке автоматизированных технологий библиотечной деятельности: обработка поступлений и ведение электронного каталога /каталогизация и научная обработка (графа 25), организация и учет выдачи фондов /книговыдачи (графа</w:t>
      </w:r>
      <w:r>
        <w:rPr>
          <w:spacing w:val="-2"/>
        </w:rPr>
        <w:t xml:space="preserve"> </w:t>
      </w:r>
      <w:r>
        <w:t>26</w:t>
      </w:r>
      <w:r>
        <w:t>),</w:t>
      </w:r>
      <w:r>
        <w:rPr>
          <w:spacing w:val="30"/>
        </w:rPr>
        <w:t xml:space="preserve"> </w:t>
      </w:r>
      <w:r>
        <w:t>организация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учет</w:t>
      </w:r>
      <w:r>
        <w:rPr>
          <w:spacing w:val="29"/>
        </w:rPr>
        <w:t xml:space="preserve"> </w:t>
      </w:r>
      <w:r>
        <w:t>доступа</w:t>
      </w:r>
      <w:r>
        <w:rPr>
          <w:spacing w:val="28"/>
        </w:rPr>
        <w:t xml:space="preserve"> </w:t>
      </w:r>
      <w:r>
        <w:t>посетителей</w:t>
      </w:r>
      <w:r>
        <w:rPr>
          <w:spacing w:val="29"/>
        </w:rPr>
        <w:t xml:space="preserve"> </w:t>
      </w:r>
      <w:r>
        <w:t>/обслуживание</w:t>
      </w:r>
      <w:r>
        <w:rPr>
          <w:spacing w:val="30"/>
        </w:rPr>
        <w:t xml:space="preserve"> </w:t>
      </w:r>
      <w:r>
        <w:t>(графа</w:t>
      </w:r>
      <w:r>
        <w:rPr>
          <w:spacing w:val="-1"/>
        </w:rPr>
        <w:t xml:space="preserve"> </w:t>
      </w:r>
      <w:r>
        <w:t>27),</w:t>
      </w:r>
      <w:r>
        <w:rPr>
          <w:spacing w:val="35"/>
        </w:rPr>
        <w:t xml:space="preserve"> </w:t>
      </w:r>
      <w:r>
        <w:t>учет</w:t>
      </w:r>
      <w:r>
        <w:rPr>
          <w:spacing w:val="29"/>
        </w:rPr>
        <w:t xml:space="preserve"> </w:t>
      </w:r>
      <w:r>
        <w:t>документов</w:t>
      </w:r>
      <w:r>
        <w:rPr>
          <w:spacing w:val="29"/>
        </w:rPr>
        <w:t xml:space="preserve"> </w:t>
      </w:r>
      <w:r>
        <w:t>библиотечного</w:t>
      </w:r>
      <w:r>
        <w:rPr>
          <w:spacing w:val="28"/>
        </w:rPr>
        <w:t xml:space="preserve"> </w:t>
      </w:r>
      <w:r>
        <w:t>фонда /учет</w:t>
      </w:r>
      <w:r>
        <w:rPr>
          <w:spacing w:val="29"/>
        </w:rPr>
        <w:t xml:space="preserve"> </w:t>
      </w:r>
      <w:r>
        <w:t>фондов</w:t>
      </w:r>
      <w:r>
        <w:rPr>
          <w:spacing w:val="31"/>
        </w:rPr>
        <w:t xml:space="preserve"> </w:t>
      </w:r>
      <w:r>
        <w:t>(графа</w:t>
      </w:r>
      <w:r>
        <w:rPr>
          <w:spacing w:val="-1"/>
        </w:rPr>
        <w:t xml:space="preserve"> </w:t>
      </w:r>
      <w:r>
        <w:t>28), для оцифровки фондов (графа 29).</w:t>
      </w:r>
    </w:p>
    <w:p w:rsidR="00527B58" w:rsidRDefault="000F617D">
      <w:pPr>
        <w:pStyle w:val="a3"/>
        <w:ind w:left="994"/>
      </w:pPr>
      <w:r>
        <w:t>Наличие</w:t>
      </w:r>
      <w:r>
        <w:rPr>
          <w:spacing w:val="-8"/>
        </w:rPr>
        <w:t xml:space="preserve"> </w:t>
      </w:r>
      <w:r>
        <w:t>автоматизированной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rPr>
          <w:spacing w:val="-2"/>
        </w:rPr>
        <w:t>условий:</w:t>
      </w:r>
    </w:p>
    <w:p w:rsidR="00527B58" w:rsidRDefault="000F617D">
      <w:pPr>
        <w:pStyle w:val="a4"/>
        <w:numPr>
          <w:ilvl w:val="0"/>
          <w:numId w:val="12"/>
        </w:numPr>
        <w:tabs>
          <w:tab w:val="left" w:pos="1252"/>
        </w:tabs>
        <w:ind w:left="1252" w:hanging="258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лицензионного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обеспечения;</w:t>
      </w:r>
    </w:p>
    <w:p w:rsidR="00527B58" w:rsidRDefault="000F617D">
      <w:pPr>
        <w:pStyle w:val="a4"/>
        <w:numPr>
          <w:ilvl w:val="0"/>
          <w:numId w:val="12"/>
        </w:numPr>
        <w:tabs>
          <w:tab w:val="left" w:pos="1252"/>
        </w:tabs>
        <w:ind w:left="1252" w:hanging="258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ассортименте,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технологии;</w:t>
      </w:r>
    </w:p>
    <w:p w:rsidR="00527B58" w:rsidRDefault="000F617D">
      <w:pPr>
        <w:pStyle w:val="a4"/>
        <w:numPr>
          <w:ilvl w:val="0"/>
          <w:numId w:val="12"/>
        </w:numPr>
        <w:tabs>
          <w:tab w:val="left" w:pos="1252"/>
        </w:tabs>
        <w:ind w:left="1252" w:hanging="258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технологии;</w:t>
      </w:r>
    </w:p>
    <w:p w:rsidR="00527B58" w:rsidRDefault="000F617D">
      <w:pPr>
        <w:pStyle w:val="a4"/>
        <w:numPr>
          <w:ilvl w:val="0"/>
          <w:numId w:val="12"/>
        </w:numPr>
        <w:tabs>
          <w:tab w:val="left" w:pos="1252"/>
        </w:tabs>
        <w:ind w:left="994" w:right="2531" w:firstLine="0"/>
        <w:rPr>
          <w:sz w:val="24"/>
        </w:rPr>
      </w:pPr>
      <w:r>
        <w:rPr>
          <w:sz w:val="24"/>
        </w:rPr>
        <w:t>внедрение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бизнес-практику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бизнес-процессов,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 имеющемуся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обеспечению. В случае наличия такой технологии в соответствующую графу проставляется значение «1», в противном случае − «0».</w:t>
      </w:r>
    </w:p>
    <w:p w:rsidR="00527B58" w:rsidRDefault="000F617D">
      <w:pPr>
        <w:pStyle w:val="a3"/>
        <w:ind w:left="286" w:right="562" w:firstLine="708"/>
      </w:pPr>
      <w:r>
        <w:t>В графе</w:t>
      </w:r>
      <w:r>
        <w:rPr>
          <w:spacing w:val="-2"/>
        </w:rPr>
        <w:t xml:space="preserve"> </w:t>
      </w:r>
      <w:r>
        <w:t>30 указываются данные о наличии в библиотеке специализированного оборудования для инвалидов (в том числе, тифлофлешплееров, читающих машин, брайлевских дисплеев, а также колясок, скалоходов и другого оборудования). В случае наличия такого оборудования в</w:t>
      </w:r>
      <w:r>
        <w:rPr>
          <w:spacing w:val="-2"/>
        </w:rPr>
        <w:t xml:space="preserve"> </w:t>
      </w:r>
      <w:r>
        <w:t>со</w:t>
      </w:r>
      <w:r>
        <w:t>ответствующую графу проставляется значение «1», в противном случае − «0». Элементы полноценной архитектурной среды (зданий и сооружений или их части), обеспечивающие необходимый уровень доступности для всех категорий населения (поручни, мнемосхемы, тактиль</w:t>
      </w:r>
      <w:r>
        <w:t>ные предупреждающие полосы и тому подобное), при заполнении графы не учитываются.</w:t>
      </w:r>
    </w:p>
    <w:p w:rsidR="00527B58" w:rsidRDefault="000F617D">
      <w:pPr>
        <w:pStyle w:val="a3"/>
        <w:spacing w:before="1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балансе</w:t>
      </w:r>
      <w:r>
        <w:rPr>
          <w:spacing w:val="-3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286" w:right="575" w:firstLine="708"/>
      </w:pPr>
      <w:r>
        <w:t>В графе</w:t>
      </w:r>
      <w:r>
        <w:rPr>
          <w:spacing w:val="-3"/>
        </w:rPr>
        <w:t xml:space="preserve"> </w:t>
      </w:r>
      <w:r>
        <w:t>32 (из графы 31) указывается число специализированных транспортных средст</w:t>
      </w:r>
      <w:r>
        <w:t>в (библиобусов, библиомобилей, КИБО), находящихся на балансе организации.</w:t>
      </w:r>
    </w:p>
    <w:p w:rsidR="00527B58" w:rsidRDefault="000F617D">
      <w:pPr>
        <w:pStyle w:val="a3"/>
        <w:ind w:left="286" w:right="574" w:firstLine="708"/>
      </w:pPr>
      <w:r>
        <w:t>В графе</w:t>
      </w:r>
      <w:r>
        <w:rPr>
          <w:spacing w:val="-2"/>
        </w:rPr>
        <w:t xml:space="preserve"> </w:t>
      </w:r>
      <w:r>
        <w:t>33 указываются данные о наличии в библиотеке доступа к электронному каталогу, отражающему фонды отчитывающейся организации. В случае наличия такой возможности в соответствующ</w:t>
      </w:r>
      <w:r>
        <w:t>ую графу проставляется значение «1», в противном случае – «0».</w:t>
      </w:r>
    </w:p>
    <w:p w:rsidR="00527B58" w:rsidRDefault="000F617D">
      <w:pPr>
        <w:spacing w:before="5" w:line="274" w:lineRule="exact"/>
        <w:ind w:left="326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библиотечного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(материальных)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носителях</w:t>
      </w:r>
    </w:p>
    <w:p w:rsidR="00527B58" w:rsidRDefault="000F617D">
      <w:pPr>
        <w:pStyle w:val="a3"/>
        <w:ind w:left="286" w:right="567" w:firstLine="708"/>
      </w:pPr>
      <w:r>
        <w:t>В разделе приводятся данные о формировании (движении) в течение отчетного периода библиотечного фонда на физиче</w:t>
      </w:r>
      <w:r>
        <w:t>ских (материальных) носителях. При его заполнении используются учетные единицы, определенные Порядком учета документов, входящих в состав библиотечного фонда, утвержденным приказом Минкультуры России от 8 октября 2012 г № 1077 (зарегистрирован Минюстом Рос</w:t>
      </w:r>
      <w:r>
        <w:t>сии 14 мая</w:t>
      </w:r>
      <w:r>
        <w:rPr>
          <w:spacing w:val="80"/>
        </w:rPr>
        <w:t xml:space="preserve"> </w:t>
      </w:r>
      <w:r>
        <w:t>2013 г., регистрационный № 28390).</w:t>
      </w:r>
    </w:p>
    <w:p w:rsidR="00527B58" w:rsidRDefault="000F617D">
      <w:pPr>
        <w:pStyle w:val="a3"/>
        <w:ind w:left="286" w:right="575" w:firstLine="708"/>
      </w:pPr>
      <w:r>
        <w:t>В графе</w:t>
      </w:r>
      <w:r>
        <w:rPr>
          <w:spacing w:val="-2"/>
        </w:rPr>
        <w:t xml:space="preserve"> </w:t>
      </w:r>
      <w:r>
        <w:t>3 по строкам 02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05 указывается число экземпляров всех печатных, неопубликованных, аудиовизуальных (в аналоговой форме), электронных документов и документов на микроформах: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включенных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отчетного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библиотечный</w:t>
      </w:r>
      <w:r>
        <w:rPr>
          <w:spacing w:val="-1"/>
        </w:rPr>
        <w:t xml:space="preserve"> </w:t>
      </w:r>
      <w:r>
        <w:rPr>
          <w:spacing w:val="-2"/>
        </w:rPr>
        <w:t>фонд;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2" w:firstLine="708"/>
      </w:pPr>
      <w:r>
        <w:t>по строке 03 (из строки 02) – число вновь приобретенных экземпляров документов (без учета перераспределения библиотечных фондов);</w:t>
      </w:r>
      <w:r>
        <w:rPr>
          <w:spacing w:val="4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строке не указываются экземпляры, поступившие из фондов библиотек, реорганизованных или ликвидированных по решению ее собст</w:t>
      </w:r>
      <w:r>
        <w:t>венника или учредителя, а также в случаях, предусмотренных законодательством Российской Федерации;</w:t>
      </w:r>
    </w:p>
    <w:p w:rsidR="00527B58" w:rsidRDefault="000F617D">
      <w:pPr>
        <w:pStyle w:val="a3"/>
        <w:spacing w:before="1"/>
        <w:ind w:left="994"/>
      </w:pPr>
      <w:r>
        <w:t>по</w:t>
      </w:r>
      <w:r>
        <w:rPr>
          <w:spacing w:val="-4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исключенных из</w:t>
      </w:r>
      <w:r>
        <w:rPr>
          <w:spacing w:val="-2"/>
        </w:rPr>
        <w:t xml:space="preserve"> </w:t>
      </w:r>
      <w:r>
        <w:t>библиотечного</w:t>
      </w:r>
      <w:r>
        <w:rPr>
          <w:spacing w:val="-5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2"/>
        </w:rPr>
        <w:t xml:space="preserve"> году;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экземпляров</w:t>
      </w:r>
      <w:r>
        <w:rPr>
          <w:spacing w:val="-4"/>
        </w:rPr>
        <w:t xml:space="preserve"> </w:t>
      </w:r>
      <w:r>
        <w:t>библиотечного</w:t>
      </w:r>
      <w:r>
        <w:rPr>
          <w:spacing w:val="-2"/>
        </w:rPr>
        <w:t xml:space="preserve"> </w:t>
      </w:r>
      <w:r>
        <w:t>фонда,</w:t>
      </w:r>
      <w:r>
        <w:rPr>
          <w:spacing w:val="-2"/>
        </w:rPr>
        <w:t xml:space="preserve"> </w:t>
      </w:r>
      <w:r>
        <w:t>числящихся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учетной</w:t>
      </w:r>
      <w:r>
        <w:rPr>
          <w:spacing w:val="-2"/>
        </w:rPr>
        <w:t xml:space="preserve"> </w:t>
      </w:r>
      <w:r>
        <w:t>документа</w:t>
      </w:r>
      <w:r>
        <w:t>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отчетного</w:t>
      </w:r>
      <w:r>
        <w:rPr>
          <w:spacing w:val="-2"/>
        </w:rPr>
        <w:t xml:space="preserve"> года.</w:t>
      </w:r>
    </w:p>
    <w:p w:rsidR="00527B58" w:rsidRDefault="000F617D">
      <w:pPr>
        <w:pStyle w:val="a3"/>
        <w:ind w:left="286" w:right="573" w:firstLine="708"/>
      </w:pPr>
      <w:r>
        <w:t>Данные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обменном</w:t>
      </w:r>
      <w:r>
        <w:rPr>
          <w:spacing w:val="80"/>
        </w:rPr>
        <w:t xml:space="preserve"> </w:t>
      </w:r>
      <w:r>
        <w:t>фонде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страховых</w:t>
      </w:r>
      <w:r>
        <w:rPr>
          <w:spacing w:val="80"/>
        </w:rPr>
        <w:t xml:space="preserve"> </w:t>
      </w:r>
      <w:r>
        <w:t>копиях</w:t>
      </w:r>
      <w:r>
        <w:rPr>
          <w:spacing w:val="80"/>
        </w:rPr>
        <w:t xml:space="preserve"> </w:t>
      </w:r>
      <w:r>
        <w:t>микрофильмов,</w:t>
      </w:r>
      <w:r>
        <w:rPr>
          <w:spacing w:val="80"/>
        </w:rPr>
        <w:t xml:space="preserve"> </w:t>
      </w:r>
      <w:r>
        <w:t>направленных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хранение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специальное</w:t>
      </w:r>
      <w:r>
        <w:rPr>
          <w:spacing w:val="80"/>
        </w:rPr>
        <w:t xml:space="preserve"> </w:t>
      </w:r>
      <w:r>
        <w:t>хранилище,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форму не включаются.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4 (из графы</w:t>
      </w:r>
      <w:r>
        <w:rPr>
          <w:spacing w:val="-1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строк 02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указываются</w:t>
      </w:r>
      <w:r>
        <w:rPr>
          <w:spacing w:val="-2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rPr>
          <w:spacing w:val="-5"/>
        </w:rPr>
        <w:t>по:</w:t>
      </w:r>
    </w:p>
    <w:p w:rsidR="00527B58" w:rsidRDefault="000F617D">
      <w:pPr>
        <w:pStyle w:val="a3"/>
        <w:ind w:left="286" w:right="562" w:firstLine="708"/>
      </w:pPr>
      <w:r>
        <w:t>печатным изданиям всех видов (книги, брошюры, журналы, продолжающиеся издания, листовые издания, газеты, изоиздания, нотные издания, картографические издания, нормативно-технические и технические документы, авторефераты диссертаций), в том числе по издания</w:t>
      </w:r>
      <w:r>
        <w:t>м, изготавливаемым рельефно-точечным шрифтом по системе Брайля и рельефно-графическим способом для слепых и слабовидящих;</w:t>
      </w:r>
    </w:p>
    <w:p w:rsidR="00527B58" w:rsidRDefault="000F617D">
      <w:pPr>
        <w:pStyle w:val="a3"/>
        <w:ind w:left="286" w:right="561" w:firstLine="708"/>
      </w:pPr>
      <w:r>
        <w:t>неопубликованным документам (рукописные материалы, депонированные научные работы, диссертации, отчеты о научно- исследовательских рабо</w:t>
      </w:r>
      <w:r>
        <w:t>тах, переводы, описания алгоритмов и программ ЭВМ, тактильные рукодельные издания для слепых и слабовидящих).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5 (из графы</w:t>
      </w:r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строк 02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книгам.</w:t>
      </w:r>
    </w:p>
    <w:p w:rsidR="00527B58" w:rsidRDefault="000F617D">
      <w:pPr>
        <w:pStyle w:val="a3"/>
        <w:ind w:left="286" w:right="562" w:firstLine="708"/>
      </w:pPr>
      <w:r>
        <w:t>В графе</w:t>
      </w:r>
      <w:r>
        <w:rPr>
          <w:spacing w:val="-2"/>
        </w:rPr>
        <w:t xml:space="preserve"> </w:t>
      </w:r>
      <w:r>
        <w:t>6 (из графы 3) строк 02 –</w:t>
      </w:r>
      <w:r>
        <w:rPr>
          <w:spacing w:val="-1"/>
        </w:rPr>
        <w:t xml:space="preserve"> </w:t>
      </w:r>
      <w:r>
        <w:t>05 указываются аналогичные данные по электрон</w:t>
      </w:r>
      <w:r>
        <w:t>ным документам на съемных носителях, представляющим собой автономные объекты, предназначенные для локального использования (CD-ROM, DVD), в том числе флеш-карты для слепых и слабовидящих. В</w:t>
      </w:r>
      <w:r>
        <w:rPr>
          <w:spacing w:val="-3"/>
        </w:rPr>
        <w:t xml:space="preserve"> </w:t>
      </w:r>
      <w:r>
        <w:t>данной графе не учитываются документы, используемые как технологич</w:t>
      </w:r>
      <w:r>
        <w:t xml:space="preserve">еские копии в целях обеспечения сохранности данных электронной (цифровой) библиотеки, а также документы, получаемые от поставщика для загрузки цифровой информации на сервер </w:t>
      </w:r>
      <w:r>
        <w:rPr>
          <w:spacing w:val="-2"/>
        </w:rPr>
        <w:t>библиотеки.</w:t>
      </w:r>
    </w:p>
    <w:p w:rsidR="00527B58" w:rsidRDefault="000F617D">
      <w:pPr>
        <w:pStyle w:val="a3"/>
        <w:spacing w:before="1"/>
        <w:ind w:left="286" w:right="567" w:firstLine="708"/>
      </w:pPr>
      <w:r>
        <w:t>В</w:t>
      </w:r>
      <w:r>
        <w:rPr>
          <w:spacing w:val="2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графы</w:t>
      </w:r>
      <w:r>
        <w:rPr>
          <w:spacing w:val="21"/>
        </w:rPr>
        <w:t xml:space="preserve"> </w:t>
      </w:r>
      <w:r>
        <w:t>3)</w:t>
      </w:r>
      <w:r>
        <w:rPr>
          <w:spacing w:val="23"/>
        </w:rPr>
        <w:t xml:space="preserve"> </w:t>
      </w:r>
      <w:r>
        <w:t>строк</w:t>
      </w:r>
      <w:r>
        <w:rPr>
          <w:spacing w:val="23"/>
        </w:rPr>
        <w:t xml:space="preserve"> </w:t>
      </w:r>
      <w:r>
        <w:t>02 –</w:t>
      </w:r>
      <w:r>
        <w:rPr>
          <w:spacing w:val="-1"/>
        </w:rPr>
        <w:t xml:space="preserve"> </w:t>
      </w:r>
      <w:r>
        <w:t>05</w:t>
      </w:r>
      <w:r>
        <w:rPr>
          <w:spacing w:val="24"/>
        </w:rPr>
        <w:t xml:space="preserve"> </w:t>
      </w:r>
      <w:r>
        <w:t>указываются</w:t>
      </w:r>
      <w:r>
        <w:rPr>
          <w:spacing w:val="21"/>
        </w:rPr>
        <w:t xml:space="preserve"> </w:t>
      </w:r>
      <w:r>
        <w:t>аналогичные</w:t>
      </w:r>
      <w:r>
        <w:rPr>
          <w:spacing w:val="20"/>
        </w:rPr>
        <w:t xml:space="preserve"> </w:t>
      </w:r>
      <w:r>
        <w:t>данные</w:t>
      </w:r>
      <w:r>
        <w:rPr>
          <w:spacing w:val="20"/>
        </w:rPr>
        <w:t xml:space="preserve"> </w:t>
      </w:r>
      <w:r>
        <w:t>по документам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микроформах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рулонных</w:t>
      </w:r>
      <w:r>
        <w:rPr>
          <w:spacing w:val="23"/>
        </w:rPr>
        <w:t xml:space="preserve"> </w:t>
      </w:r>
      <w:r>
        <w:t>микрофильмов и микрофиш, архивные/резервные и пользовательские копии. Страховые копии в данной графе не учитываются.</w:t>
      </w:r>
    </w:p>
    <w:p w:rsidR="00527B58" w:rsidRDefault="000F617D">
      <w:pPr>
        <w:pStyle w:val="a3"/>
        <w:ind w:left="286" w:right="564" w:firstLine="708"/>
      </w:pPr>
      <w:r>
        <w:t>В графе</w:t>
      </w:r>
      <w:r>
        <w:rPr>
          <w:spacing w:val="-2"/>
        </w:rPr>
        <w:t xml:space="preserve"> </w:t>
      </w:r>
      <w:r>
        <w:t>8 (из графы 3) строк 02 –</w:t>
      </w:r>
      <w:r>
        <w:rPr>
          <w:spacing w:val="-1"/>
        </w:rPr>
        <w:t xml:space="preserve"> </w:t>
      </w:r>
      <w:r>
        <w:t>05 указываются аналогичные данные по</w:t>
      </w:r>
      <w:r>
        <w:rPr>
          <w:spacing w:val="-1"/>
        </w:rPr>
        <w:t xml:space="preserve"> </w:t>
      </w:r>
      <w:r>
        <w:t>документам в ины</w:t>
      </w:r>
      <w:r>
        <w:t>х формах, прежде всего, аудиовизуальной информации:</w:t>
      </w:r>
      <w:r>
        <w:rPr>
          <w:spacing w:val="19"/>
        </w:rPr>
        <w:t xml:space="preserve"> </w:t>
      </w:r>
      <w:r>
        <w:t>грампластинки,</w:t>
      </w:r>
      <w:r>
        <w:rPr>
          <w:spacing w:val="19"/>
        </w:rPr>
        <w:t xml:space="preserve"> </w:t>
      </w:r>
      <w:r>
        <w:t>магнитные</w:t>
      </w:r>
      <w:r>
        <w:rPr>
          <w:spacing w:val="17"/>
        </w:rPr>
        <w:t xml:space="preserve"> </w:t>
      </w:r>
      <w:r>
        <w:t>фонограммы,</w:t>
      </w:r>
      <w:r>
        <w:rPr>
          <w:spacing w:val="21"/>
        </w:rPr>
        <w:t xml:space="preserve"> </w:t>
      </w:r>
      <w:r>
        <w:t>видеокассеты,</w:t>
      </w:r>
      <w:r>
        <w:rPr>
          <w:spacing w:val="19"/>
        </w:rPr>
        <w:t xml:space="preserve"> </w:t>
      </w:r>
      <w:r>
        <w:t>диапозитивы,</w:t>
      </w:r>
      <w:r>
        <w:rPr>
          <w:spacing w:val="19"/>
        </w:rPr>
        <w:t xml:space="preserve"> </w:t>
      </w:r>
      <w:r>
        <w:t>слайды,</w:t>
      </w:r>
      <w:r>
        <w:rPr>
          <w:spacing w:val="19"/>
        </w:rPr>
        <w:t xml:space="preserve"> </w:t>
      </w:r>
      <w:r>
        <w:t>кинофильмы,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аудиокассеты</w:t>
      </w:r>
      <w:r>
        <w:rPr>
          <w:spacing w:val="1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слепых и слабовидящих.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3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39"/>
        </w:rPr>
        <w:t xml:space="preserve"> </w:t>
      </w:r>
      <w:r>
        <w:t>3)</w:t>
      </w:r>
      <w:r>
        <w:rPr>
          <w:spacing w:val="38"/>
        </w:rPr>
        <w:t xml:space="preserve"> </w:t>
      </w:r>
      <w:r>
        <w:t>строк</w:t>
      </w:r>
      <w:r>
        <w:rPr>
          <w:spacing w:val="40"/>
        </w:rPr>
        <w:t xml:space="preserve"> </w:t>
      </w:r>
      <w:r>
        <w:t>02 –</w:t>
      </w:r>
      <w:r>
        <w:rPr>
          <w:spacing w:val="-1"/>
        </w:rPr>
        <w:t xml:space="preserve"> </w:t>
      </w:r>
      <w:r>
        <w:t>05</w:t>
      </w:r>
      <w:r>
        <w:rPr>
          <w:spacing w:val="40"/>
        </w:rPr>
        <w:t xml:space="preserve"> </w:t>
      </w:r>
      <w:r>
        <w:t>указываются</w:t>
      </w:r>
      <w:r>
        <w:rPr>
          <w:spacing w:val="39"/>
        </w:rPr>
        <w:t xml:space="preserve"> </w:t>
      </w:r>
      <w:r>
        <w:t>аналогичные</w:t>
      </w:r>
      <w:r>
        <w:rPr>
          <w:spacing w:val="38"/>
        </w:rPr>
        <w:t xml:space="preserve"> </w:t>
      </w:r>
      <w:r>
        <w:t>данные</w:t>
      </w:r>
      <w:r>
        <w:rPr>
          <w:spacing w:val="38"/>
        </w:rPr>
        <w:t xml:space="preserve"> </w:t>
      </w:r>
      <w:r>
        <w:t>по формированию</w:t>
      </w:r>
      <w:r>
        <w:rPr>
          <w:spacing w:val="40"/>
        </w:rPr>
        <w:t xml:space="preserve"> </w:t>
      </w:r>
      <w:r>
        <w:t>фонда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форматах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слепых и слабовидящих: по изданиям, изготавливаемым рельефно-точечным шрифтом по системе Брайля, предназначенным для письма и чтения слепых и слабовидящих;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«говорящим»</w:t>
      </w:r>
      <w:r>
        <w:rPr>
          <w:spacing w:val="40"/>
        </w:rPr>
        <w:t xml:space="preserve">  </w:t>
      </w:r>
      <w:r>
        <w:t>книгам,</w:t>
      </w:r>
      <w:r>
        <w:rPr>
          <w:spacing w:val="40"/>
        </w:rPr>
        <w:t xml:space="preserve">  </w:t>
      </w:r>
      <w:r>
        <w:t>созданным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магнитных</w:t>
      </w:r>
      <w:r>
        <w:rPr>
          <w:spacing w:val="40"/>
        </w:rPr>
        <w:t xml:space="preserve">  </w:t>
      </w:r>
      <w:r>
        <w:t>четырехдорожечных</w:t>
      </w:r>
      <w:r>
        <w:rPr>
          <w:spacing w:val="40"/>
        </w:rPr>
        <w:t xml:space="preserve">  </w:t>
      </w:r>
      <w:r>
        <w:t>кассетах</w:t>
      </w:r>
      <w:r>
        <w:rPr>
          <w:spacing w:val="40"/>
        </w:rPr>
        <w:t xml:space="preserve">  </w:t>
      </w:r>
      <w:r>
        <w:t>со</w:t>
      </w:r>
      <w:r>
        <w:rPr>
          <w:spacing w:val="40"/>
        </w:rPr>
        <w:t xml:space="preserve">  </w:t>
      </w:r>
      <w:r>
        <w:t>скоростью</w:t>
      </w:r>
      <w:r>
        <w:rPr>
          <w:spacing w:val="40"/>
        </w:rPr>
        <w:t xml:space="preserve">  </w:t>
      </w:r>
      <w:r>
        <w:t>воспроизведения 2,38</w:t>
      </w:r>
      <w:r>
        <w:rPr>
          <w:spacing w:val="-1"/>
        </w:rPr>
        <w:t xml:space="preserve"> </w:t>
      </w:r>
      <w:r>
        <w:t>сантиметров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секунду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прослушивания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тифломагнитофоне:</w:t>
      </w:r>
      <w:r>
        <w:rPr>
          <w:spacing w:val="40"/>
        </w:rPr>
        <w:t xml:space="preserve"> </w:t>
      </w:r>
      <w:r>
        <w:t>специальный</w:t>
      </w:r>
      <w:r>
        <w:rPr>
          <w:spacing w:val="40"/>
        </w:rPr>
        <w:t xml:space="preserve"> </w:t>
      </w:r>
      <w:r>
        <w:t>формат</w:t>
      </w:r>
      <w:r>
        <w:rPr>
          <w:spacing w:val="40"/>
        </w:rPr>
        <w:t xml:space="preserve"> </w:t>
      </w:r>
      <w:r>
        <w:t>аудиозаписей,</w:t>
      </w:r>
      <w:r>
        <w:rPr>
          <w:spacing w:val="40"/>
        </w:rPr>
        <w:t xml:space="preserve"> </w:t>
      </w:r>
      <w:r>
        <w:t>обеспечивающий</w:t>
      </w:r>
      <w:r>
        <w:rPr>
          <w:spacing w:val="40"/>
        </w:rPr>
        <w:t xml:space="preserve"> </w:t>
      </w:r>
      <w:r>
        <w:t>техническую и/или программную защиту произведений от несанкционированного прослу</w:t>
      </w:r>
      <w:r>
        <w:t>шивания; по «говорящим» книгам в цифровом криптозащищенном аудиоформате для прослушивания на тифлофлешплеере: электронные аудиокниги, файлы которых созданы с помощью специального программного</w:t>
      </w:r>
      <w:r>
        <w:rPr>
          <w:spacing w:val="80"/>
        </w:rPr>
        <w:t xml:space="preserve"> </w:t>
      </w:r>
      <w:r>
        <w:t>обеспечения,</w:t>
      </w:r>
      <w:r>
        <w:rPr>
          <w:spacing w:val="80"/>
        </w:rPr>
        <w:t xml:space="preserve"> </w:t>
      </w:r>
      <w:r>
        <w:t>преобразующего</w:t>
      </w:r>
      <w:r>
        <w:rPr>
          <w:spacing w:val="80"/>
        </w:rPr>
        <w:t xml:space="preserve"> </w:t>
      </w:r>
      <w:r>
        <w:t>MP3-формат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формат,</w:t>
      </w:r>
      <w:r>
        <w:rPr>
          <w:spacing w:val="80"/>
        </w:rPr>
        <w:t xml:space="preserve"> </w:t>
      </w:r>
      <w:r>
        <w:t>защищенный</w:t>
      </w:r>
      <w:r>
        <w:rPr>
          <w:spacing w:val="80"/>
        </w:rPr>
        <w:t xml:space="preserve"> </w:t>
      </w:r>
      <w:r>
        <w:t>128-</w:t>
      </w:r>
      <w:r>
        <w:t>битным</w:t>
      </w:r>
      <w:r>
        <w:rPr>
          <w:spacing w:val="80"/>
        </w:rPr>
        <w:t xml:space="preserve"> </w:t>
      </w:r>
      <w:r>
        <w:t>ключом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флеш-карте); по</w:t>
      </w:r>
      <w:r>
        <w:rPr>
          <w:spacing w:val="-2"/>
        </w:rPr>
        <w:t xml:space="preserve"> </w:t>
      </w:r>
      <w:r>
        <w:t>рельефной графике, которая включает: карты, схемы, чертежи, рисунки, изготавливаемые рельефно-графическим способом с помощью рельефных, гладких, точечных, штриховых и штрих-пунктирных линий.</w:t>
      </w:r>
    </w:p>
    <w:p w:rsidR="00527B58" w:rsidRDefault="000F617D">
      <w:pPr>
        <w:pStyle w:val="a3"/>
        <w:spacing w:before="1"/>
        <w:ind w:left="286" w:right="572" w:firstLine="708"/>
      </w:pPr>
      <w:r>
        <w:t>В графах 10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 (из графы 3) строк 02 –</w:t>
      </w:r>
      <w:r>
        <w:rPr>
          <w:spacing w:val="-2"/>
        </w:rPr>
        <w:t xml:space="preserve"> </w:t>
      </w:r>
      <w:r>
        <w:t>04 указываются аналогичные данные по формированию фонда на языках народов Российской Федерации, кроме русского, и на иностранных языках.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spacing w:before="40"/>
        <w:ind w:left="586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(сетевые)</w:t>
      </w:r>
      <w:r>
        <w:rPr>
          <w:b/>
          <w:spacing w:val="-2"/>
          <w:sz w:val="24"/>
        </w:rPr>
        <w:t xml:space="preserve"> ресурсы</w:t>
      </w:r>
    </w:p>
    <w:p w:rsidR="00527B58" w:rsidRDefault="000F617D">
      <w:pPr>
        <w:pStyle w:val="a3"/>
        <w:spacing w:before="116"/>
        <w:ind w:left="994"/>
      </w:pPr>
      <w:r>
        <w:t>В</w:t>
      </w:r>
      <w:r>
        <w:rPr>
          <w:spacing w:val="12"/>
        </w:rPr>
        <w:t xml:space="preserve"> </w:t>
      </w:r>
      <w:r>
        <w:t>разделе</w:t>
      </w:r>
      <w:r>
        <w:rPr>
          <w:spacing w:val="16"/>
        </w:rPr>
        <w:t xml:space="preserve"> </w:t>
      </w:r>
      <w:r>
        <w:t>приводятся</w:t>
      </w:r>
      <w:r>
        <w:rPr>
          <w:spacing w:val="18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(движении)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отчетного</w:t>
      </w:r>
      <w:r>
        <w:rPr>
          <w:spacing w:val="15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содержимого</w:t>
      </w:r>
      <w:r>
        <w:rPr>
          <w:spacing w:val="16"/>
        </w:rPr>
        <w:t xml:space="preserve"> </w:t>
      </w:r>
      <w:r>
        <w:t>электронных</w:t>
      </w:r>
      <w:r>
        <w:rPr>
          <w:spacing w:val="19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rPr>
          <w:spacing w:val="-2"/>
        </w:rPr>
        <w:t>библиотеки.</w:t>
      </w:r>
    </w:p>
    <w:p w:rsidR="00527B58" w:rsidRDefault="000F617D">
      <w:pPr>
        <w:pStyle w:val="a3"/>
        <w:ind w:left="286"/>
      </w:pPr>
      <w:r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графах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проставляется</w:t>
      </w:r>
      <w:r>
        <w:rPr>
          <w:spacing w:val="-4"/>
        </w:rPr>
        <w:t xml:space="preserve"> </w:t>
      </w:r>
      <w:r>
        <w:t>−</w:t>
      </w:r>
      <w:r>
        <w:rPr>
          <w:spacing w:val="8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библиографических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авторитетных</w:t>
      </w:r>
      <w:r>
        <w:rPr>
          <w:spacing w:val="-1"/>
        </w:rPr>
        <w:t xml:space="preserve"> </w:t>
      </w:r>
      <w:r>
        <w:rPr>
          <w:spacing w:val="-2"/>
        </w:rPr>
        <w:t>записей:</w:t>
      </w:r>
    </w:p>
    <w:p w:rsidR="00527B58" w:rsidRDefault="000F617D">
      <w:pPr>
        <w:pStyle w:val="a3"/>
        <w:ind w:left="286" w:right="575" w:firstLine="708"/>
      </w:pPr>
      <w:r>
        <w:t>по</w:t>
      </w:r>
      <w:r>
        <w:rPr>
          <w:spacing w:val="80"/>
        </w:rPr>
        <w:t xml:space="preserve"> </w:t>
      </w:r>
      <w:r>
        <w:t>строке</w:t>
      </w:r>
      <w:r>
        <w:rPr>
          <w:spacing w:val="80"/>
        </w:rPr>
        <w:t xml:space="preserve"> </w:t>
      </w:r>
      <w:r>
        <w:t>06</w:t>
      </w:r>
      <w:r>
        <w:rPr>
          <w:spacing w:val="80"/>
        </w:rPr>
        <w:t xml:space="preserve"> </w:t>
      </w:r>
      <w:r>
        <w:t>созданных</w:t>
      </w:r>
      <w:r>
        <w:rPr>
          <w:spacing w:val="80"/>
        </w:rPr>
        <w:t xml:space="preserve"> </w:t>
      </w:r>
      <w:r>
        <w:t>библиотекой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заимствованных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внешних</w:t>
      </w:r>
      <w:r>
        <w:rPr>
          <w:spacing w:val="80"/>
        </w:rPr>
        <w:t xml:space="preserve"> </w:t>
      </w:r>
      <w:r>
        <w:t>источников,</w:t>
      </w:r>
      <w:r>
        <w:rPr>
          <w:spacing w:val="80"/>
        </w:rPr>
        <w:t xml:space="preserve"> </w:t>
      </w:r>
      <w:r>
        <w:t>включая</w:t>
      </w:r>
      <w:r>
        <w:rPr>
          <w:spacing w:val="80"/>
        </w:rPr>
        <w:t xml:space="preserve"> </w:t>
      </w:r>
      <w:r>
        <w:t>записи,</w:t>
      </w:r>
      <w:r>
        <w:rPr>
          <w:spacing w:val="80"/>
        </w:rPr>
        <w:t xml:space="preserve"> </w:t>
      </w:r>
      <w:r>
        <w:t>полученные в результате ретроконверсии каталога, за отчетный год;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1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07</w:t>
      </w:r>
      <w:r>
        <w:rPr>
          <w:spacing w:val="-1"/>
        </w:rPr>
        <w:t xml:space="preserve"> </w:t>
      </w:r>
      <w:r>
        <w:t>сос</w:t>
      </w:r>
      <w:r>
        <w:t>тоящих на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 xml:space="preserve">отчетного </w:t>
      </w:r>
      <w:r>
        <w:rPr>
          <w:spacing w:val="-4"/>
        </w:rPr>
        <w:t>года.</w:t>
      </w:r>
    </w:p>
    <w:p w:rsidR="00527B58" w:rsidRDefault="000F617D">
      <w:pPr>
        <w:pStyle w:val="a3"/>
        <w:ind w:left="286" w:right="570" w:firstLine="708"/>
      </w:pPr>
      <w:r>
        <w:t>В</w:t>
      </w:r>
      <w:r>
        <w:rPr>
          <w:spacing w:val="1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графы</w:t>
      </w:r>
      <w:r>
        <w:rPr>
          <w:spacing w:val="18"/>
        </w:rPr>
        <w:t xml:space="preserve"> </w:t>
      </w:r>
      <w:r>
        <w:t>3)</w:t>
      </w:r>
      <w:r>
        <w:rPr>
          <w:spacing w:val="22"/>
        </w:rPr>
        <w:t xml:space="preserve"> </w:t>
      </w:r>
      <w:r>
        <w:t>указывается</w:t>
      </w:r>
      <w:r>
        <w:rPr>
          <w:spacing w:val="18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библиографических</w:t>
      </w:r>
      <w:r>
        <w:rPr>
          <w:spacing w:val="20"/>
        </w:rPr>
        <w:t xml:space="preserve"> </w:t>
      </w:r>
      <w:r>
        <w:t>и авторитетных</w:t>
      </w:r>
      <w:r>
        <w:rPr>
          <w:spacing w:val="20"/>
        </w:rPr>
        <w:t xml:space="preserve"> </w:t>
      </w:r>
      <w:r>
        <w:t>записей</w:t>
      </w:r>
      <w:r>
        <w:rPr>
          <w:spacing w:val="19"/>
        </w:rPr>
        <w:t xml:space="preserve"> </w:t>
      </w:r>
      <w:r>
        <w:t>электронного</w:t>
      </w:r>
      <w:r>
        <w:rPr>
          <w:spacing w:val="18"/>
        </w:rPr>
        <w:t xml:space="preserve"> </w:t>
      </w:r>
      <w:r>
        <w:t>каталога</w:t>
      </w:r>
      <w:r>
        <w:rPr>
          <w:spacing w:val="17"/>
        </w:rPr>
        <w:t xml:space="preserve"> </w:t>
      </w:r>
      <w:r>
        <w:t>библиотеки,</w:t>
      </w:r>
      <w:r>
        <w:rPr>
          <w:spacing w:val="18"/>
        </w:rPr>
        <w:t xml:space="preserve"> </w:t>
      </w:r>
      <w:r>
        <w:t>выставленных в Интернете для свободного доступа и использования. Данные заполняются по аналогии с графой 3.</w:t>
      </w:r>
    </w:p>
    <w:p w:rsidR="00527B58" w:rsidRDefault="000F617D">
      <w:pPr>
        <w:pStyle w:val="a3"/>
        <w:ind w:left="286" w:right="569" w:firstLine="708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(цифровой)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полнотекстовой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генерации,</w:t>
      </w:r>
      <w:r>
        <w:rPr>
          <w:spacing w:val="-5"/>
        </w:rPr>
        <w:t xml:space="preserve"> </w:t>
      </w:r>
      <w:r>
        <w:t>хранящейся на</w:t>
      </w:r>
      <w:r>
        <w:rPr>
          <w:spacing w:val="-2"/>
        </w:rPr>
        <w:t xml:space="preserve"> </w:t>
      </w:r>
      <w:r>
        <w:t>серверах библио</w:t>
      </w:r>
      <w:r>
        <w:t>теки (сетевые локальные документы). В данной графе учитываются документы, созданные путем перевода документов собственного библиотечного фонда в электронную форму и путем приобретения электронных документов через другие источники комплектования вне зависим</w:t>
      </w:r>
      <w:r>
        <w:t>ости от наличия оригинала в фонде библиотеки. Указывается число: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1"/>
        </w:rPr>
        <w:t xml:space="preserve"> </w:t>
      </w:r>
      <w:r>
        <w:t>строке</w:t>
      </w:r>
      <w:r>
        <w:rPr>
          <w:spacing w:val="4"/>
        </w:rPr>
        <w:t xml:space="preserve"> </w:t>
      </w:r>
      <w:r>
        <w:t>06</w:t>
      </w:r>
      <w:r>
        <w:rPr>
          <w:spacing w:val="2"/>
        </w:rPr>
        <w:t xml:space="preserve"> </w:t>
      </w:r>
      <w:r>
        <w:t>документов,</w:t>
      </w:r>
      <w:r>
        <w:rPr>
          <w:spacing w:val="5"/>
        </w:rPr>
        <w:t xml:space="preserve"> </w:t>
      </w:r>
      <w:r>
        <w:t>включенных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библиотеке</w:t>
      </w:r>
      <w:r>
        <w:rPr>
          <w:spacing w:val="4"/>
        </w:rPr>
        <w:t xml:space="preserve"> </w:t>
      </w:r>
      <w:r>
        <w:t>электронных</w:t>
      </w:r>
      <w:r>
        <w:rPr>
          <w:spacing w:val="4"/>
        </w:rPr>
        <w:t xml:space="preserve"> </w:t>
      </w:r>
      <w:r>
        <w:t>(цифровых)</w:t>
      </w:r>
      <w:r>
        <w:rPr>
          <w:spacing w:val="4"/>
        </w:rPr>
        <w:t xml:space="preserve"> </w:t>
      </w:r>
      <w:r>
        <w:t>коллекций,</w:t>
      </w:r>
      <w:r>
        <w:rPr>
          <w:spacing w:val="2"/>
        </w:rPr>
        <w:t xml:space="preserve"> </w:t>
      </w:r>
      <w:r>
        <w:t>библиотек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2"/>
        </w:rPr>
        <w:t>отчетный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/>
        <w:jc w:val="left"/>
      </w:pPr>
      <w:r>
        <w:rPr>
          <w:spacing w:val="-4"/>
        </w:rPr>
        <w:t>год;</w:t>
      </w:r>
    </w:p>
    <w:p w:rsidR="00527B58" w:rsidRDefault="000F617D">
      <w:pPr>
        <w:rPr>
          <w:sz w:val="24"/>
        </w:rPr>
      </w:pPr>
      <w:r>
        <w:br w:type="column"/>
      </w:r>
    </w:p>
    <w:p w:rsidR="00527B58" w:rsidRDefault="000F617D">
      <w:pPr>
        <w:pStyle w:val="a3"/>
        <w:ind w:left="261"/>
        <w:jc w:val="left"/>
      </w:pP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07</w:t>
      </w:r>
      <w:r>
        <w:rPr>
          <w:spacing w:val="-3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(цифровой)</w:t>
      </w:r>
      <w:r>
        <w:rPr>
          <w:spacing w:val="-7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отчетного</w:t>
      </w:r>
      <w:r>
        <w:rPr>
          <w:spacing w:val="-2"/>
        </w:rPr>
        <w:t xml:space="preserve"> года.</w:t>
      </w:r>
    </w:p>
    <w:p w:rsidR="00527B58" w:rsidRDefault="000F617D">
      <w:pPr>
        <w:pStyle w:val="a3"/>
        <w:ind w:left="261"/>
        <w:jc w:val="left"/>
      </w:pPr>
      <w:r>
        <w:t>В</w:t>
      </w:r>
      <w:r>
        <w:rPr>
          <w:spacing w:val="12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графы</w:t>
      </w:r>
      <w:r>
        <w:rPr>
          <w:spacing w:val="15"/>
        </w:rPr>
        <w:t xml:space="preserve"> </w:t>
      </w:r>
      <w:r>
        <w:t>5)</w:t>
      </w:r>
      <w:r>
        <w:rPr>
          <w:spacing w:val="12"/>
        </w:rPr>
        <w:t xml:space="preserve"> </w:t>
      </w:r>
      <w:r>
        <w:t>отражается</w:t>
      </w:r>
      <w:r>
        <w:rPr>
          <w:spacing w:val="15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документов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открытом</w:t>
      </w:r>
      <w:r>
        <w:rPr>
          <w:spacing w:val="12"/>
        </w:rPr>
        <w:t xml:space="preserve"> </w:t>
      </w:r>
      <w:r>
        <w:t>доступе,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распространяются</w:t>
      </w:r>
      <w:r>
        <w:rPr>
          <w:spacing w:val="15"/>
        </w:rPr>
        <w:t xml:space="preserve"> </w:t>
      </w:r>
      <w:r>
        <w:t>авторские</w:t>
      </w:r>
      <w:r>
        <w:rPr>
          <w:spacing w:val="14"/>
        </w:rPr>
        <w:t xml:space="preserve"> </w:t>
      </w:r>
      <w:r>
        <w:t>права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rPr>
          <w:spacing w:val="-2"/>
        </w:rPr>
        <w:t>имеются</w:t>
      </w:r>
    </w:p>
    <w:p w:rsidR="00527B58" w:rsidRDefault="00527B58">
      <w:pPr>
        <w:pStyle w:val="a3"/>
        <w:jc w:val="left"/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694" w:space="39"/>
            <w:col w:w="15268"/>
          </w:cols>
        </w:sectPr>
      </w:pPr>
    </w:p>
    <w:p w:rsidR="00527B58" w:rsidRDefault="000F617D">
      <w:pPr>
        <w:pStyle w:val="a3"/>
        <w:ind w:left="286" w:right="569"/>
      </w:pPr>
      <w:r>
        <w:t>договоры с правоо</w:t>
      </w:r>
      <w:r>
        <w:t>бладателями, позволяющие представлять документы в свободный доступ в соответствии с частью 4 Гражданского кодекса Российской Федерации.</w:t>
      </w:r>
    </w:p>
    <w:p w:rsidR="00527B58" w:rsidRDefault="000F617D">
      <w:pPr>
        <w:pStyle w:val="a3"/>
        <w:spacing w:before="1"/>
        <w:ind w:left="286" w:right="568" w:firstLine="708"/>
      </w:pPr>
      <w:r>
        <w:t>По строке 08 указывается «0» при отсутствии в библиотеке доступа к Интернету, «1» – при наличии возможности использования</w:t>
      </w:r>
      <w:r>
        <w:rPr>
          <w:spacing w:val="40"/>
        </w:rPr>
        <w:t xml:space="preserve"> </w:t>
      </w:r>
      <w:r>
        <w:t>Интернета при осуществлении отчитывающейся организацией различных видов своей финансово-хозяйственной деятельности (как основных видов</w:t>
      </w:r>
      <w:r>
        <w:t xml:space="preserve"> уставной, так и административно-управленческой деятельности).</w:t>
      </w:r>
    </w:p>
    <w:p w:rsidR="00527B58" w:rsidRDefault="000F617D">
      <w:pPr>
        <w:pStyle w:val="a3"/>
        <w:ind w:left="286" w:right="575" w:firstLine="708"/>
      </w:pPr>
      <w:r>
        <w:t>По строке 09 указываются данные о возможности посетителей библиотеки получить доступ к Интернету в помещениях отчитывающейся организации. В случае наличия такой возможности в графу проставляетс</w:t>
      </w:r>
      <w:r>
        <w:t>я значение «1», в противном случае – «0».</w:t>
      </w:r>
    </w:p>
    <w:p w:rsidR="00527B58" w:rsidRDefault="000F617D">
      <w:pPr>
        <w:pStyle w:val="a3"/>
        <w:ind w:left="286" w:right="561" w:firstLine="708"/>
      </w:pPr>
      <w:r>
        <w:t>По строке 10 указываются данные о наличии у библиотеки собственного сайта в информационно-телекоммуникационной сети «Интернет» (далее – Интернет-сайт) или страницы в информационно-телекоммуникационной сети «Интерне</w:t>
      </w:r>
      <w:r>
        <w:t>т» (далее – Интернет-страница), официально зарегистрированных и</w:t>
      </w:r>
      <w:r>
        <w:rPr>
          <w:spacing w:val="-1"/>
        </w:rPr>
        <w:t xml:space="preserve"> </w:t>
      </w:r>
      <w:r>
        <w:t>имеющих уникальный домен в сети Интернет (состоящего на балансе библиотеки или ее учредителя). При наличии ставится «1», в противном случае − «0».</w:t>
      </w:r>
    </w:p>
    <w:p w:rsidR="00527B58" w:rsidRDefault="000F617D">
      <w:pPr>
        <w:pStyle w:val="a3"/>
        <w:spacing w:before="1"/>
        <w:ind w:left="286" w:right="564" w:firstLine="708"/>
      </w:pPr>
      <w:r>
        <w:t>По</w:t>
      </w:r>
      <w:r>
        <w:rPr>
          <w:spacing w:val="17"/>
        </w:rPr>
        <w:t xml:space="preserve"> </w:t>
      </w:r>
      <w:r>
        <w:t>строке</w:t>
      </w:r>
      <w:r>
        <w:rPr>
          <w:spacing w:val="17"/>
        </w:rPr>
        <w:t xml:space="preserve"> </w:t>
      </w:r>
      <w:r>
        <w:t>11</w:t>
      </w:r>
      <w:r>
        <w:rPr>
          <w:spacing w:val="20"/>
        </w:rPr>
        <w:t xml:space="preserve"> </w:t>
      </w:r>
      <w:r>
        <w:t>указываются</w:t>
      </w:r>
      <w:r>
        <w:rPr>
          <w:spacing w:val="17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наличии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библиотеки</w:t>
      </w:r>
      <w:r>
        <w:rPr>
          <w:spacing w:val="19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Интернет-сайта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Интернет-страницы,</w:t>
      </w:r>
      <w:r>
        <w:rPr>
          <w:spacing w:val="15"/>
        </w:rPr>
        <w:t xml:space="preserve"> </w:t>
      </w:r>
      <w:r>
        <w:t>доступных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слепых и слабовидящих, официально зарегистрированных и имеющих уникальный домен в Интернете (состоящего на балансе библиотеки или ее учредителя).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ставится «1»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«ГОСТ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52872-2019.</w:t>
      </w:r>
      <w:r>
        <w:rPr>
          <w:spacing w:val="-1"/>
        </w:rPr>
        <w:t xml:space="preserve"> </w:t>
      </w:r>
      <w:r>
        <w:t>Национальный стандарт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Интернет-ресурсы и другая информация, представленная в электронно-цифровой форме. Приложения для стационарных и мобильных устройств, иные пользовательские интерфейсы: требова</w:t>
      </w:r>
      <w:r>
        <w:t>ния доступности для людей с инвалидностью и других лиц с ограничениями жизнедеятельности», утвержденным приказом Росстандарта от 29 августа 2019 г. № 589-ст, в противном случае – «0».</w:t>
      </w:r>
    </w:p>
    <w:p w:rsidR="00527B58" w:rsidRDefault="00527B58">
      <w:pPr>
        <w:pStyle w:val="a3"/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4" w:firstLine="708"/>
      </w:pPr>
      <w:r>
        <w:t>По строке 12 указываются данные о наличии у</w:t>
      </w:r>
      <w:r>
        <w:rPr>
          <w:spacing w:val="-1"/>
        </w:rPr>
        <w:t xml:space="preserve"> </w:t>
      </w:r>
      <w:r>
        <w:t>библиот</w:t>
      </w:r>
      <w:r>
        <w:t>еки баз данных инсталлированных документов, которые размещены на автономных автоматизированных рабочих станциях или сервере библиотеки. При наличии ставится «1», в противном случае − «0».</w:t>
      </w:r>
    </w:p>
    <w:p w:rsidR="00527B58" w:rsidRDefault="000F617D">
      <w:pPr>
        <w:pStyle w:val="a3"/>
        <w:spacing w:before="1"/>
        <w:ind w:left="286" w:right="563" w:firstLine="708"/>
      </w:pPr>
      <w:r>
        <w:t>По строке 13 указываются данные о наличии у библиотеки доступа к баз</w:t>
      </w:r>
      <w:r>
        <w:t>ам данных сетевых удаленных лицензионных документов, генерируемых другими организациями (издательствами, агрегаторами) и размещенных на их технических площадках, полученных библиотекой</w:t>
      </w:r>
      <w:r>
        <w:rPr>
          <w:spacing w:val="40"/>
        </w:rPr>
        <w:t xml:space="preserve"> </w:t>
      </w:r>
      <w:r>
        <w:t>во</w:t>
      </w:r>
      <w:r>
        <w:rPr>
          <w:spacing w:val="76"/>
        </w:rPr>
        <w:t xml:space="preserve"> </w:t>
      </w:r>
      <w:r>
        <w:t>временное</w:t>
      </w:r>
      <w:r>
        <w:rPr>
          <w:spacing w:val="76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t>постоянное</w:t>
      </w:r>
      <w:r>
        <w:rPr>
          <w:spacing w:val="76"/>
        </w:rPr>
        <w:t xml:space="preserve"> </w:t>
      </w:r>
      <w:r>
        <w:t>пользование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условиях</w:t>
      </w:r>
      <w:r>
        <w:rPr>
          <w:spacing w:val="79"/>
        </w:rPr>
        <w:t xml:space="preserve"> </w:t>
      </w:r>
      <w:r>
        <w:t>договора,</w:t>
      </w:r>
      <w:r>
        <w:rPr>
          <w:spacing w:val="76"/>
        </w:rPr>
        <w:t xml:space="preserve"> </w:t>
      </w:r>
      <w:r>
        <w:t>контракта</w:t>
      </w:r>
      <w:r>
        <w:t>,</w:t>
      </w:r>
      <w:r>
        <w:rPr>
          <w:spacing w:val="76"/>
        </w:rPr>
        <w:t xml:space="preserve"> </w:t>
      </w:r>
      <w:r>
        <w:t>лицензионного</w:t>
      </w:r>
      <w:r>
        <w:rPr>
          <w:spacing w:val="76"/>
        </w:rPr>
        <w:t xml:space="preserve"> </w:t>
      </w:r>
      <w:r>
        <w:t>соглашения</w:t>
      </w:r>
      <w:r>
        <w:rPr>
          <w:spacing w:val="76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производителями</w:t>
      </w:r>
      <w:r>
        <w:rPr>
          <w:spacing w:val="75"/>
        </w:rPr>
        <w:t xml:space="preserve"> </w:t>
      </w:r>
      <w:r>
        <w:t>информации на платной или бесплатной основе, в том числе в рамках консорциумов. При наличии ставится «1», в противном случае − «0».</w:t>
      </w:r>
    </w:p>
    <w:p w:rsidR="00527B58" w:rsidRDefault="000F617D">
      <w:pPr>
        <w:pStyle w:val="a3"/>
        <w:ind w:left="286" w:right="564" w:firstLine="708"/>
      </w:pPr>
      <w:r>
        <w:t>По строке 14 (из строки 13) указываются данные о наличии у библиотеки доступа к</w:t>
      </w:r>
      <w:r>
        <w:t xml:space="preserve"> базам данных полнотекстовых документов, имеющих самостоятельное заглавие. При наличии ставится «1», в противном случае − «0».</w:t>
      </w:r>
    </w:p>
    <w:p w:rsidR="00527B58" w:rsidRDefault="000F617D">
      <w:pPr>
        <w:spacing w:before="4" w:line="274" w:lineRule="exact"/>
        <w:ind w:left="507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пользователей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посещений</w:t>
      </w:r>
      <w:r>
        <w:rPr>
          <w:b/>
          <w:spacing w:val="-2"/>
          <w:sz w:val="24"/>
        </w:rPr>
        <w:t xml:space="preserve"> библиотеки</w:t>
      </w:r>
    </w:p>
    <w:p w:rsidR="00527B58" w:rsidRDefault="000F617D">
      <w:pPr>
        <w:pStyle w:val="a3"/>
        <w:ind w:left="286" w:right="569" w:firstLine="708"/>
      </w:pPr>
      <w:r>
        <w:t>В</w:t>
      </w:r>
      <w:r>
        <w:rPr>
          <w:spacing w:val="80"/>
        </w:rPr>
        <w:t xml:space="preserve"> </w:t>
      </w:r>
      <w:r>
        <w:t>разделе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пользователей</w:t>
      </w:r>
      <w:r>
        <w:rPr>
          <w:spacing w:val="80"/>
        </w:rPr>
        <w:t xml:space="preserve"> </w:t>
      </w:r>
      <w:r>
        <w:t>и посещениях</w:t>
      </w:r>
      <w:r>
        <w:rPr>
          <w:spacing w:val="80"/>
        </w:rPr>
        <w:t xml:space="preserve"> </w:t>
      </w:r>
      <w:r>
        <w:t>библиотеки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отчетном</w:t>
      </w:r>
      <w:r>
        <w:rPr>
          <w:spacing w:val="80"/>
        </w:rPr>
        <w:t xml:space="preserve"> </w:t>
      </w:r>
      <w:r>
        <w:t>периоде.</w:t>
      </w:r>
      <w:r>
        <w:rPr>
          <w:spacing w:val="80"/>
        </w:rPr>
        <w:t xml:space="preserve"> </w:t>
      </w:r>
      <w:r>
        <w:t>Данный</w:t>
      </w:r>
      <w:r>
        <w:rPr>
          <w:spacing w:val="80"/>
        </w:rPr>
        <w:t xml:space="preserve"> </w:t>
      </w:r>
      <w:r>
        <w:t>раздел</w:t>
      </w:r>
      <w:r>
        <w:rPr>
          <w:spacing w:val="80"/>
        </w:rPr>
        <w:t xml:space="preserve"> </w:t>
      </w:r>
      <w:r>
        <w:t>заполняется на</w:t>
      </w:r>
      <w:r>
        <w:rPr>
          <w:spacing w:val="-3"/>
        </w:rPr>
        <w:t xml:space="preserve"> </w:t>
      </w:r>
      <w:r>
        <w:t>основании годовых итоговых данных соответствующих разделов дневников библиотеки, формуляров и дневников библиотечных пунктов, формуляров зарегистрированных пользователей, автоматизированных систем</w:t>
      </w:r>
      <w:r>
        <w:t xml:space="preserve"> учета.</w:t>
      </w:r>
    </w:p>
    <w:p w:rsidR="00527B58" w:rsidRDefault="000F617D">
      <w:pPr>
        <w:pStyle w:val="a3"/>
        <w:ind w:left="286" w:right="569" w:firstLine="708"/>
      </w:pPr>
      <w:r>
        <w:t>В</w:t>
      </w:r>
      <w:r>
        <w:rPr>
          <w:spacing w:val="5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указывается</w:t>
      </w:r>
      <w:r>
        <w:rPr>
          <w:spacing w:val="62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зарегистрированных</w:t>
      </w:r>
      <w:r>
        <w:rPr>
          <w:spacing w:val="62"/>
        </w:rPr>
        <w:t xml:space="preserve"> </w:t>
      </w:r>
      <w:r>
        <w:t>пользователей</w:t>
      </w:r>
      <w:r>
        <w:rPr>
          <w:spacing w:val="61"/>
        </w:rPr>
        <w:t xml:space="preserve"> </w:t>
      </w:r>
      <w:r>
        <w:t>библиотеки</w:t>
      </w:r>
      <w:r>
        <w:rPr>
          <w:spacing w:val="6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юридических</w:t>
      </w:r>
      <w:r>
        <w:rPr>
          <w:spacing w:val="62"/>
        </w:rPr>
        <w:t xml:space="preserve"> </w:t>
      </w:r>
      <w:r>
        <w:t>лиц,</w:t>
      </w:r>
      <w:r>
        <w:rPr>
          <w:spacing w:val="60"/>
        </w:rPr>
        <w:t xml:space="preserve"> </w:t>
      </w:r>
      <w:r>
        <w:t>зарегистрированных в</w:t>
      </w:r>
      <w:r>
        <w:rPr>
          <w:spacing w:val="-2"/>
        </w:rPr>
        <w:t xml:space="preserve"> </w:t>
      </w:r>
      <w:r>
        <w:t>единой картотеке или базе данных учета пользователей библиотеки для пользования ее фондом и услугами в библиотеке или вне ее. Учитываются перерегистрированные и вновь записанные в отчетном году пользователи.</w:t>
      </w:r>
    </w:p>
    <w:p w:rsidR="00527B58" w:rsidRDefault="000F617D">
      <w:pPr>
        <w:pStyle w:val="a3"/>
        <w:ind w:left="286" w:right="568" w:firstLine="708"/>
      </w:pPr>
      <w:r>
        <w:t>В графе</w:t>
      </w:r>
      <w:r>
        <w:rPr>
          <w:spacing w:val="-3"/>
        </w:rPr>
        <w:t xml:space="preserve"> </w:t>
      </w:r>
      <w:r>
        <w:t>3 (из графы</w:t>
      </w:r>
      <w:r>
        <w:rPr>
          <w:spacing w:val="-2"/>
        </w:rPr>
        <w:t xml:space="preserve"> </w:t>
      </w:r>
      <w:r>
        <w:t>2) указывается число зарегис</w:t>
      </w:r>
      <w:r>
        <w:t>трированных пользователей, обслуженных всеми структурными подразделениями библиотеки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течение</w:t>
      </w:r>
      <w:r>
        <w:rPr>
          <w:spacing w:val="53"/>
        </w:rPr>
        <w:t xml:space="preserve"> </w:t>
      </w:r>
      <w:r>
        <w:t>отчетного</w:t>
      </w:r>
      <w:r>
        <w:rPr>
          <w:spacing w:val="53"/>
        </w:rPr>
        <w:t xml:space="preserve"> </w:t>
      </w:r>
      <w:r>
        <w:t>года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стационарных</w:t>
      </w:r>
      <w:r>
        <w:rPr>
          <w:spacing w:val="58"/>
        </w:rPr>
        <w:t xml:space="preserve"> </w:t>
      </w:r>
      <w:r>
        <w:t>условиях.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графах 4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(из</w:t>
      </w:r>
      <w:r>
        <w:rPr>
          <w:spacing w:val="55"/>
        </w:rPr>
        <w:t xml:space="preserve"> </w:t>
      </w:r>
      <w:r>
        <w:t>графы 3)</w:t>
      </w:r>
      <w:r>
        <w:rPr>
          <w:spacing w:val="58"/>
        </w:rPr>
        <w:t xml:space="preserve"> </w:t>
      </w:r>
      <w:r>
        <w:t>указывается</w:t>
      </w:r>
      <w:r>
        <w:rPr>
          <w:spacing w:val="53"/>
        </w:rPr>
        <w:t xml:space="preserve"> </w:t>
      </w:r>
      <w:r>
        <w:t>число</w:t>
      </w:r>
      <w:r>
        <w:rPr>
          <w:spacing w:val="54"/>
        </w:rPr>
        <w:t xml:space="preserve"> </w:t>
      </w:r>
      <w:r>
        <w:t>пользователей</w:t>
      </w:r>
      <w:r>
        <w:rPr>
          <w:spacing w:val="54"/>
        </w:rPr>
        <w:t xml:space="preserve"> </w:t>
      </w:r>
      <w:r>
        <w:t>библиотеки в возрасте до 14 лет включительно (графа 4), от 15</w:t>
      </w:r>
      <w:r>
        <w:t xml:space="preserve"> до 17 лет включительно (графа 5) и от 18 до 35 лет включительно (графа 6) соответственно.</w:t>
      </w:r>
    </w:p>
    <w:p w:rsidR="00527B58" w:rsidRDefault="000F617D">
      <w:pPr>
        <w:pStyle w:val="a3"/>
        <w:ind w:left="286" w:right="566" w:firstLine="708"/>
      </w:pPr>
      <w:r>
        <w:t>В графе</w:t>
      </w:r>
      <w:r>
        <w:rPr>
          <w:spacing w:val="-4"/>
        </w:rPr>
        <w:t xml:space="preserve"> </w:t>
      </w:r>
      <w:r>
        <w:t>7 (из графы</w:t>
      </w:r>
      <w:r>
        <w:rPr>
          <w:spacing w:val="-3"/>
        </w:rPr>
        <w:t xml:space="preserve"> </w:t>
      </w:r>
      <w:r>
        <w:t>2) указывается число пользователей, обслуженных во</w:t>
      </w:r>
      <w:r>
        <w:rPr>
          <w:spacing w:val="-1"/>
        </w:rPr>
        <w:t xml:space="preserve"> </w:t>
      </w:r>
      <w:r>
        <w:t>внестационарных условиях – физических или юридических лиц, пользующихся услугами библиотеки вне ее стен.</w:t>
      </w:r>
    </w:p>
    <w:p w:rsidR="00527B58" w:rsidRDefault="000F617D">
      <w:pPr>
        <w:pStyle w:val="a3"/>
        <w:ind w:left="286" w:right="568" w:firstLine="708"/>
      </w:pPr>
      <w:r>
        <w:t>В</w:t>
      </w:r>
      <w:r>
        <w:rPr>
          <w:spacing w:val="15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графы</w:t>
      </w:r>
      <w:r>
        <w:rPr>
          <w:spacing w:val="17"/>
        </w:rPr>
        <w:t xml:space="preserve"> </w:t>
      </w:r>
      <w:r>
        <w:t>2)</w:t>
      </w:r>
      <w:r>
        <w:rPr>
          <w:spacing w:val="19"/>
        </w:rPr>
        <w:t xml:space="preserve"> </w:t>
      </w:r>
      <w:r>
        <w:t>указывается</w:t>
      </w:r>
      <w:r>
        <w:rPr>
          <w:spacing w:val="17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авторизованных</w:t>
      </w:r>
      <w:r>
        <w:rPr>
          <w:spacing w:val="21"/>
        </w:rPr>
        <w:t xml:space="preserve"> </w:t>
      </w:r>
      <w:r>
        <w:t>удаленных</w:t>
      </w:r>
      <w:r>
        <w:rPr>
          <w:spacing w:val="16"/>
        </w:rPr>
        <w:t xml:space="preserve"> </w:t>
      </w:r>
      <w:r>
        <w:t>пользователей,</w:t>
      </w:r>
      <w:r>
        <w:rPr>
          <w:spacing w:val="17"/>
        </w:rPr>
        <w:t xml:space="preserve"> </w:t>
      </w:r>
      <w:r>
        <w:t>использующих</w:t>
      </w:r>
      <w:r>
        <w:rPr>
          <w:spacing w:val="21"/>
        </w:rPr>
        <w:t xml:space="preserve"> </w:t>
      </w:r>
      <w:r>
        <w:t>удаленный</w:t>
      </w:r>
      <w:r>
        <w:rPr>
          <w:spacing w:val="17"/>
        </w:rPr>
        <w:t xml:space="preserve"> </w:t>
      </w:r>
      <w:r>
        <w:t>(дистанционный)</w:t>
      </w:r>
      <w:r>
        <w:rPr>
          <w:spacing w:val="28"/>
        </w:rPr>
        <w:t xml:space="preserve"> </w:t>
      </w:r>
      <w:r>
        <w:t>доступ к информационным ресурса</w:t>
      </w:r>
      <w:r>
        <w:t>м.</w:t>
      </w:r>
    </w:p>
    <w:p w:rsidR="00527B58" w:rsidRDefault="000F617D">
      <w:pPr>
        <w:pStyle w:val="a3"/>
        <w:ind w:left="286" w:right="561" w:firstLine="708"/>
      </w:pPr>
      <w:r>
        <w:t>В графе</w:t>
      </w:r>
      <w:r>
        <w:rPr>
          <w:spacing w:val="-2"/>
        </w:rPr>
        <w:t xml:space="preserve"> </w:t>
      </w:r>
      <w:r>
        <w:t>9 указывается общее число посещений библиотеки или ее внестационарных подразделений с целью получения библиотечно- информационных услуг, посещения библиотечных мероприятий, проводимых библиотекой.</w:t>
      </w:r>
    </w:p>
    <w:p w:rsidR="00527B58" w:rsidRDefault="000F617D">
      <w:pPr>
        <w:pStyle w:val="a3"/>
        <w:ind w:left="286" w:right="571" w:firstLine="708"/>
      </w:pPr>
      <w:r>
        <w:t>В графе</w:t>
      </w:r>
      <w:r>
        <w:rPr>
          <w:spacing w:val="-2"/>
        </w:rPr>
        <w:t xml:space="preserve"> </w:t>
      </w:r>
      <w:r>
        <w:t>10 (из графы 9) указывается число посещений библиот</w:t>
      </w:r>
      <w:r>
        <w:t xml:space="preserve">еки (зарегистрированных приходов физических лиц в помещение библиотеки с целью получения библиотечно-информационных услуг или с целью посещения библиотечных мероприятий, проводимых </w:t>
      </w:r>
      <w:r>
        <w:rPr>
          <w:spacing w:val="-2"/>
        </w:rPr>
        <w:t>библиотекой).</w:t>
      </w:r>
    </w:p>
    <w:p w:rsidR="00527B58" w:rsidRDefault="000F617D">
      <w:pPr>
        <w:pStyle w:val="a3"/>
        <w:ind w:left="286" w:right="574" w:firstLine="708"/>
      </w:pPr>
      <w:r>
        <w:t>В графе</w:t>
      </w:r>
      <w:r>
        <w:rPr>
          <w:spacing w:val="-3"/>
        </w:rPr>
        <w:t xml:space="preserve"> </w:t>
      </w:r>
      <w:r>
        <w:t>11 (из графы</w:t>
      </w:r>
      <w:r>
        <w:rPr>
          <w:spacing w:val="-3"/>
        </w:rPr>
        <w:t xml:space="preserve"> </w:t>
      </w:r>
      <w:r>
        <w:t>10) указывается число зарегистрированных</w:t>
      </w:r>
      <w:r>
        <w:t xml:space="preserve"> приходов физических лиц в помещение библиотеки с целью получения библиотечно-информационных услуг.</w:t>
      </w:r>
    </w:p>
    <w:p w:rsidR="00527B58" w:rsidRDefault="000F617D">
      <w:pPr>
        <w:pStyle w:val="a3"/>
        <w:ind w:left="286" w:right="561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 10)</w:t>
      </w:r>
      <w:r>
        <w:rPr>
          <w:spacing w:val="64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посещений</w:t>
      </w:r>
      <w:r>
        <w:rPr>
          <w:spacing w:val="40"/>
        </w:rPr>
        <w:t xml:space="preserve"> </w:t>
      </w:r>
      <w:r>
        <w:t>библиотечных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помещении</w:t>
      </w:r>
      <w:r>
        <w:rPr>
          <w:spacing w:val="40"/>
        </w:rPr>
        <w:t xml:space="preserve"> </w:t>
      </w:r>
      <w:r>
        <w:t>библиотеки,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входным</w:t>
      </w:r>
      <w:r>
        <w:rPr>
          <w:spacing w:val="80"/>
          <w:w w:val="150"/>
        </w:rPr>
        <w:t xml:space="preserve"> </w:t>
      </w:r>
      <w:r>
        <w:t>билетам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приглашения</w:t>
      </w:r>
      <w:r>
        <w:t>м</w:t>
      </w:r>
      <w:r>
        <w:rPr>
          <w:spacing w:val="80"/>
          <w:w w:val="150"/>
        </w:rPr>
        <w:t xml:space="preserve"> </w:t>
      </w:r>
      <w:r>
        <w:t>(платным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бесплатным),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листкам</w:t>
      </w:r>
      <w:r>
        <w:rPr>
          <w:spacing w:val="80"/>
          <w:w w:val="150"/>
        </w:rPr>
        <w:t xml:space="preserve"> </w:t>
      </w:r>
      <w:r>
        <w:t>(спискам)</w:t>
      </w:r>
      <w:r>
        <w:rPr>
          <w:spacing w:val="80"/>
          <w:w w:val="150"/>
        </w:rPr>
        <w:t xml:space="preserve"> </w:t>
      </w:r>
      <w:r>
        <w:t>участников</w:t>
      </w:r>
      <w:r>
        <w:rPr>
          <w:spacing w:val="80"/>
          <w:w w:val="150"/>
        </w:rPr>
        <w:t xml:space="preserve"> </w:t>
      </w:r>
      <w:r>
        <w:t xml:space="preserve">(присутствующих) и/или приводится в официальных отчетах о проведении мероприятия. Учитываются результаты разных типов и видов обслуживания (индивидуального, группового и массового), в том </w:t>
      </w:r>
      <w:r>
        <w:t xml:space="preserve">числе выставочного, культурно-просветительского (обеспечивающего организацию интеллектуального и культурного досуга, просвещения и самообразования), а также направленного на обучение пользователей. К библиотечным мероприятиям могут быть отнесены выставки, </w:t>
      </w:r>
      <w:r>
        <w:t>презентации, экскурсии по библиотеке, библиотечные квесты, библиотечные уроки, библиотечные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2"/>
      </w:pPr>
      <w:r>
        <w:t>занятия, викторины, мастер-классы, встречи, дискуссии, читательские конференции, публичные акции и другие культурно-просветительские мероприятия</w:t>
      </w:r>
      <w:r>
        <w:t xml:space="preserve">, обеспечивающие организацию интеллектуального и культурного досуга, просвещения и самообразования различных категорией </w:t>
      </w:r>
      <w:r>
        <w:rPr>
          <w:spacing w:val="-2"/>
        </w:rPr>
        <w:t>пользователей.</w:t>
      </w:r>
    </w:p>
    <w:p w:rsidR="00527B58" w:rsidRDefault="000F617D">
      <w:pPr>
        <w:pStyle w:val="a3"/>
        <w:spacing w:before="1"/>
        <w:ind w:left="286" w:right="567" w:firstLine="708"/>
      </w:pPr>
      <w:r>
        <w:t>В графе</w:t>
      </w:r>
      <w:r>
        <w:rPr>
          <w:spacing w:val="-3"/>
        </w:rPr>
        <w:t xml:space="preserve"> </w:t>
      </w:r>
      <w:r>
        <w:t>13 указывается общее число посещений внестационарных подразделений библиотеки (зарегистрированных приходов физиче</w:t>
      </w:r>
      <w:r>
        <w:t>ских лиц во внестационарные подразделения библиотеки с целью получения библиотечно-информационных услуг и с целью посещения библиотечных мероприятий, организованных библиотекой и проведенных вне ее стен).</w:t>
      </w:r>
    </w:p>
    <w:p w:rsidR="00527B58" w:rsidRDefault="000F617D">
      <w:pPr>
        <w:pStyle w:val="a3"/>
        <w:ind w:left="286" w:right="563" w:firstLine="708"/>
      </w:pPr>
      <w:r>
        <w:t>В графе</w:t>
      </w:r>
      <w:r>
        <w:rPr>
          <w:spacing w:val="-2"/>
        </w:rPr>
        <w:t xml:space="preserve"> </w:t>
      </w:r>
      <w:r>
        <w:t>14 (из графы 13) указывается общее число по</w:t>
      </w:r>
      <w:r>
        <w:t>сещений библиотек через внестационарные формы обслуживания с целью получения библиотечно-информационных</w:t>
      </w:r>
      <w:r>
        <w:rPr>
          <w:spacing w:val="40"/>
        </w:rPr>
        <w:t xml:space="preserve"> </w:t>
      </w:r>
      <w:r>
        <w:t>услуг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обращения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услугам</w:t>
      </w:r>
      <w:r>
        <w:rPr>
          <w:spacing w:val="40"/>
        </w:rPr>
        <w:t xml:space="preserve"> </w:t>
      </w:r>
      <w:r>
        <w:t>КИБО,</w:t>
      </w:r>
      <w:r>
        <w:rPr>
          <w:spacing w:val="40"/>
        </w:rPr>
        <w:t xml:space="preserve"> </w:t>
      </w:r>
      <w:r>
        <w:t>библиомобилей,</w:t>
      </w:r>
      <w:r>
        <w:rPr>
          <w:spacing w:val="40"/>
        </w:rPr>
        <w:t xml:space="preserve"> </w:t>
      </w:r>
      <w:r>
        <w:t>библиобусов,</w:t>
      </w:r>
      <w:r>
        <w:rPr>
          <w:spacing w:val="40"/>
        </w:rPr>
        <w:t xml:space="preserve"> </w:t>
      </w:r>
      <w:r>
        <w:t>фиксированная</w:t>
      </w:r>
      <w:r>
        <w:rPr>
          <w:spacing w:val="40"/>
        </w:rPr>
        <w:t xml:space="preserve"> </w:t>
      </w:r>
      <w:r>
        <w:t>доставка</w:t>
      </w:r>
      <w:r>
        <w:rPr>
          <w:spacing w:val="40"/>
        </w:rPr>
        <w:t xml:space="preserve"> </w:t>
      </w:r>
      <w:r>
        <w:t>книг из стационарной библиотеки или пункта обслуживания пользователей, находящегося вне стен библиотеки, по месту жительства или работы читателя (книгоношество).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15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14)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посещений</w:t>
      </w:r>
      <w:r>
        <w:rPr>
          <w:spacing w:val="-2"/>
        </w:rPr>
        <w:t xml:space="preserve"> </w:t>
      </w:r>
      <w:r>
        <w:t>КИБО,</w:t>
      </w:r>
      <w:r>
        <w:rPr>
          <w:spacing w:val="-2"/>
        </w:rPr>
        <w:t xml:space="preserve"> </w:t>
      </w:r>
      <w:r>
        <w:t>библиомобилей,</w:t>
      </w:r>
      <w:r>
        <w:rPr>
          <w:spacing w:val="-2"/>
        </w:rPr>
        <w:t xml:space="preserve"> библиобусов.</w:t>
      </w:r>
    </w:p>
    <w:p w:rsidR="00527B58" w:rsidRDefault="000F617D">
      <w:pPr>
        <w:pStyle w:val="a3"/>
        <w:ind w:left="286" w:right="566" w:firstLine="708"/>
      </w:pPr>
      <w:r>
        <w:t>В графе</w:t>
      </w:r>
      <w:r>
        <w:rPr>
          <w:spacing w:val="-2"/>
        </w:rPr>
        <w:t xml:space="preserve"> </w:t>
      </w:r>
      <w:r>
        <w:t>16 (из графы 13) указывается число посещений мероприятий, организованных библиотекой вне стационара. При подсчете могут быть использованы следующие методики:</w:t>
      </w:r>
    </w:p>
    <w:p w:rsidR="00527B58" w:rsidRDefault="000F617D">
      <w:pPr>
        <w:pStyle w:val="a3"/>
        <w:ind w:left="286" w:right="573" w:firstLine="708"/>
      </w:pPr>
      <w:r>
        <w:t>для стационарных мероприятий в зале: прямой подсчет занятых посадочных мест; выдача билетов с нул</w:t>
      </w:r>
      <w:r>
        <w:t>евой стоимостью; на основе договора с организацией, заказавшей мероприятие, в котором отражено необходимое количество участников;</w:t>
      </w:r>
    </w:p>
    <w:p w:rsidR="00527B58" w:rsidRDefault="000F617D">
      <w:pPr>
        <w:pStyle w:val="a3"/>
        <w:ind w:left="286" w:right="566" w:firstLine="708"/>
      </w:pPr>
      <w:r>
        <w:t>для статичных мероприятий в общественной среде: использование отчетов органов внутренних дел, привлекаемых для обеспечения без</w:t>
      </w:r>
      <w:r>
        <w:t>опасности при проведении массовых мероприятий; электронный подсчет при установленных средствах контроля доступа в виде пропускных ворот;</w:t>
      </w:r>
      <w:r>
        <w:rPr>
          <w:spacing w:val="72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результатов</w:t>
      </w:r>
      <w:r>
        <w:rPr>
          <w:spacing w:val="72"/>
        </w:rPr>
        <w:t xml:space="preserve"> </w:t>
      </w:r>
      <w:r>
        <w:t>фото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видео</w:t>
      </w:r>
      <w:r>
        <w:rPr>
          <w:spacing w:val="72"/>
        </w:rPr>
        <w:t xml:space="preserve"> </w:t>
      </w:r>
      <w:r>
        <w:t>фиксации;</w:t>
      </w:r>
      <w:r>
        <w:rPr>
          <w:spacing w:val="72"/>
        </w:rPr>
        <w:t xml:space="preserve"> </w:t>
      </w:r>
      <w:r>
        <w:t>подсчет</w:t>
      </w:r>
      <w:r>
        <w:rPr>
          <w:spacing w:val="72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формуле</w:t>
      </w:r>
      <w:r>
        <w:rPr>
          <w:spacing w:val="79"/>
        </w:rPr>
        <w:t xml:space="preserve"> </w:t>
      </w:r>
      <w:r>
        <w:t>Джейкобса:</w:t>
      </w:r>
      <w:r>
        <w:rPr>
          <w:spacing w:val="74"/>
        </w:rPr>
        <w:t xml:space="preserve"> </w:t>
      </w:r>
      <w:r>
        <w:t>1</w:t>
      </w:r>
      <w:r>
        <w:rPr>
          <w:spacing w:val="72"/>
        </w:rPr>
        <w:t xml:space="preserve"> </w:t>
      </w:r>
      <w:r>
        <w:t>человек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квадратный</w:t>
      </w:r>
      <w:r>
        <w:rPr>
          <w:spacing w:val="72"/>
        </w:rPr>
        <w:t xml:space="preserve"> </w:t>
      </w:r>
      <w:r>
        <w:t>метр</w:t>
      </w:r>
      <w:r>
        <w:rPr>
          <w:spacing w:val="72"/>
        </w:rPr>
        <w:t xml:space="preserve"> </w:t>
      </w:r>
      <w:r>
        <w:t>(люди</w:t>
      </w:r>
      <w:r>
        <w:rPr>
          <w:spacing w:val="73"/>
        </w:rPr>
        <w:t xml:space="preserve"> </w:t>
      </w:r>
      <w:r>
        <w:t>стоят</w:t>
      </w:r>
      <w:r>
        <w:t xml:space="preserve"> на</w:t>
      </w:r>
      <w:r>
        <w:rPr>
          <w:spacing w:val="-2"/>
        </w:rPr>
        <w:t xml:space="preserve"> </w:t>
      </w:r>
      <w:r>
        <w:t>расстоянии</w:t>
      </w:r>
      <w:r>
        <w:rPr>
          <w:spacing w:val="40"/>
        </w:rPr>
        <w:t xml:space="preserve"> </w:t>
      </w:r>
      <w:r>
        <w:t>вытянутой</w:t>
      </w:r>
      <w:r>
        <w:rPr>
          <w:spacing w:val="40"/>
        </w:rPr>
        <w:t xml:space="preserve"> </w:t>
      </w:r>
      <w:r>
        <w:t>руки),</w:t>
      </w:r>
      <w:r>
        <w:rPr>
          <w:spacing w:val="40"/>
        </w:rPr>
        <w:t xml:space="preserve"> </w:t>
      </w:r>
      <w:r>
        <w:t>2,4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квадратный</w:t>
      </w:r>
      <w:r>
        <w:rPr>
          <w:spacing w:val="40"/>
        </w:rPr>
        <w:t xml:space="preserve"> </w:t>
      </w:r>
      <w:r>
        <w:t>метр</w:t>
      </w:r>
      <w:r>
        <w:rPr>
          <w:spacing w:val="40"/>
        </w:rPr>
        <w:t xml:space="preserve"> </w:t>
      </w:r>
      <w:r>
        <w:t>(плотная</w:t>
      </w:r>
      <w:r>
        <w:rPr>
          <w:spacing w:val="40"/>
        </w:rPr>
        <w:t xml:space="preserve"> </w:t>
      </w:r>
      <w:r>
        <w:t>толпа,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людьми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пройти)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4,3</w:t>
      </w:r>
      <w:r>
        <w:rPr>
          <w:spacing w:val="40"/>
        </w:rPr>
        <w:t xml:space="preserve"> </w:t>
      </w:r>
      <w:r>
        <w:t>человека на квадратный метр (люди стоят плечом к плечу) соответственно;</w:t>
      </w:r>
    </w:p>
    <w:p w:rsidR="00527B58" w:rsidRDefault="000F617D">
      <w:pPr>
        <w:pStyle w:val="a3"/>
        <w:spacing w:before="1"/>
        <w:ind w:left="286" w:right="566" w:firstLine="708"/>
      </w:pPr>
      <w:r>
        <w:t>для</w:t>
      </w:r>
      <w:r>
        <w:rPr>
          <w:spacing w:val="80"/>
        </w:rPr>
        <w:t xml:space="preserve"> </w:t>
      </w:r>
      <w:r>
        <w:t>динамичных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(митинги,</w:t>
      </w:r>
      <w:r>
        <w:rPr>
          <w:spacing w:val="80"/>
        </w:rPr>
        <w:t xml:space="preserve"> </w:t>
      </w:r>
      <w:r>
        <w:t>шествия,</w:t>
      </w:r>
      <w:r>
        <w:rPr>
          <w:spacing w:val="80"/>
        </w:rPr>
        <w:t xml:space="preserve"> </w:t>
      </w:r>
      <w:r>
        <w:t>карнавалы,</w:t>
      </w:r>
      <w:r>
        <w:rPr>
          <w:spacing w:val="80"/>
        </w:rPr>
        <w:t xml:space="preserve"> </w:t>
      </w:r>
      <w:r>
        <w:t>демонстрации):</w:t>
      </w:r>
      <w:r>
        <w:rPr>
          <w:spacing w:val="80"/>
        </w:rPr>
        <w:t xml:space="preserve"> </w:t>
      </w:r>
      <w:r>
        <w:t>количество</w:t>
      </w:r>
      <w:r>
        <w:rPr>
          <w:spacing w:val="80"/>
        </w:rPr>
        <w:t xml:space="preserve"> </w:t>
      </w:r>
      <w:r>
        <w:t>человек,</w:t>
      </w:r>
      <w:r>
        <w:rPr>
          <w:spacing w:val="80"/>
        </w:rPr>
        <w:t xml:space="preserve"> </w:t>
      </w:r>
      <w:r>
        <w:t>проходящих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наблюдателя за единицу времени умноженное на время шествия; использование электронных средств подсчета.</w:t>
      </w:r>
    </w:p>
    <w:p w:rsidR="00527B58" w:rsidRDefault="000F617D">
      <w:pPr>
        <w:pStyle w:val="a3"/>
        <w:ind w:left="286" w:right="575" w:firstLine="708"/>
      </w:pPr>
      <w:r>
        <w:t>В графе</w:t>
      </w:r>
      <w:r>
        <w:rPr>
          <w:spacing w:val="-2"/>
        </w:rPr>
        <w:t xml:space="preserve"> </w:t>
      </w:r>
      <w:r>
        <w:t>17 указывается общее число обращений в библиотеку удаленно, через сеть Интернет, а также посредством средств коммуникации: телефон, факс, почта,</w:t>
      </w:r>
      <w:r>
        <w:t xml:space="preserve"> телеграф.</w:t>
      </w:r>
    </w:p>
    <w:p w:rsidR="00527B58" w:rsidRDefault="000F617D">
      <w:pPr>
        <w:pStyle w:val="a3"/>
        <w:ind w:left="286" w:right="562" w:firstLine="708"/>
      </w:pPr>
      <w:r>
        <w:t>Учет ведется на основе фиксации посещений сайтов библиотеки всех</w:t>
      </w:r>
      <w:r>
        <w:rPr>
          <w:spacing w:val="13"/>
        </w:rPr>
        <w:t xml:space="preserve"> </w:t>
      </w:r>
      <w:r>
        <w:t>уровней, имеющих отдельные счетчики, исключая блоги и аккаунты</w:t>
      </w:r>
      <w:r>
        <w:rPr>
          <w:spacing w:val="80"/>
        </w:rPr>
        <w:t xml:space="preserve"> </w:t>
      </w:r>
      <w:r>
        <w:t>в социальных сетях.</w:t>
      </w:r>
    </w:p>
    <w:p w:rsidR="00527B58" w:rsidRDefault="000F617D">
      <w:pPr>
        <w:spacing w:before="5" w:line="274" w:lineRule="exact"/>
        <w:ind w:left="430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Библиотечно-информационное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обслуживание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пользователей</w:t>
      </w:r>
    </w:p>
    <w:p w:rsidR="00527B58" w:rsidRDefault="000F617D">
      <w:pPr>
        <w:pStyle w:val="a3"/>
        <w:ind w:left="286" w:right="571" w:firstLine="708"/>
      </w:pPr>
      <w:r>
        <w:t>В</w:t>
      </w:r>
      <w:r>
        <w:rPr>
          <w:spacing w:val="80"/>
          <w:w w:val="150"/>
        </w:rPr>
        <w:t xml:space="preserve"> </w:t>
      </w:r>
      <w:r>
        <w:t>разделе</w:t>
      </w:r>
      <w:r>
        <w:rPr>
          <w:spacing w:val="80"/>
          <w:w w:val="150"/>
        </w:rPr>
        <w:t xml:space="preserve"> </w:t>
      </w:r>
      <w:r>
        <w:t>приводятся</w:t>
      </w:r>
      <w:r>
        <w:rPr>
          <w:spacing w:val="80"/>
          <w:w w:val="150"/>
        </w:rPr>
        <w:t xml:space="preserve"> </w:t>
      </w:r>
      <w:r>
        <w:t>данные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результатах</w:t>
      </w:r>
      <w:r>
        <w:rPr>
          <w:spacing w:val="80"/>
          <w:w w:val="150"/>
        </w:rPr>
        <w:t xml:space="preserve"> </w:t>
      </w:r>
      <w:r>
        <w:t>библиотечно-информационного</w:t>
      </w:r>
      <w:r>
        <w:rPr>
          <w:spacing w:val="80"/>
          <w:w w:val="150"/>
        </w:rPr>
        <w:t xml:space="preserve"> </w:t>
      </w:r>
      <w:r>
        <w:t>обслуживания</w:t>
      </w:r>
      <w:r>
        <w:rPr>
          <w:spacing w:val="80"/>
          <w:w w:val="150"/>
        </w:rPr>
        <w:t xml:space="preserve"> </w:t>
      </w:r>
      <w:r>
        <w:t>различных</w:t>
      </w:r>
      <w:r>
        <w:rPr>
          <w:spacing w:val="80"/>
          <w:w w:val="150"/>
        </w:rPr>
        <w:t xml:space="preserve"> </w:t>
      </w:r>
      <w:r>
        <w:t>категорий</w:t>
      </w:r>
      <w:r>
        <w:rPr>
          <w:spacing w:val="80"/>
          <w:w w:val="150"/>
        </w:rPr>
        <w:t xml:space="preserve"> </w:t>
      </w:r>
      <w:r>
        <w:t>пользователей</w:t>
      </w:r>
      <w:r>
        <w:rPr>
          <w:spacing w:val="80"/>
        </w:rPr>
        <w:t xml:space="preserve"> </w:t>
      </w:r>
      <w:r>
        <w:t>в стационарном (в стенах библиотеки), внестационарном и удаленном режимах в отчетном периоде.</w:t>
      </w:r>
    </w:p>
    <w:p w:rsidR="00527B58" w:rsidRDefault="000F617D">
      <w:pPr>
        <w:pStyle w:val="a3"/>
        <w:ind w:left="286" w:right="569" w:firstLine="708"/>
      </w:pPr>
      <w:r>
        <w:t>В графе</w:t>
      </w:r>
      <w:r>
        <w:rPr>
          <w:spacing w:val="-3"/>
        </w:rPr>
        <w:t xml:space="preserve"> </w:t>
      </w:r>
      <w:r>
        <w:t xml:space="preserve">3 указывается число выданных, выгруженных (открытых для просмотра) </w:t>
      </w:r>
      <w:r>
        <w:t>документов из фондов (ресурсов) библиотеки различным категориям пользователей.</w:t>
      </w: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59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4</w:t>
      </w:r>
      <w:r>
        <w:rPr>
          <w:spacing w:val="63"/>
        </w:rPr>
        <w:t xml:space="preserve"> </w:t>
      </w:r>
      <w:r>
        <w:t>(из</w:t>
      </w:r>
      <w:r>
        <w:rPr>
          <w:spacing w:val="62"/>
        </w:rPr>
        <w:t xml:space="preserve"> </w:t>
      </w:r>
      <w:r>
        <w:t>графы</w:t>
      </w:r>
      <w:r>
        <w:rPr>
          <w:spacing w:val="61"/>
        </w:rPr>
        <w:t xml:space="preserve"> </w:t>
      </w:r>
      <w:r>
        <w:t>3)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строкам</w:t>
      </w:r>
      <w:r>
        <w:rPr>
          <w:spacing w:val="60"/>
        </w:rPr>
        <w:t xml:space="preserve"> </w:t>
      </w:r>
      <w:r>
        <w:t>16 –</w:t>
      </w:r>
      <w:r>
        <w:rPr>
          <w:spacing w:val="-1"/>
        </w:rPr>
        <w:t xml:space="preserve"> </w:t>
      </w:r>
      <w:r>
        <w:t>20,</w:t>
      </w:r>
      <w:r>
        <w:rPr>
          <w:spacing w:val="61"/>
        </w:rPr>
        <w:t xml:space="preserve"> </w:t>
      </w:r>
      <w:r>
        <w:t>22</w:t>
      </w:r>
      <w:r>
        <w:rPr>
          <w:spacing w:val="63"/>
        </w:rPr>
        <w:t xml:space="preserve"> </w:t>
      </w:r>
      <w:r>
        <w:t>указывается</w:t>
      </w:r>
      <w:r>
        <w:rPr>
          <w:spacing w:val="60"/>
        </w:rPr>
        <w:t xml:space="preserve"> </w:t>
      </w:r>
      <w:r>
        <w:t>число</w:t>
      </w:r>
      <w:r>
        <w:rPr>
          <w:spacing w:val="63"/>
        </w:rPr>
        <w:t xml:space="preserve"> </w:t>
      </w:r>
      <w:r>
        <w:t>документов,</w:t>
      </w:r>
      <w:r>
        <w:rPr>
          <w:spacing w:val="61"/>
        </w:rPr>
        <w:t xml:space="preserve"> </w:t>
      </w:r>
      <w:r>
        <w:t>выданных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отчетный</w:t>
      </w:r>
      <w:r>
        <w:rPr>
          <w:spacing w:val="61"/>
        </w:rPr>
        <w:t xml:space="preserve"> </w:t>
      </w:r>
      <w:r>
        <w:t>год</w:t>
      </w:r>
      <w:r>
        <w:rPr>
          <w:spacing w:val="61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библиотечного</w:t>
      </w:r>
      <w:r>
        <w:rPr>
          <w:spacing w:val="61"/>
        </w:rPr>
        <w:t xml:space="preserve"> </w:t>
      </w:r>
      <w:r>
        <w:t>фонда на</w:t>
      </w:r>
      <w:r>
        <w:rPr>
          <w:spacing w:val="-2"/>
        </w:rPr>
        <w:t xml:space="preserve"> </w:t>
      </w:r>
      <w:r>
        <w:t>физических (материальных) носителях различным кате</w:t>
      </w:r>
      <w:r>
        <w:t>гориям посетителей библиотеки в читальных залах и в службе абонемента. В общее число выдачи включается также число документов, взятых пользователями для просмотра с</w:t>
      </w:r>
      <w:r>
        <w:rPr>
          <w:spacing w:val="-1"/>
        </w:rPr>
        <w:t xml:space="preserve"> </w:t>
      </w:r>
      <w:r>
        <w:t>выставок, полок открытого доступа, на библиотечном мероприятии. Каждое продление срока поль</w:t>
      </w:r>
      <w:r>
        <w:t>зования документом по инициативе пользователя считается новой выдачей.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3" w:firstLine="708"/>
      </w:pPr>
      <w:r>
        <w:t>При</w:t>
      </w:r>
      <w:r>
        <w:rPr>
          <w:spacing w:val="-2"/>
        </w:rPr>
        <w:t xml:space="preserve"> </w:t>
      </w:r>
      <w:r>
        <w:t>выдаче</w:t>
      </w:r>
      <w:r>
        <w:rPr>
          <w:spacing w:val="-3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структурного</w:t>
      </w:r>
      <w:r>
        <w:rPr>
          <w:spacing w:val="-2"/>
        </w:rPr>
        <w:t xml:space="preserve"> </w:t>
      </w:r>
      <w:r>
        <w:t>подразделения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другое,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внутрисистемному</w:t>
      </w:r>
      <w:r>
        <w:rPr>
          <w:spacing w:val="-7"/>
        </w:rPr>
        <w:t xml:space="preserve"> </w:t>
      </w:r>
      <w:r>
        <w:t>обмену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ЦБС, учет выдачи производится лишь тем структурным подразделением, которое непосредственно осуществляет их выдачу пользователю.</w:t>
      </w:r>
    </w:p>
    <w:p w:rsidR="00527B58" w:rsidRDefault="000F617D">
      <w:pPr>
        <w:pStyle w:val="a3"/>
        <w:spacing w:before="1"/>
        <w:ind w:left="286" w:right="572" w:firstLine="708"/>
      </w:pPr>
      <w:r>
        <w:t>В графе</w:t>
      </w:r>
      <w:r>
        <w:rPr>
          <w:spacing w:val="-2"/>
        </w:rPr>
        <w:t xml:space="preserve"> </w:t>
      </w:r>
      <w:r>
        <w:t xml:space="preserve">4 (из графы 3) по строке 20 указывается число документов, выданных за отчетный год из библиотечного фонда на физических </w:t>
      </w:r>
      <w:r>
        <w:t>(материальных) носителях пользователям в пунктах внестационарного обслуживания и пользователям других библиотек по системе межбиблиотечного абонемента (МБА), международного межбиблиотечного абонемента (ММБА).</w:t>
      </w:r>
    </w:p>
    <w:p w:rsidR="00527B58" w:rsidRDefault="000F617D">
      <w:pPr>
        <w:pStyle w:val="a3"/>
        <w:ind w:left="286" w:right="570" w:firstLine="708"/>
      </w:pPr>
      <w:r>
        <w:t>В графе</w:t>
      </w:r>
      <w:r>
        <w:rPr>
          <w:spacing w:val="-2"/>
        </w:rPr>
        <w:t xml:space="preserve"> </w:t>
      </w:r>
      <w:r>
        <w:t xml:space="preserve">4 (из графы 3) по строке 22 проводятся </w:t>
      </w:r>
      <w:r>
        <w:t xml:space="preserve">суммарные данные по выдаче из библиотечного фонда на физических (материальных) </w:t>
      </w:r>
      <w:r>
        <w:rPr>
          <w:spacing w:val="-2"/>
        </w:rPr>
        <w:t>носителях.</w:t>
      </w:r>
    </w:p>
    <w:p w:rsidR="00527B58" w:rsidRDefault="000F617D">
      <w:pPr>
        <w:pStyle w:val="a3"/>
        <w:ind w:left="994"/>
      </w:pPr>
      <w:r>
        <w:t>Единицей учета</w:t>
      </w:r>
      <w:r>
        <w:rPr>
          <w:spacing w:val="-3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экземпляр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фонда.</w:t>
      </w:r>
    </w:p>
    <w:p w:rsidR="00527B58" w:rsidRDefault="000F617D">
      <w:pPr>
        <w:pStyle w:val="a3"/>
        <w:ind w:left="286" w:right="561" w:firstLine="708"/>
      </w:pPr>
      <w:r>
        <w:t>В графах 5</w:t>
      </w:r>
      <w:r>
        <w:rPr>
          <w:spacing w:val="-1"/>
        </w:rPr>
        <w:t xml:space="preserve"> </w:t>
      </w:r>
      <w:r>
        <w:rPr>
          <w:sz w:val="22"/>
        </w:rPr>
        <w:t xml:space="preserve">– </w:t>
      </w:r>
      <w:r>
        <w:t>7 (из графы 3) по строкам 16 –</w:t>
      </w:r>
      <w:r>
        <w:rPr>
          <w:spacing w:val="-1"/>
        </w:rPr>
        <w:t xml:space="preserve"> </w:t>
      </w:r>
      <w:r>
        <w:t>20 указывается число документов, выгруженных (открытых для просмотра) различным категориям посетителей в читальных залах библиотеки и в ее внестационарных подразделениях за отчетный год из электронной (цифровой) библиотеки отчитывающейся организации (графа</w:t>
      </w:r>
      <w:r>
        <w:t xml:space="preserve"> 5), из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 инсталлированных документов (графа 6) и из баз данных сетевых удаленных лицензионных документов (графа 7).</w:t>
      </w:r>
    </w:p>
    <w:p w:rsidR="00527B58" w:rsidRDefault="000F617D">
      <w:pPr>
        <w:pStyle w:val="a3"/>
        <w:ind w:left="286" w:right="568" w:firstLine="708"/>
      </w:pPr>
      <w:r>
        <w:t xml:space="preserve">В графе 5 (из графы 3) по строке 21 указывается число документов из электронной (цифровой) библиотеки отчитывающейся организации, </w:t>
      </w:r>
      <w:r>
        <w:t>выгруженных (открытых для просмотра) в виртуальном читальном зале другой библиотеки или другой организации, иными, в том числе незарегистрированными, пользователями.</w:t>
      </w:r>
    </w:p>
    <w:p w:rsidR="00527B58" w:rsidRDefault="000F617D">
      <w:pPr>
        <w:pStyle w:val="a3"/>
        <w:ind w:left="286" w:right="567" w:firstLine="708"/>
      </w:pPr>
      <w:r>
        <w:t>В</w:t>
      </w:r>
      <w:r>
        <w:rPr>
          <w:spacing w:val="79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7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3)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строке</w:t>
      </w:r>
      <w:r>
        <w:rPr>
          <w:spacing w:val="79"/>
        </w:rPr>
        <w:t xml:space="preserve"> </w:t>
      </w:r>
      <w:r>
        <w:t>21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сетевых</w:t>
      </w:r>
      <w:r>
        <w:rPr>
          <w:spacing w:val="80"/>
        </w:rPr>
        <w:t xml:space="preserve"> </w:t>
      </w:r>
      <w:r>
        <w:t>удаленных</w:t>
      </w:r>
      <w:r>
        <w:rPr>
          <w:spacing w:val="80"/>
        </w:rPr>
        <w:t xml:space="preserve"> </w:t>
      </w:r>
      <w:r>
        <w:t>лицензионных</w:t>
      </w:r>
      <w:r>
        <w:rPr>
          <w:spacing w:val="80"/>
        </w:rPr>
        <w:t xml:space="preserve"> </w:t>
      </w:r>
      <w:r>
        <w:t>докум</w:t>
      </w:r>
      <w:r>
        <w:t>ентов,</w:t>
      </w:r>
      <w:r>
        <w:rPr>
          <w:spacing w:val="80"/>
        </w:rPr>
        <w:t xml:space="preserve"> </w:t>
      </w:r>
      <w:r>
        <w:t>выгруженных</w:t>
      </w:r>
      <w:r>
        <w:rPr>
          <w:spacing w:val="80"/>
        </w:rPr>
        <w:t xml:space="preserve"> </w:t>
      </w:r>
      <w:r>
        <w:t>(открытых для</w:t>
      </w:r>
      <w:r>
        <w:rPr>
          <w:spacing w:val="-1"/>
        </w:rPr>
        <w:t xml:space="preserve"> </w:t>
      </w:r>
      <w:r>
        <w:t xml:space="preserve">просмотра) удаленному пользователю библиотеки в соответствии с условиями договора, лицензионного соглашения с производителем </w:t>
      </w:r>
      <w:r>
        <w:rPr>
          <w:spacing w:val="-2"/>
        </w:rPr>
        <w:t>информации.</w:t>
      </w:r>
    </w:p>
    <w:p w:rsidR="00527B58" w:rsidRDefault="000F617D">
      <w:pPr>
        <w:pStyle w:val="a3"/>
        <w:ind w:left="286" w:right="566" w:firstLine="708"/>
        <w:jc w:val="right"/>
      </w:pPr>
      <w:r>
        <w:t>В</w:t>
      </w:r>
      <w:r>
        <w:rPr>
          <w:spacing w:val="61"/>
        </w:rPr>
        <w:t xml:space="preserve"> </w:t>
      </w:r>
      <w:r>
        <w:t>графах 5,</w:t>
      </w:r>
      <w:r>
        <w:rPr>
          <w:spacing w:val="63"/>
        </w:rPr>
        <w:t xml:space="preserve"> </w:t>
      </w:r>
      <w:r>
        <w:t>7</w:t>
      </w:r>
      <w:r>
        <w:rPr>
          <w:spacing w:val="63"/>
        </w:rPr>
        <w:t xml:space="preserve"> </w:t>
      </w:r>
      <w:r>
        <w:t>(из</w:t>
      </w:r>
      <w:r>
        <w:rPr>
          <w:spacing w:val="65"/>
        </w:rPr>
        <w:t xml:space="preserve"> </w:t>
      </w:r>
      <w:r>
        <w:t>графы</w:t>
      </w:r>
      <w:r>
        <w:rPr>
          <w:spacing w:val="63"/>
        </w:rPr>
        <w:t xml:space="preserve"> </w:t>
      </w:r>
      <w:r>
        <w:t>3)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строке</w:t>
      </w:r>
      <w:r>
        <w:rPr>
          <w:spacing w:val="62"/>
        </w:rPr>
        <w:t xml:space="preserve"> </w:t>
      </w:r>
      <w:r>
        <w:t>22</w:t>
      </w:r>
      <w:r>
        <w:rPr>
          <w:spacing w:val="63"/>
        </w:rPr>
        <w:t xml:space="preserve"> </w:t>
      </w:r>
      <w:r>
        <w:t>приводятся</w:t>
      </w:r>
      <w:r>
        <w:rPr>
          <w:spacing w:val="63"/>
        </w:rPr>
        <w:t xml:space="preserve"> </w:t>
      </w:r>
      <w:r>
        <w:t>суммарные</w:t>
      </w:r>
      <w:r>
        <w:rPr>
          <w:spacing w:val="66"/>
        </w:rPr>
        <w:t xml:space="preserve"> </w:t>
      </w:r>
      <w:r>
        <w:t>данные</w:t>
      </w:r>
      <w:r>
        <w:rPr>
          <w:spacing w:val="62"/>
        </w:rPr>
        <w:t xml:space="preserve"> </w:t>
      </w:r>
      <w:r>
        <w:t>о выгрузке</w:t>
      </w:r>
      <w:r>
        <w:rPr>
          <w:spacing w:val="62"/>
        </w:rPr>
        <w:t xml:space="preserve"> </w:t>
      </w:r>
      <w:r>
        <w:t>электронных</w:t>
      </w:r>
      <w:r>
        <w:rPr>
          <w:spacing w:val="65"/>
        </w:rPr>
        <w:t xml:space="preserve"> </w:t>
      </w:r>
      <w:r>
        <w:t>сетевых</w:t>
      </w:r>
      <w:r>
        <w:rPr>
          <w:spacing w:val="65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электрон</w:t>
      </w:r>
      <w:r>
        <w:t>ной (цифровой) библиотеки</w:t>
      </w:r>
      <w:r>
        <w:rPr>
          <w:spacing w:val="-2"/>
        </w:rPr>
        <w:t xml:space="preserve"> </w:t>
      </w:r>
      <w:r>
        <w:t>(графа 5)</w:t>
      </w:r>
      <w:r>
        <w:rPr>
          <w:spacing w:val="-2"/>
        </w:rPr>
        <w:t xml:space="preserve"> </w:t>
      </w:r>
      <w:r>
        <w:t>и из сетевых удаленных лицензионных документов</w:t>
      </w:r>
      <w:r>
        <w:rPr>
          <w:spacing w:val="-1"/>
        </w:rPr>
        <w:t xml:space="preserve"> </w:t>
      </w:r>
      <w:r>
        <w:t>(графа 7) пользователям</w:t>
      </w:r>
      <w:r>
        <w:rPr>
          <w:spacing w:val="-1"/>
        </w:rPr>
        <w:t xml:space="preserve"> </w:t>
      </w:r>
      <w:r>
        <w:t>независимо от их местонахождения.</w:t>
      </w:r>
    </w:p>
    <w:p w:rsidR="00527B58" w:rsidRDefault="000F617D">
      <w:pPr>
        <w:pStyle w:val="a3"/>
        <w:spacing w:before="1"/>
        <w:ind w:left="286" w:right="567" w:firstLine="708"/>
      </w:pPr>
      <w:r>
        <w:t>Единицей учета выдачи в графах 5 –</w:t>
      </w:r>
      <w:r>
        <w:rPr>
          <w:spacing w:val="-2"/>
        </w:rPr>
        <w:t xml:space="preserve"> </w:t>
      </w:r>
      <w:r>
        <w:t>7 является файл (полный текст документа, статья, реферат, изображение) как недел</w:t>
      </w:r>
      <w:r>
        <w:t>имая единица представления электронного документа по запросу пользователя.</w:t>
      </w:r>
    </w:p>
    <w:p w:rsidR="00527B58" w:rsidRDefault="000F617D">
      <w:pPr>
        <w:pStyle w:val="a3"/>
        <w:ind w:left="286" w:right="569" w:firstLine="708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строкам</w:t>
      </w:r>
      <w:r>
        <w:rPr>
          <w:spacing w:val="40"/>
        </w:rPr>
        <w:t xml:space="preserve"> </w:t>
      </w:r>
      <w:r>
        <w:t>16 –</w:t>
      </w:r>
      <w:r>
        <w:rPr>
          <w:spacing w:val="-1"/>
        </w:rPr>
        <w:t xml:space="preserve"> </w:t>
      </w:r>
      <w:r>
        <w:t>22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выданных</w:t>
      </w:r>
      <w:r>
        <w:rPr>
          <w:spacing w:val="40"/>
        </w:rPr>
        <w:t xml:space="preserve"> </w:t>
      </w:r>
      <w:r>
        <w:t>и выгруженных</w:t>
      </w:r>
      <w:r>
        <w:rPr>
          <w:spacing w:val="40"/>
        </w:rPr>
        <w:t xml:space="preserve"> </w:t>
      </w:r>
      <w:r>
        <w:t>(открытых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просмотра)</w:t>
      </w:r>
      <w:r>
        <w:rPr>
          <w:spacing w:val="40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полученных из</w:t>
      </w:r>
      <w:r>
        <w:rPr>
          <w:spacing w:val="-1"/>
        </w:rPr>
        <w:t xml:space="preserve"> </w:t>
      </w:r>
      <w:r>
        <w:t>других библиотек по системе межбиблиотечного, в том числе международного, абонемента (МБА и ММБА) и через систему виртуальных (электронных) читальных залов по запросам посетителей библиотеки.</w:t>
      </w:r>
    </w:p>
    <w:p w:rsidR="00527B58" w:rsidRDefault="000F617D">
      <w:pPr>
        <w:pStyle w:val="a3"/>
        <w:ind w:left="286" w:right="568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8)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строкам</w:t>
      </w:r>
      <w:r>
        <w:rPr>
          <w:spacing w:val="40"/>
        </w:rPr>
        <w:t xml:space="preserve"> </w:t>
      </w:r>
      <w:r>
        <w:t>16 –</w:t>
      </w:r>
      <w:r>
        <w:rPr>
          <w:spacing w:val="-1"/>
        </w:rPr>
        <w:t xml:space="preserve"> </w:t>
      </w:r>
      <w:r>
        <w:t>19,</w:t>
      </w:r>
      <w:r>
        <w:rPr>
          <w:spacing w:val="40"/>
        </w:rPr>
        <w:t xml:space="preserve"> </w:t>
      </w:r>
      <w:r>
        <w:t>22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копий,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библиотек по системе МБА и ММБА, электронной доставки документов (ЭДД).</w:t>
      </w:r>
    </w:p>
    <w:p w:rsidR="00527B58" w:rsidRDefault="000F617D">
      <w:pPr>
        <w:pStyle w:val="a3"/>
        <w:ind w:left="286" w:right="572" w:firstLine="708"/>
      </w:pPr>
      <w:r>
        <w:t>В графе</w:t>
      </w:r>
      <w:r>
        <w:rPr>
          <w:spacing w:val="-2"/>
        </w:rPr>
        <w:t xml:space="preserve"> </w:t>
      </w:r>
      <w:r>
        <w:t>10 (из графы 8) по строкам 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22 указывается число выгруженных (просмотренных) документов из электронной коллекции другой </w:t>
      </w:r>
      <w:r>
        <w:t>библиотеки в виртуальном (электронном) читальном зале.</w:t>
      </w:r>
    </w:p>
    <w:p w:rsidR="00527B58" w:rsidRDefault="000F617D">
      <w:pPr>
        <w:pStyle w:val="a3"/>
        <w:spacing w:before="1"/>
        <w:ind w:left="286" w:right="576" w:firstLine="708"/>
      </w:pPr>
      <w:r>
        <w:t>Единицей учета выдачи в графах 9 –</w:t>
      </w:r>
      <w:r>
        <w:rPr>
          <w:spacing w:val="-1"/>
        </w:rPr>
        <w:t xml:space="preserve"> </w:t>
      </w:r>
      <w:r>
        <w:t>10 является экземпляр для физических единиц и файл (полный текст документа, статья, реферат, изображение) как неделимая единица представления электронного документа п</w:t>
      </w:r>
      <w:r>
        <w:t>о запросу пользователя.</w:t>
      </w:r>
    </w:p>
    <w:p w:rsidR="00527B58" w:rsidRDefault="000F617D">
      <w:pPr>
        <w:pStyle w:val="a3"/>
        <w:ind w:left="286" w:right="566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11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строкам</w:t>
      </w:r>
      <w:r>
        <w:rPr>
          <w:spacing w:val="40"/>
        </w:rPr>
        <w:t xml:space="preserve"> </w:t>
      </w:r>
      <w:r>
        <w:t>16 –</w:t>
      </w:r>
      <w:r>
        <w:rPr>
          <w:spacing w:val="-1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суммарное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справок</w:t>
      </w:r>
      <w:r>
        <w:rPr>
          <w:spacing w:val="40"/>
        </w:rPr>
        <w:t xml:space="preserve"> </w:t>
      </w:r>
      <w:r>
        <w:t>(консультаций),</w:t>
      </w:r>
      <w:r>
        <w:rPr>
          <w:spacing w:val="40"/>
        </w:rPr>
        <w:t xml:space="preserve"> </w:t>
      </w:r>
      <w:r>
        <w:t>выполненных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 по</w:t>
      </w:r>
      <w:r>
        <w:rPr>
          <w:spacing w:val="-2"/>
        </w:rPr>
        <w:t xml:space="preserve"> </w:t>
      </w:r>
      <w:r>
        <w:t>запросам</w:t>
      </w:r>
      <w:r>
        <w:rPr>
          <w:spacing w:val="80"/>
          <w:w w:val="150"/>
        </w:rPr>
        <w:t xml:space="preserve"> </w:t>
      </w:r>
      <w:r>
        <w:t>различных</w:t>
      </w:r>
      <w:r>
        <w:rPr>
          <w:spacing w:val="80"/>
          <w:w w:val="150"/>
        </w:rPr>
        <w:t xml:space="preserve"> </w:t>
      </w:r>
      <w:r>
        <w:t>категорий</w:t>
      </w:r>
      <w:r>
        <w:rPr>
          <w:spacing w:val="80"/>
          <w:w w:val="150"/>
        </w:rPr>
        <w:t xml:space="preserve"> </w:t>
      </w:r>
      <w:r>
        <w:t>посетителей</w:t>
      </w:r>
      <w:r>
        <w:rPr>
          <w:spacing w:val="80"/>
          <w:w w:val="150"/>
        </w:rPr>
        <w:t xml:space="preserve"> </w:t>
      </w:r>
      <w:r>
        <w:t>библиотеки.</w:t>
      </w:r>
      <w:r>
        <w:rPr>
          <w:spacing w:val="80"/>
          <w:w w:val="150"/>
        </w:rPr>
        <w:t xml:space="preserve"> </w:t>
      </w:r>
      <w:r>
        <w:t>Учету</w:t>
      </w:r>
      <w:r>
        <w:rPr>
          <w:spacing w:val="78"/>
          <w:w w:val="150"/>
        </w:rPr>
        <w:t xml:space="preserve"> </w:t>
      </w:r>
      <w:r>
        <w:t>подлежат</w:t>
      </w:r>
      <w:r>
        <w:rPr>
          <w:spacing w:val="80"/>
          <w:w w:val="150"/>
        </w:rPr>
        <w:t xml:space="preserve"> </w:t>
      </w:r>
      <w:r>
        <w:t>адресные,</w:t>
      </w:r>
      <w:r>
        <w:rPr>
          <w:spacing w:val="80"/>
          <w:w w:val="150"/>
        </w:rPr>
        <w:t xml:space="preserve"> </w:t>
      </w:r>
      <w:r>
        <w:t>библиографические,</w:t>
      </w:r>
      <w:r>
        <w:rPr>
          <w:spacing w:val="80"/>
          <w:w w:val="150"/>
        </w:rPr>
        <w:t xml:space="preserve"> </w:t>
      </w:r>
      <w:r>
        <w:t>фактографические</w:t>
      </w:r>
      <w:r>
        <w:rPr>
          <w:spacing w:val="80"/>
          <w:w w:val="150"/>
        </w:rPr>
        <w:t xml:space="preserve"> </w:t>
      </w:r>
      <w:r>
        <w:t>справки,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консультации</w:t>
      </w:r>
      <w:r>
        <w:rPr>
          <w:spacing w:val="80"/>
        </w:rPr>
        <w:t xml:space="preserve"> </w:t>
      </w:r>
      <w:r>
        <w:t>ориентирующего</w:t>
      </w:r>
      <w:r>
        <w:rPr>
          <w:spacing w:val="80"/>
        </w:rPr>
        <w:t xml:space="preserve"> </w:t>
      </w:r>
      <w:r>
        <w:t>характера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раскрытию</w:t>
      </w:r>
      <w:r>
        <w:rPr>
          <w:spacing w:val="80"/>
        </w:rPr>
        <w:t xml:space="preserve"> </w:t>
      </w:r>
      <w:r>
        <w:t>услуг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ресурсов</w:t>
      </w:r>
      <w:r>
        <w:rPr>
          <w:spacing w:val="80"/>
        </w:rPr>
        <w:t xml:space="preserve"> </w:t>
      </w:r>
      <w:r>
        <w:t>библиотеки,</w:t>
      </w:r>
      <w:r>
        <w:rPr>
          <w:spacing w:val="80"/>
        </w:rPr>
        <w:t xml:space="preserve"> </w:t>
      </w:r>
      <w:r>
        <w:t>вспомогательно-технические</w:t>
      </w:r>
      <w:r>
        <w:rPr>
          <w:spacing w:val="80"/>
        </w:rPr>
        <w:t xml:space="preserve"> </w:t>
      </w:r>
      <w:r>
        <w:t>консультации по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80"/>
          <w:w w:val="150"/>
        </w:rPr>
        <w:t xml:space="preserve"> </w:t>
      </w:r>
      <w:r>
        <w:t>оборудования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аппаратно-программных</w:t>
      </w:r>
      <w:r>
        <w:rPr>
          <w:spacing w:val="80"/>
          <w:w w:val="150"/>
        </w:rPr>
        <w:t xml:space="preserve"> </w:t>
      </w:r>
      <w:r>
        <w:t>средств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оказании</w:t>
      </w:r>
      <w:r>
        <w:rPr>
          <w:spacing w:val="80"/>
          <w:w w:val="150"/>
        </w:rPr>
        <w:t xml:space="preserve"> </w:t>
      </w:r>
      <w:r>
        <w:t>услуги,</w:t>
      </w:r>
      <w:r>
        <w:rPr>
          <w:spacing w:val="80"/>
          <w:w w:val="150"/>
        </w:rPr>
        <w:t xml:space="preserve"> </w:t>
      </w:r>
      <w:r>
        <w:t>факультативные</w:t>
      </w:r>
      <w:r>
        <w:rPr>
          <w:spacing w:val="80"/>
          <w:w w:val="150"/>
        </w:rPr>
        <w:t xml:space="preserve"> </w:t>
      </w:r>
      <w:r>
        <w:t>консультации,</w:t>
      </w:r>
      <w:r>
        <w:rPr>
          <w:spacing w:val="80"/>
          <w:w w:val="150"/>
        </w:rPr>
        <w:t xml:space="preserve"> </w:t>
      </w:r>
      <w:r>
        <w:t>выполненные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73"/>
      </w:pPr>
      <w:r>
        <w:t>на</w:t>
      </w:r>
      <w:r>
        <w:rPr>
          <w:spacing w:val="-2"/>
        </w:rPr>
        <w:t xml:space="preserve"> </w:t>
      </w:r>
      <w:r>
        <w:t>легитимном основании в</w:t>
      </w:r>
      <w:r>
        <w:rPr>
          <w:spacing w:val="-3"/>
        </w:rPr>
        <w:t xml:space="preserve"> </w:t>
      </w:r>
      <w:r>
        <w:t>помещении библиотеки отдельными специалистами (юрист, педагог, психолог и другие), если их проведение предусмотрено учредительным документом библиотеки.</w:t>
      </w:r>
    </w:p>
    <w:p w:rsidR="00527B58" w:rsidRDefault="000F617D">
      <w:pPr>
        <w:pStyle w:val="a3"/>
        <w:spacing w:before="1"/>
        <w:ind w:left="286" w:right="564" w:firstLine="708"/>
      </w:pPr>
      <w:r>
        <w:t>В графе</w:t>
      </w:r>
      <w:r>
        <w:rPr>
          <w:spacing w:val="-2"/>
        </w:rPr>
        <w:t xml:space="preserve"> </w:t>
      </w:r>
      <w:r>
        <w:t>11 по строке</w:t>
      </w:r>
      <w:r>
        <w:rPr>
          <w:spacing w:val="-2"/>
        </w:rPr>
        <w:t xml:space="preserve"> </w:t>
      </w:r>
      <w:r>
        <w:t>20 указывается суммарное число справок (консультаций), выполненных в устной или письменной форме по запросам пользователей библиотеки вне стационара. Учету подлежат адресные, библиографические, фактографические справки, а также консультации ор</w:t>
      </w:r>
      <w:r>
        <w:t>иентирующего характера по раскрытию услуг и ресурсов библиотеки.</w:t>
      </w:r>
    </w:p>
    <w:p w:rsidR="00527B58" w:rsidRDefault="000F617D">
      <w:pPr>
        <w:pStyle w:val="a3"/>
        <w:ind w:left="286" w:right="574" w:firstLine="708"/>
      </w:pPr>
      <w:r>
        <w:t>В графе</w:t>
      </w:r>
      <w:r>
        <w:rPr>
          <w:spacing w:val="-3"/>
        </w:rPr>
        <w:t xml:space="preserve"> </w:t>
      </w:r>
      <w:r>
        <w:t>11 по строке</w:t>
      </w:r>
      <w:r>
        <w:rPr>
          <w:spacing w:val="-6"/>
        </w:rPr>
        <w:t xml:space="preserve"> </w:t>
      </w:r>
      <w:r>
        <w:t>21 указывается число справок (консультаций), выполненных по запросам удаленных пользователей библиотеки, поступивших по информационно-телекоммуникационным сетям (в виртуа</w:t>
      </w:r>
      <w:r>
        <w:t xml:space="preserve">льную справочную службу, по электронной почте, на аккаунт библиотеки в социальных сетях, иные автоматизированные формы приема запросов). Учету подлежат адресные, библиографические, фактографические справки, а также консультации ориентирующего характера по </w:t>
      </w:r>
      <w:r>
        <w:t>раскрытию услуг и ресурсов библиотеки.</w:t>
      </w:r>
    </w:p>
    <w:p w:rsidR="00527B58" w:rsidRDefault="000F617D">
      <w:pPr>
        <w:pStyle w:val="a3"/>
        <w:ind w:left="994" w:right="725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22 приводятся</w:t>
      </w:r>
      <w:r>
        <w:rPr>
          <w:spacing w:val="-2"/>
        </w:rPr>
        <w:t xml:space="preserve"> </w:t>
      </w:r>
      <w:r>
        <w:t>суммарные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справок</w:t>
      </w:r>
      <w:r>
        <w:rPr>
          <w:spacing w:val="-2"/>
        </w:rPr>
        <w:t xml:space="preserve"> </w:t>
      </w:r>
      <w:r>
        <w:t>(консультаций),</w:t>
      </w:r>
      <w:r>
        <w:rPr>
          <w:spacing w:val="-2"/>
        </w:rPr>
        <w:t xml:space="preserve"> </w:t>
      </w:r>
      <w:r>
        <w:t>выполненных по</w:t>
      </w:r>
      <w:r>
        <w:rPr>
          <w:spacing w:val="-5"/>
        </w:rPr>
        <w:t xml:space="preserve"> </w:t>
      </w:r>
      <w:r>
        <w:t>запросам</w:t>
      </w:r>
      <w:r>
        <w:rPr>
          <w:spacing w:val="-3"/>
        </w:rPr>
        <w:t xml:space="preserve"> </w:t>
      </w:r>
      <w:r>
        <w:t>различных категорий. В графах 3 – 11 по строке 17 (из строки 16) приводятся данные об обслуживании посетителей в возрасте до 14 лет включительно.</w:t>
      </w:r>
    </w:p>
    <w:p w:rsidR="00527B58" w:rsidRDefault="000F617D">
      <w:pPr>
        <w:pStyle w:val="a3"/>
        <w:ind w:left="994" w:right="987"/>
        <w:jc w:val="left"/>
      </w:pPr>
      <w:r>
        <w:t>В</w:t>
      </w:r>
      <w:r>
        <w:rPr>
          <w:spacing w:val="-3"/>
        </w:rPr>
        <w:t xml:space="preserve"> </w:t>
      </w:r>
      <w:r>
        <w:t>графах 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(из строки</w:t>
      </w:r>
      <w:r>
        <w:rPr>
          <w:spacing w:val="-1"/>
        </w:rPr>
        <w:t xml:space="preserve"> </w:t>
      </w:r>
      <w:r>
        <w:t>16)</w:t>
      </w:r>
      <w:r>
        <w:rPr>
          <w:spacing w:val="-5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 обслуживании</w:t>
      </w:r>
      <w:r>
        <w:rPr>
          <w:spacing w:val="-1"/>
        </w:rPr>
        <w:t xml:space="preserve"> </w:t>
      </w:r>
      <w:r>
        <w:t>посетителей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включительно. В</w:t>
      </w:r>
      <w:r>
        <w:rPr>
          <w:spacing w:val="-5"/>
        </w:rPr>
        <w:t xml:space="preserve"> </w:t>
      </w:r>
      <w:r>
        <w:t>графах 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19 (из строки</w:t>
      </w:r>
      <w:r>
        <w:rPr>
          <w:spacing w:val="-1"/>
        </w:rPr>
        <w:t xml:space="preserve"> </w:t>
      </w:r>
      <w:r>
        <w:t>16)</w:t>
      </w:r>
      <w:r>
        <w:rPr>
          <w:spacing w:val="-5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обслуживании</w:t>
      </w:r>
      <w:r>
        <w:rPr>
          <w:spacing w:val="-1"/>
        </w:rPr>
        <w:t xml:space="preserve"> </w:t>
      </w:r>
      <w:r>
        <w:t>посетителей 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 xml:space="preserve">лет </w:t>
      </w:r>
      <w:r>
        <w:rPr>
          <w:spacing w:val="-2"/>
        </w:rPr>
        <w:t>включительно.</w:t>
      </w:r>
    </w:p>
    <w:p w:rsidR="00527B58" w:rsidRDefault="000F617D">
      <w:pPr>
        <w:pStyle w:val="a3"/>
        <w:ind w:left="286" w:right="564" w:firstLine="708"/>
      </w:pPr>
      <w:r>
        <w:t>По строке 23 указывается общее число библиотечных мероприятий, проведенных для разных возрастных категорий населения, направленных на развитие интереса граждан к чтению, привлечение к различным областям знания, краеведению, как по месту расположения библио</w:t>
      </w:r>
      <w:r>
        <w:t>теки, так и при выездных мероприятиях.</w:t>
      </w:r>
    </w:p>
    <w:p w:rsidR="00527B58" w:rsidRDefault="000F617D">
      <w:pPr>
        <w:pStyle w:val="a3"/>
        <w:ind w:left="286" w:right="580" w:firstLine="708"/>
      </w:pPr>
      <w:r>
        <w:t xml:space="preserve">По строке 24 (из строки 23) учитываются мероприятия, проведенные всеми структурными подразделениями библиотеки в стационарных </w:t>
      </w:r>
      <w:r>
        <w:rPr>
          <w:spacing w:val="-2"/>
        </w:rPr>
        <w:t>условиях.</w:t>
      </w:r>
    </w:p>
    <w:p w:rsidR="00527B58" w:rsidRDefault="000F617D">
      <w:pPr>
        <w:pStyle w:val="a3"/>
        <w:ind w:left="286" w:right="566" w:firstLine="708"/>
      </w:pPr>
      <w:r>
        <w:t>По строке 25 (из строки 23) учитываются библиотечные</w:t>
      </w:r>
      <w:r>
        <w:rPr>
          <w:spacing w:val="-1"/>
        </w:rPr>
        <w:t xml:space="preserve"> </w:t>
      </w:r>
      <w:r>
        <w:t>мероприятия, проведенные</w:t>
      </w:r>
      <w:r>
        <w:rPr>
          <w:spacing w:val="-1"/>
        </w:rPr>
        <w:t xml:space="preserve"> </w:t>
      </w:r>
      <w:r>
        <w:t>вне</w:t>
      </w:r>
      <w:r>
        <w:t xml:space="preserve"> стен библиотеки, в том числе в мобильных пунктах обслуживания и мероприятия, выполненные в рамках дистанционного обслуживания.</w:t>
      </w:r>
    </w:p>
    <w:p w:rsidR="00527B58" w:rsidRDefault="000F617D">
      <w:pPr>
        <w:pStyle w:val="a3"/>
        <w:spacing w:before="1"/>
        <w:ind w:left="286" w:right="561" w:firstLine="708"/>
      </w:pPr>
      <w:r>
        <w:t>По строке 26 (из строки 23) учитываются мероприятия, выполненные в удаленном режиме: на сайте библиотеки, на Портале</w:t>
      </w:r>
      <w:r>
        <w:rPr>
          <w:spacing w:val="40"/>
        </w:rPr>
        <w:t xml:space="preserve"> </w:t>
      </w:r>
      <w:r>
        <w:t>популяризац</w:t>
      </w:r>
      <w:r>
        <w:t>ии культурного наследия и традиций народов России «Культура.РФ». К числу библиотечных мероприятий в удаленном режиме относятся: экскурсии (по зданию, экспозиции, кварталу и т. п.); выставки; видео и аудиообзоры литературы; моноспектакли или кукольные спект</w:t>
      </w:r>
      <w:r>
        <w:t>акли, концерты; громкие чтения; встречи с писателями, известными людьми; презентации книг; конференции; вебинары; лекции; мастер- классы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обучающие</w:t>
      </w:r>
      <w:r>
        <w:rPr>
          <w:spacing w:val="40"/>
        </w:rPr>
        <w:t xml:space="preserve"> </w:t>
      </w:r>
      <w:r>
        <w:t>занятия;</w:t>
      </w:r>
      <w:r>
        <w:rPr>
          <w:spacing w:val="40"/>
        </w:rPr>
        <w:t xml:space="preserve"> </w:t>
      </w:r>
      <w:r>
        <w:t>акции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конкурсы;</w:t>
      </w:r>
      <w:r>
        <w:rPr>
          <w:spacing w:val="40"/>
        </w:rPr>
        <w:t xml:space="preserve"> </w:t>
      </w:r>
      <w:r>
        <w:t>викторины;</w:t>
      </w:r>
      <w:r>
        <w:rPr>
          <w:spacing w:val="40"/>
        </w:rPr>
        <w:t xml:space="preserve"> </w:t>
      </w:r>
      <w:r>
        <w:t>показы</w:t>
      </w:r>
      <w:r>
        <w:rPr>
          <w:spacing w:val="40"/>
        </w:rPr>
        <w:t xml:space="preserve"> </w:t>
      </w:r>
      <w:r>
        <w:t>фильмов,</w:t>
      </w:r>
      <w:r>
        <w:rPr>
          <w:spacing w:val="40"/>
        </w:rPr>
        <w:t xml:space="preserve"> </w:t>
      </w:r>
      <w:r>
        <w:t>перешедших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общественное</w:t>
      </w:r>
      <w:r>
        <w:rPr>
          <w:spacing w:val="40"/>
        </w:rPr>
        <w:t xml:space="preserve"> </w:t>
      </w:r>
      <w:r>
        <w:t>достояние</w:t>
      </w:r>
      <w:r>
        <w:rPr>
          <w:spacing w:val="40"/>
        </w:rPr>
        <w:t xml:space="preserve"> </w:t>
      </w:r>
      <w:r>
        <w:t>(созданн</w:t>
      </w:r>
      <w:r>
        <w:t>ые в 1950 году и ранее).</w:t>
      </w:r>
    </w:p>
    <w:p w:rsidR="00527B58" w:rsidRDefault="000F617D">
      <w:pPr>
        <w:pStyle w:val="a3"/>
        <w:ind w:left="286" w:right="566" w:firstLine="708"/>
      </w:pPr>
      <w:r>
        <w:t>По</w:t>
      </w:r>
      <w:r>
        <w:rPr>
          <w:spacing w:val="80"/>
        </w:rPr>
        <w:t xml:space="preserve"> </w:t>
      </w:r>
      <w:r>
        <w:t>строке</w:t>
      </w:r>
      <w:r>
        <w:rPr>
          <w:spacing w:val="80"/>
        </w:rPr>
        <w:t xml:space="preserve"> </w:t>
      </w:r>
      <w:r>
        <w:t>27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строки</w:t>
      </w:r>
      <w:r>
        <w:rPr>
          <w:spacing w:val="80"/>
        </w:rPr>
        <w:t xml:space="preserve"> </w:t>
      </w:r>
      <w:r>
        <w:t>23)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библиотечных</w:t>
      </w:r>
      <w:r>
        <w:rPr>
          <w:spacing w:val="78"/>
        </w:rPr>
        <w:t xml:space="preserve"> </w:t>
      </w:r>
      <w:r>
        <w:t>мероприятий,</w:t>
      </w:r>
      <w:r>
        <w:rPr>
          <w:spacing w:val="80"/>
        </w:rPr>
        <w:t xml:space="preserve"> </w:t>
      </w:r>
      <w:r>
        <w:t>в которых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принять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инвалиды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лица с ограниченными возможностями здоровья (ОВЗ).</w:t>
      </w:r>
    </w:p>
    <w:p w:rsidR="00527B58" w:rsidRDefault="000F617D">
      <w:pPr>
        <w:pStyle w:val="a3"/>
        <w:spacing w:before="1"/>
        <w:ind w:left="286" w:right="562" w:firstLine="708"/>
      </w:pPr>
      <w:r>
        <w:t>При заполнении строки 27 учитываются положения Требований доступности к учреждениям культуры с учетом особых потребностей инвалидов и других маломобильных групп населения, утвержденных приказом Минкультуры России от 9 сентября 2015 г. №</w:t>
      </w:r>
      <w:r>
        <w:rPr>
          <w:spacing w:val="-2"/>
        </w:rPr>
        <w:t xml:space="preserve"> </w:t>
      </w:r>
      <w:r>
        <w:t>2400 (зарегистриров</w:t>
      </w:r>
      <w:r>
        <w:t>ан Минюстом России 15 декабря 2015 г., регистрационный № 40091);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инвалидов, утвержденно</w:t>
      </w:r>
      <w:r>
        <w:t>го приказом Минкультуры России от 10 ноября 2015 г. №</w:t>
      </w:r>
      <w:r>
        <w:rPr>
          <w:spacing w:val="-2"/>
        </w:rPr>
        <w:t xml:space="preserve"> </w:t>
      </w:r>
      <w:r>
        <w:t>2761 (зарегистрирован Минюстом России 15 декабря 2015</w:t>
      </w:r>
      <w:r>
        <w:rPr>
          <w:spacing w:val="-1"/>
        </w:rPr>
        <w:t xml:space="preserve"> </w:t>
      </w:r>
      <w:r>
        <w:t>г., регистрационный №</w:t>
      </w:r>
      <w:r>
        <w:rPr>
          <w:spacing w:val="-1"/>
        </w:rPr>
        <w:t xml:space="preserve"> </w:t>
      </w:r>
      <w:r>
        <w:t xml:space="preserve">40112); Порядка обеспечения условий доступности для инвалидов культурных ценностей и благ, утвержденного приказом Минкультуры </w:t>
      </w:r>
      <w:r>
        <w:t>России от 16 ноября 2015 г. № 2800 (зарегистрирован Минюстом России 10 декабря 2015 г., регистрационный № 40074).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65" w:firstLine="708"/>
      </w:pPr>
      <w:r>
        <w:t>По строке 28 указывается количество культурно-досуговых (клубных) формирований библиотеки, (любительских объединений и клу</w:t>
      </w:r>
      <w:r>
        <w:t>бов</w:t>
      </w:r>
      <w:r>
        <w:rPr>
          <w:spacing w:val="8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интересам,</w:t>
      </w:r>
      <w:r>
        <w:rPr>
          <w:spacing w:val="40"/>
        </w:rPr>
        <w:t xml:space="preserve"> </w:t>
      </w:r>
      <w:r>
        <w:t>кружкам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коллективам;</w:t>
      </w:r>
      <w:r>
        <w:rPr>
          <w:spacing w:val="40"/>
        </w:rPr>
        <w:t xml:space="preserve"> </w:t>
      </w:r>
      <w:r>
        <w:t>школам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курсам</w:t>
      </w:r>
      <w:r>
        <w:rPr>
          <w:spacing w:val="40"/>
        </w:rPr>
        <w:t xml:space="preserve"> </w:t>
      </w:r>
      <w:r>
        <w:t>прикладных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тому</w:t>
      </w:r>
      <w:r>
        <w:rPr>
          <w:spacing w:val="40"/>
        </w:rPr>
        <w:t xml:space="preserve"> </w:t>
      </w:r>
      <w:r>
        <w:t>подобных),</w:t>
      </w:r>
      <w:r>
        <w:rPr>
          <w:spacing w:val="40"/>
        </w:rPr>
        <w:t xml:space="preserve"> </w:t>
      </w:r>
      <w:r>
        <w:t>функционирующих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платной или бесплатной основе (далее – формирований).</w:t>
      </w:r>
    </w:p>
    <w:p w:rsidR="00527B58" w:rsidRDefault="000F617D">
      <w:pPr>
        <w:pStyle w:val="a3"/>
        <w:spacing w:before="1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rPr>
          <w:spacing w:val="-4"/>
        </w:rPr>
        <w:t>28).</w:t>
      </w:r>
    </w:p>
    <w:p w:rsidR="00527B58" w:rsidRDefault="000F617D">
      <w:pPr>
        <w:pStyle w:val="a3"/>
        <w:ind w:left="286" w:right="563" w:firstLine="708"/>
      </w:pPr>
      <w:r>
        <w:t>Указываются данные об общей численности участников формирований библиотеки,</w:t>
      </w:r>
      <w:r>
        <w:rPr>
          <w:spacing w:val="-1"/>
        </w:rPr>
        <w:t xml:space="preserve"> </w:t>
      </w:r>
      <w:r>
        <w:t>предоставляемые на основании учетной документации (журналов, абонементов) на конец отчетного года.</w:t>
      </w:r>
    </w:p>
    <w:p w:rsidR="00527B58" w:rsidRDefault="000F617D">
      <w:pPr>
        <w:pStyle w:val="a3"/>
        <w:ind w:left="286" w:right="564" w:firstLine="708"/>
      </w:pPr>
      <w:r>
        <w:t>Лица, участвующие в нескольких формированиях, учитываются в каждом из них в отдел</w:t>
      </w:r>
      <w:r>
        <w:t>ьности. Участники формирований, действовавших в течение отчетного года, но завершивших программу работы до конца отчетного года, также включаются в данные по форме.</w:t>
      </w:r>
    </w:p>
    <w:p w:rsidR="00527B58" w:rsidRDefault="000F617D">
      <w:pPr>
        <w:pStyle w:val="a3"/>
        <w:ind w:left="994"/>
      </w:pP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(встречи),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количество участников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2"/>
        </w:rPr>
        <w:t>учитывается.</w:t>
      </w:r>
    </w:p>
    <w:p w:rsidR="00527B58" w:rsidRDefault="000F617D">
      <w:pPr>
        <w:pStyle w:val="a3"/>
        <w:ind w:left="286" w:right="573" w:firstLine="708"/>
      </w:pPr>
      <w:r>
        <w:t>По строкам 28 – 29 к учету не принимаются к учету данные о формированиях, осуществляющих свою деятельность на территории общедоступной библиотеки, не являющиеся организацией-респондентом.</w:t>
      </w:r>
    </w:p>
    <w:p w:rsidR="00527B58" w:rsidRDefault="000F617D">
      <w:pPr>
        <w:spacing w:before="5" w:line="274" w:lineRule="exact"/>
        <w:ind w:left="482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бухгалтерского</w:t>
      </w:r>
      <w:r>
        <w:rPr>
          <w:spacing w:val="40"/>
        </w:rPr>
        <w:t xml:space="preserve"> </w:t>
      </w:r>
      <w:r>
        <w:t>учета</w:t>
      </w:r>
      <w:r>
        <w:rPr>
          <w:spacing w:val="40"/>
        </w:rPr>
        <w:t xml:space="preserve"> </w:t>
      </w:r>
      <w:r>
        <w:t>показываются</w:t>
      </w:r>
      <w:r>
        <w:rPr>
          <w:spacing w:val="40"/>
        </w:rPr>
        <w:t xml:space="preserve"> </w:t>
      </w:r>
      <w:r>
        <w:t>фактические</w:t>
      </w:r>
      <w:r>
        <w:rPr>
          <w:spacing w:val="40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произведенных</w:t>
      </w:r>
      <w:r>
        <w:rPr>
          <w:spacing w:val="40"/>
        </w:rPr>
        <w:t xml:space="preserve"> </w:t>
      </w:r>
      <w:r>
        <w:t>учреждениями поступлений и выплат финансовых средств.</w:t>
      </w:r>
    </w:p>
    <w:p w:rsidR="00527B58" w:rsidRDefault="000F617D">
      <w:pPr>
        <w:pStyle w:val="a3"/>
        <w:ind w:left="994"/>
        <w:jc w:val="left"/>
      </w:pPr>
      <w:r>
        <w:t>Все</w:t>
      </w:r>
      <w:r>
        <w:rPr>
          <w:spacing w:val="-7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форм</w:t>
      </w:r>
      <w:r>
        <w:t>ируются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бухгалтерской</w:t>
      </w:r>
      <w:r>
        <w:rPr>
          <w:spacing w:val="-3"/>
        </w:rPr>
        <w:t xml:space="preserve"> </w:t>
      </w:r>
      <w:r>
        <w:rPr>
          <w:spacing w:val="-2"/>
        </w:rPr>
        <w:t>отчетности:</w:t>
      </w:r>
    </w:p>
    <w:p w:rsidR="00527B58" w:rsidRDefault="000F617D">
      <w:pPr>
        <w:pStyle w:val="a3"/>
        <w:ind w:left="286" w:firstLine="708"/>
        <w:jc w:val="left"/>
      </w:pPr>
      <w:r>
        <w:t>0503737 «Отчет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исполнении</w:t>
      </w:r>
      <w:r>
        <w:rPr>
          <w:spacing w:val="40"/>
        </w:rPr>
        <w:t xml:space="preserve"> </w:t>
      </w:r>
      <w:r>
        <w:t>учреждением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финансово-хозяйственной</w:t>
      </w:r>
      <w:r>
        <w:rPr>
          <w:spacing w:val="40"/>
        </w:rPr>
        <w:t xml:space="preserve"> </w:t>
      </w:r>
      <w:r>
        <w:t>деятельности»</w:t>
      </w:r>
      <w:r>
        <w:rPr>
          <w:spacing w:val="40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государственных</w:t>
      </w:r>
      <w:r>
        <w:rPr>
          <w:spacing w:val="40"/>
        </w:rPr>
        <w:t xml:space="preserve"> </w:t>
      </w:r>
      <w:r>
        <w:t>федеральных</w:t>
      </w:r>
      <w:r>
        <w:rPr>
          <w:spacing w:val="80"/>
        </w:rPr>
        <w:t xml:space="preserve"> </w:t>
      </w:r>
      <w:r>
        <w:t>бюджетных, автономных учреждений);</w:t>
      </w:r>
    </w:p>
    <w:p w:rsidR="00527B58" w:rsidRDefault="000F617D">
      <w:pPr>
        <w:pStyle w:val="a3"/>
        <w:tabs>
          <w:tab w:val="left" w:pos="2851"/>
          <w:tab w:val="left" w:pos="3321"/>
          <w:tab w:val="left" w:pos="4774"/>
          <w:tab w:val="left" w:pos="5906"/>
          <w:tab w:val="left" w:pos="7039"/>
          <w:tab w:val="left" w:pos="8831"/>
          <w:tab w:val="left" w:pos="10623"/>
          <w:tab w:val="left" w:pos="12004"/>
          <w:tab w:val="left" w:pos="13448"/>
          <w:tab w:val="left" w:pos="14513"/>
        </w:tabs>
        <w:ind w:left="994" w:right="571"/>
        <w:jc w:val="left"/>
      </w:pPr>
      <w:r>
        <w:t>0503723 «Отчет о движении денежных средств учреждения» (для государственных федеральных бюджетных, автономных учреждений); 0503127</w:t>
      </w:r>
      <w:r>
        <w:rPr>
          <w:spacing w:val="4"/>
        </w:rPr>
        <w:t xml:space="preserve"> </w:t>
      </w:r>
      <w:r>
        <w:rPr>
          <w:spacing w:val="-2"/>
        </w:rPr>
        <w:t>«Отчет</w:t>
      </w:r>
      <w:r>
        <w:tab/>
      </w:r>
      <w:r>
        <w:rPr>
          <w:spacing w:val="-5"/>
        </w:rPr>
        <w:t>об</w:t>
      </w:r>
      <w:r>
        <w:tab/>
      </w:r>
      <w:r>
        <w:rPr>
          <w:spacing w:val="-2"/>
        </w:rPr>
        <w:t>исполнении</w:t>
      </w:r>
      <w:r>
        <w:tab/>
      </w:r>
      <w:r>
        <w:rPr>
          <w:spacing w:val="-2"/>
        </w:rPr>
        <w:t>бюджета</w:t>
      </w:r>
      <w:r>
        <w:tab/>
      </w:r>
      <w:r>
        <w:rPr>
          <w:spacing w:val="-2"/>
        </w:rPr>
        <w:t>главного</w:t>
      </w:r>
      <w:r>
        <w:tab/>
      </w:r>
      <w:r>
        <w:rPr>
          <w:spacing w:val="-2"/>
        </w:rPr>
        <w:t>распорядителя,</w:t>
      </w:r>
      <w:r>
        <w:tab/>
      </w:r>
      <w:r>
        <w:rPr>
          <w:spacing w:val="-2"/>
        </w:rPr>
        <w:t>распорядителя,</w:t>
      </w:r>
      <w:r>
        <w:tab/>
      </w:r>
      <w:r>
        <w:rPr>
          <w:spacing w:val="-2"/>
        </w:rPr>
        <w:t>получателя</w:t>
      </w:r>
      <w:r>
        <w:tab/>
      </w:r>
      <w:r>
        <w:rPr>
          <w:spacing w:val="-2"/>
        </w:rPr>
        <w:t>бюджетных</w:t>
      </w:r>
      <w:r>
        <w:tab/>
      </w:r>
      <w:r>
        <w:rPr>
          <w:spacing w:val="-2"/>
        </w:rPr>
        <w:t>средств,</w:t>
      </w:r>
      <w:r>
        <w:tab/>
      </w:r>
      <w:r>
        <w:rPr>
          <w:spacing w:val="-2"/>
        </w:rPr>
        <w:t>главного</w:t>
      </w:r>
    </w:p>
    <w:p w:rsidR="00527B58" w:rsidRDefault="000F617D">
      <w:pPr>
        <w:pStyle w:val="a3"/>
        <w:ind w:left="286" w:right="571"/>
        <w:jc w:val="left"/>
      </w:pPr>
      <w:r>
        <w:t>администратора, ад</w:t>
      </w:r>
      <w:r>
        <w:t>министратора источников финансирования дефицита бюджета, главного администратора, администратора доходов бюджета» (для государственных казенных учреждений).</w:t>
      </w:r>
    </w:p>
    <w:p w:rsidR="00527B58" w:rsidRDefault="000F617D">
      <w:pPr>
        <w:pStyle w:val="a3"/>
        <w:ind w:left="994" w:right="5475"/>
        <w:jc w:val="left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2 указываются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счета</w:t>
      </w:r>
      <w:r>
        <w:rPr>
          <w:spacing w:val="-3"/>
        </w:rPr>
        <w:t xml:space="preserve"> </w:t>
      </w:r>
      <w:r>
        <w:t>организации. Для бюджетных</w:t>
      </w:r>
      <w:r>
        <w:t xml:space="preserve"> и автономных учреждений за счет:</w:t>
      </w:r>
    </w:p>
    <w:p w:rsidR="00527B58" w:rsidRDefault="000F617D">
      <w:pPr>
        <w:pStyle w:val="a3"/>
        <w:ind w:left="994"/>
        <w:jc w:val="left"/>
      </w:pPr>
      <w:r>
        <w:t>субсидий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(муниципального)</w:t>
      </w:r>
      <w:r>
        <w:rPr>
          <w:spacing w:val="-4"/>
        </w:rPr>
        <w:t xml:space="preserve"> </w:t>
      </w:r>
      <w:r>
        <w:rPr>
          <w:spacing w:val="-2"/>
        </w:rPr>
        <w:t>задания;</w:t>
      </w:r>
    </w:p>
    <w:p w:rsidR="00527B58" w:rsidRDefault="000F617D">
      <w:pPr>
        <w:pStyle w:val="a3"/>
        <w:ind w:left="994"/>
        <w:jc w:val="left"/>
      </w:pPr>
      <w:r>
        <w:t>субсидий,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абзацем</w:t>
      </w:r>
      <w:r>
        <w:rPr>
          <w:spacing w:val="-4"/>
        </w:rPr>
        <w:t xml:space="preserve"> </w:t>
      </w:r>
      <w:r>
        <w:t>вторым</w:t>
      </w:r>
      <w:r>
        <w:rPr>
          <w:spacing w:val="-4"/>
        </w:rPr>
        <w:t xml:space="preserve"> </w:t>
      </w:r>
      <w:r>
        <w:t>пункта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78.1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:rsidR="00527B58" w:rsidRDefault="000F617D">
      <w:pPr>
        <w:pStyle w:val="a3"/>
        <w:ind w:left="286" w:right="563" w:firstLine="708"/>
      </w:pPr>
      <w:r>
        <w:t>субсидий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осуществление</w:t>
      </w:r>
      <w:r>
        <w:rPr>
          <w:spacing w:val="40"/>
        </w:rPr>
        <w:t xml:space="preserve">  </w:t>
      </w:r>
      <w:r>
        <w:t>капитальных</w:t>
      </w:r>
      <w:r>
        <w:rPr>
          <w:spacing w:val="40"/>
        </w:rPr>
        <w:t xml:space="preserve">  </w:t>
      </w:r>
      <w:r>
        <w:t>вложений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объекты</w:t>
      </w:r>
      <w:r>
        <w:rPr>
          <w:spacing w:val="40"/>
        </w:rPr>
        <w:t xml:space="preserve">  </w:t>
      </w:r>
      <w:r>
        <w:t>капитального</w:t>
      </w:r>
      <w:r>
        <w:rPr>
          <w:spacing w:val="40"/>
        </w:rPr>
        <w:t xml:space="preserve">  </w:t>
      </w:r>
      <w:r>
        <w:t>строительства</w:t>
      </w:r>
      <w:r>
        <w:rPr>
          <w:spacing w:val="40"/>
        </w:rPr>
        <w:t xml:space="preserve">  </w:t>
      </w:r>
      <w:r>
        <w:t>государственной</w:t>
      </w:r>
      <w:r>
        <w:rPr>
          <w:spacing w:val="40"/>
        </w:rPr>
        <w:t xml:space="preserve">  </w:t>
      </w:r>
      <w:r>
        <w:t>собственности или приобретение объектов недвижимого имущества в государственную собственность;</w:t>
      </w:r>
    </w:p>
    <w:p w:rsidR="00527B58" w:rsidRDefault="000F617D">
      <w:pPr>
        <w:pStyle w:val="a3"/>
        <w:ind w:left="994"/>
      </w:pPr>
      <w:r>
        <w:t>грантов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субсидий,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предоставляем</w:t>
      </w:r>
      <w:r>
        <w:t>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конкурсов;</w:t>
      </w:r>
    </w:p>
    <w:p w:rsidR="00527B58" w:rsidRDefault="000F617D">
      <w:pPr>
        <w:pStyle w:val="a3"/>
        <w:ind w:left="286" w:right="563" w:firstLine="708"/>
      </w:pPr>
      <w:r>
        <w:t>поступлений от оказания учреждением услуг (выполнения работ), относящихся в соответствии с уставом учреждения к его основным</w:t>
      </w:r>
      <w:r>
        <w:rPr>
          <w:spacing w:val="40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предоставление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юридических</w:t>
      </w:r>
      <w:r>
        <w:rPr>
          <w:spacing w:val="40"/>
        </w:rPr>
        <w:t xml:space="preserve"> </w:t>
      </w:r>
      <w:r>
        <w:t>лиц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платной</w:t>
      </w:r>
      <w:r>
        <w:rPr>
          <w:spacing w:val="40"/>
        </w:rPr>
        <w:t xml:space="preserve"> </w:t>
      </w:r>
      <w:r>
        <w:t>основе,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поступлений от</w:t>
      </w:r>
      <w:r>
        <w:rPr>
          <w:spacing w:val="-1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приносящей</w:t>
      </w:r>
      <w:r>
        <w:rPr>
          <w:spacing w:val="40"/>
        </w:rPr>
        <w:t xml:space="preserve"> </w:t>
      </w:r>
      <w:r>
        <w:t>доход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доходы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аренды</w:t>
      </w:r>
      <w:r>
        <w:rPr>
          <w:spacing w:val="40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>находящегося</w:t>
      </w:r>
      <w:r>
        <w:rPr>
          <w:spacing w:val="40"/>
        </w:rPr>
        <w:t xml:space="preserve"> </w:t>
      </w:r>
      <w:r>
        <w:t>в собственности,</w:t>
      </w:r>
      <w:r>
        <w:rPr>
          <w:spacing w:val="40"/>
        </w:rPr>
        <w:t xml:space="preserve"> </w:t>
      </w:r>
      <w:r>
        <w:t>оперативном</w:t>
      </w:r>
      <w:r>
        <w:rPr>
          <w:spacing w:val="40"/>
        </w:rPr>
        <w:t xml:space="preserve"> </w:t>
      </w:r>
      <w:r>
        <w:t>управлении</w:t>
      </w:r>
      <w:r>
        <w:rPr>
          <w:spacing w:val="80"/>
        </w:rPr>
        <w:t xml:space="preserve"> </w:t>
      </w:r>
      <w:r>
        <w:t>или хозяйственном ведении учреждения;</w:t>
      </w:r>
    </w:p>
    <w:p w:rsidR="00527B58" w:rsidRDefault="000F617D">
      <w:pPr>
        <w:pStyle w:val="a3"/>
        <w:ind w:left="286" w:right="576" w:firstLine="708"/>
      </w:pPr>
      <w:r>
        <w:t>поступлений от реализации ценных бума</w:t>
      </w:r>
      <w:r>
        <w:t>г (для государственных автономных учреждений, а также государственных бюджетных учреждений в случаях, установленных федеральными законами).</w:t>
      </w:r>
    </w:p>
    <w:p w:rsidR="00527B58" w:rsidRDefault="000F617D">
      <w:pPr>
        <w:pStyle w:val="a3"/>
        <w:ind w:left="994"/>
      </w:pPr>
      <w:r>
        <w:t>Для</w:t>
      </w:r>
      <w:r>
        <w:rPr>
          <w:spacing w:val="-4"/>
        </w:rPr>
        <w:t xml:space="preserve"> </w:t>
      </w:r>
      <w:r>
        <w:t>казенных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rPr>
          <w:sz w:val="22"/>
        </w:rPr>
        <w:t>–</w:t>
      </w:r>
      <w:r>
        <w:rPr>
          <w:spacing w:val="3"/>
          <w:sz w:val="2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бюджета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2"/>
        </w:rPr>
        <w:t xml:space="preserve"> сметы.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74" w:firstLine="708"/>
      </w:pPr>
      <w:r>
        <w:t>В графе</w:t>
      </w:r>
      <w:r>
        <w:rPr>
          <w:spacing w:val="-2"/>
        </w:rPr>
        <w:t xml:space="preserve"> </w:t>
      </w:r>
      <w:r>
        <w:t>2 указывается общая сумма поступлений финансовых средств за отчетный период, которая складывается из бюджетных ассигнований учредителя (графа 3), финансирование из бюджетов других уровней (графа 8), поступлений от предпринимате</w:t>
      </w:r>
      <w:r>
        <w:t>льской и иной приносящей доход деятельности (графа 9).</w:t>
      </w:r>
    </w:p>
    <w:p w:rsidR="00527B58" w:rsidRDefault="000F617D">
      <w:pPr>
        <w:pStyle w:val="a3"/>
        <w:spacing w:before="1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бюджетные</w:t>
      </w:r>
      <w:r>
        <w:rPr>
          <w:spacing w:val="-3"/>
        </w:rPr>
        <w:t xml:space="preserve"> </w:t>
      </w:r>
      <w:r>
        <w:t>ассигнования</w:t>
      </w:r>
      <w:r>
        <w:rPr>
          <w:spacing w:val="1"/>
        </w:rPr>
        <w:t xml:space="preserve"> </w:t>
      </w:r>
      <w:r>
        <w:rPr>
          <w:spacing w:val="-2"/>
        </w:rPr>
        <w:t>учредителя.</w:t>
      </w:r>
    </w:p>
    <w:p w:rsidR="00527B58" w:rsidRDefault="000F617D">
      <w:pPr>
        <w:pStyle w:val="a3"/>
        <w:ind w:left="286" w:right="568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3)</w:t>
      </w:r>
      <w:r>
        <w:rPr>
          <w:spacing w:val="40"/>
        </w:rPr>
        <w:t xml:space="preserve"> </w:t>
      </w:r>
      <w:r>
        <w:t>отражаются</w:t>
      </w:r>
      <w:r>
        <w:rPr>
          <w:spacing w:val="40"/>
        </w:rPr>
        <w:t xml:space="preserve"> </w:t>
      </w:r>
      <w:r>
        <w:t>поступления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финансовое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(муниципального)</w:t>
      </w:r>
      <w:r>
        <w:rPr>
          <w:spacing w:val="40"/>
        </w:rPr>
        <w:t xml:space="preserve"> </w:t>
      </w:r>
      <w:r>
        <w:t>задания для бюджетных и автономных учреждений или средства бюджетной сметы для казенных учреждений.</w:t>
      </w:r>
    </w:p>
    <w:p w:rsidR="00527B58" w:rsidRDefault="000F617D">
      <w:pPr>
        <w:pStyle w:val="a3"/>
        <w:ind w:left="286" w:right="567" w:firstLine="708"/>
      </w:pPr>
      <w:r>
        <w:t>В графе</w:t>
      </w:r>
      <w:r>
        <w:rPr>
          <w:spacing w:val="-3"/>
        </w:rPr>
        <w:t xml:space="preserve"> </w:t>
      </w:r>
      <w:r>
        <w:t xml:space="preserve">5 отражаются субсидии, предоставляемые в соответствии с абзацем вторым пункта 1 статьи 78.1 Бюджетного кодекса Российской </w:t>
      </w:r>
      <w:r>
        <w:rPr>
          <w:spacing w:val="-2"/>
        </w:rPr>
        <w:t>Федерации.</w:t>
      </w:r>
    </w:p>
    <w:p w:rsidR="00527B58" w:rsidRDefault="000F617D">
      <w:pPr>
        <w:pStyle w:val="a3"/>
        <w:ind w:left="286" w:right="570" w:firstLine="708"/>
      </w:pPr>
      <w:r>
        <w:t>В графе</w:t>
      </w:r>
      <w:r>
        <w:rPr>
          <w:spacing w:val="-3"/>
        </w:rPr>
        <w:t xml:space="preserve"> </w:t>
      </w:r>
      <w:r>
        <w:t>6 отраж</w:t>
      </w:r>
      <w:r>
        <w:t>аются субсидии, бюджетные инвестиции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 государственную собственность.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гранты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</w:t>
      </w:r>
      <w:r>
        <w:t>ме</w:t>
      </w:r>
      <w:r>
        <w:rPr>
          <w:spacing w:val="-3"/>
        </w:rPr>
        <w:t xml:space="preserve"> </w:t>
      </w:r>
      <w:r>
        <w:t>субсидий,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предоставляемые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rPr>
          <w:spacing w:val="-2"/>
        </w:rPr>
        <w:t>конкурсов.</w:t>
      </w:r>
    </w:p>
    <w:p w:rsidR="00527B58" w:rsidRDefault="000F617D">
      <w:pPr>
        <w:pStyle w:val="a3"/>
        <w:ind w:left="286" w:right="567" w:firstLine="708"/>
      </w:pPr>
      <w:r>
        <w:t>В графе</w:t>
      </w:r>
      <w:r>
        <w:rPr>
          <w:spacing w:val="-3"/>
        </w:rPr>
        <w:t xml:space="preserve"> </w:t>
      </w:r>
      <w:r>
        <w:t>8 отражаются средства, поступившие за отчетный год из бюджетов других уровней на счета организации в виде грантов в форме субсидий, в том числе предоставляемых по результатам конкур</w:t>
      </w:r>
      <w:r>
        <w:t>са.</w:t>
      </w:r>
    </w:p>
    <w:p w:rsidR="00527B58" w:rsidRDefault="000F617D">
      <w:pPr>
        <w:pStyle w:val="a3"/>
        <w:ind w:left="286" w:right="568" w:firstLine="708"/>
      </w:pPr>
      <w:r>
        <w:t>В графе</w:t>
      </w:r>
      <w:r>
        <w:rPr>
          <w:spacing w:val="-2"/>
        </w:rPr>
        <w:t xml:space="preserve"> </w:t>
      </w:r>
      <w:r>
        <w:t>9 отражаются поступления за отчетный год на счета организации от оказания учреждением услуг (выполнения работ),</w:t>
      </w:r>
      <w:r>
        <w:rPr>
          <w:spacing w:val="40"/>
        </w:rPr>
        <w:t xml:space="preserve"> </w:t>
      </w:r>
      <w:r>
        <w:t>относящихся в</w:t>
      </w:r>
      <w:r>
        <w:rPr>
          <w:spacing w:val="-2"/>
        </w:rPr>
        <w:t xml:space="preserve"> </w:t>
      </w:r>
      <w:r>
        <w:t>соответствии с уставом учреждения к его основным видам деятельности, предоставление которых для физических и юридических лиц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платной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(графа 10),</w:t>
      </w:r>
      <w:r>
        <w:rPr>
          <w:spacing w:val="40"/>
        </w:rPr>
        <w:t xml:space="preserve"> </w:t>
      </w:r>
      <w:r>
        <w:t>поступления</w:t>
      </w:r>
      <w:r>
        <w:rPr>
          <w:spacing w:val="40"/>
        </w:rPr>
        <w:t xml:space="preserve"> </w:t>
      </w:r>
      <w:r>
        <w:t>от пожертвований,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безвозмездных</w:t>
      </w:r>
      <w:r>
        <w:rPr>
          <w:spacing w:val="40"/>
        </w:rPr>
        <w:t xml:space="preserve"> </w:t>
      </w:r>
      <w:r>
        <w:t>перечислений,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поступления от</w:t>
      </w:r>
      <w:r>
        <w:rPr>
          <w:spacing w:val="-1"/>
        </w:rPr>
        <w:t xml:space="preserve"> </w:t>
      </w:r>
      <w:r>
        <w:t>спонсоров для организации и (или) проведения культурного или любого иного мероприятия, либо создания и (или) использования иного результата творческой деятельности в соответствии с уставной деятельностью (графа 11), поступления от иной приносящей доход дея</w:t>
      </w:r>
      <w:r>
        <w:t>тельности (графа 12).</w:t>
      </w:r>
    </w:p>
    <w:p w:rsidR="00527B58" w:rsidRDefault="000F617D">
      <w:pPr>
        <w:pStyle w:val="a3"/>
        <w:spacing w:before="1"/>
        <w:ind w:left="286" w:right="569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13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12)</w:t>
      </w:r>
      <w:r>
        <w:rPr>
          <w:spacing w:val="40"/>
        </w:rPr>
        <w:t xml:space="preserve"> </w:t>
      </w:r>
      <w:r>
        <w:t>показываются</w:t>
      </w:r>
      <w:r>
        <w:rPr>
          <w:spacing w:val="40"/>
        </w:rPr>
        <w:t xml:space="preserve"> </w:t>
      </w:r>
      <w:r>
        <w:t>поступления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аренды</w:t>
      </w:r>
      <w:r>
        <w:rPr>
          <w:spacing w:val="40"/>
        </w:rPr>
        <w:t xml:space="preserve"> </w:t>
      </w:r>
      <w:r>
        <w:t>имущества,</w:t>
      </w:r>
      <w:r>
        <w:rPr>
          <w:spacing w:val="40"/>
        </w:rPr>
        <w:t xml:space="preserve"> </w:t>
      </w:r>
      <w:r>
        <w:t>находящегося</w:t>
      </w:r>
      <w:r>
        <w:rPr>
          <w:spacing w:val="40"/>
        </w:rPr>
        <w:t xml:space="preserve"> </w:t>
      </w:r>
      <w:r>
        <w:t>в собственности,</w:t>
      </w:r>
      <w:r>
        <w:rPr>
          <w:spacing w:val="40"/>
        </w:rPr>
        <w:t xml:space="preserve"> </w:t>
      </w:r>
      <w:r>
        <w:t>оперативном</w:t>
      </w:r>
      <w:r>
        <w:rPr>
          <w:spacing w:val="40"/>
        </w:rPr>
        <w:t xml:space="preserve"> </w:t>
      </w:r>
      <w:r>
        <w:t>управлении или хозяйственном ведении организации.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 учреждением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период.</w:t>
      </w:r>
    </w:p>
    <w:p w:rsidR="00527B58" w:rsidRDefault="000F617D">
      <w:pPr>
        <w:pStyle w:val="a3"/>
        <w:ind w:left="286" w:right="556" w:firstLine="708"/>
      </w:pPr>
      <w:r>
        <w:t>В графе</w:t>
      </w:r>
      <w:r>
        <w:rPr>
          <w:spacing w:val="-13"/>
        </w:rPr>
        <w:t xml:space="preserve"> </w:t>
      </w:r>
      <w:r>
        <w:t>15 (из графы 14) приводятся данные о суммарной величине финансовых средств, израсходованных на оплату труда работников, состоящих в штате организации. Сюда</w:t>
      </w:r>
      <w:r>
        <w:rPr>
          <w:spacing w:val="-15"/>
        </w:rPr>
        <w:t xml:space="preserve"> </w:t>
      </w:r>
      <w:r>
        <w:t>включаются выплаты по должностным окладам, н</w:t>
      </w:r>
      <w:r>
        <w:t>адбавки, премии, материальная помощь и другие виды денежных</w:t>
      </w:r>
      <w:r>
        <w:rPr>
          <w:spacing w:val="-4"/>
        </w:rPr>
        <w:t xml:space="preserve"> </w:t>
      </w:r>
      <w:r>
        <w:t>вознаграждений.</w:t>
      </w:r>
      <w:r>
        <w:rPr>
          <w:spacing w:val="-4"/>
        </w:rPr>
        <w:t xml:space="preserve"> </w:t>
      </w:r>
      <w:r>
        <w:t>Учитываются расходы по кодам 211 и 213</w:t>
      </w:r>
      <w:r>
        <w:rPr>
          <w:spacing w:val="-2"/>
        </w:rPr>
        <w:t xml:space="preserve"> </w:t>
      </w:r>
      <w:r>
        <w:t>классификации операций сектора государственного управления (КОСГУ).</w:t>
      </w:r>
    </w:p>
    <w:p w:rsidR="00527B58" w:rsidRDefault="000F617D">
      <w:pPr>
        <w:pStyle w:val="a3"/>
        <w:ind w:left="286" w:right="565" w:firstLine="708"/>
      </w:pPr>
      <w:r>
        <w:t>В графе</w:t>
      </w:r>
      <w:r>
        <w:rPr>
          <w:spacing w:val="-1"/>
        </w:rPr>
        <w:t xml:space="preserve"> </w:t>
      </w:r>
      <w:r>
        <w:t>16 (из графы 15) приводятся данные о величине финансовых средств, израсходованных на оплату</w:t>
      </w:r>
      <w:r>
        <w:rPr>
          <w:spacing w:val="-1"/>
        </w:rPr>
        <w:t xml:space="preserve"> </w:t>
      </w:r>
      <w:r>
        <w:t>труда работников и полученных от поступлений от оказания услуг (выполнения работ) на платной основе и от иной приносящей доход деятельности.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32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17</w:t>
      </w:r>
      <w:r>
        <w:rPr>
          <w:spacing w:val="36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графы</w:t>
      </w:r>
      <w:r>
        <w:rPr>
          <w:spacing w:val="33"/>
        </w:rPr>
        <w:t xml:space="preserve"> </w:t>
      </w:r>
      <w:r>
        <w:t>15</w:t>
      </w:r>
      <w:r>
        <w:t>)</w:t>
      </w:r>
      <w:r>
        <w:rPr>
          <w:spacing w:val="35"/>
        </w:rPr>
        <w:t xml:space="preserve"> </w:t>
      </w:r>
      <w:r>
        <w:t>приводятся</w:t>
      </w:r>
      <w:r>
        <w:rPr>
          <w:spacing w:val="35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величине</w:t>
      </w:r>
      <w:r>
        <w:rPr>
          <w:spacing w:val="35"/>
        </w:rPr>
        <w:t xml:space="preserve"> </w:t>
      </w:r>
      <w:r>
        <w:t>финансовых</w:t>
      </w:r>
      <w:r>
        <w:rPr>
          <w:spacing w:val="38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израсходованных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оплату</w:t>
      </w:r>
      <w:r>
        <w:rPr>
          <w:spacing w:val="29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rPr>
          <w:spacing w:val="-2"/>
        </w:rPr>
        <w:t>персонала.</w:t>
      </w:r>
    </w:p>
    <w:p w:rsidR="00527B58" w:rsidRDefault="000F617D">
      <w:pPr>
        <w:pStyle w:val="a3"/>
        <w:spacing w:before="1"/>
        <w:ind w:left="286"/>
      </w:pPr>
      <w:r>
        <w:t>Перечни</w:t>
      </w:r>
      <w:r>
        <w:rPr>
          <w:spacing w:val="-6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относимых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основному</w:t>
      </w:r>
      <w:r>
        <w:rPr>
          <w:spacing w:val="-6"/>
        </w:rPr>
        <w:t xml:space="preserve"> </w:t>
      </w:r>
      <w:r>
        <w:t>персоналу, утверждаются</w:t>
      </w:r>
      <w:r>
        <w:rPr>
          <w:spacing w:val="-2"/>
        </w:rPr>
        <w:t xml:space="preserve"> учредителем.</w:t>
      </w:r>
    </w:p>
    <w:p w:rsidR="00527B58" w:rsidRDefault="000F617D">
      <w:pPr>
        <w:pStyle w:val="a3"/>
        <w:ind w:left="286" w:right="575" w:firstLine="708"/>
      </w:pPr>
      <w:r>
        <w:t>В</w:t>
      </w:r>
      <w:r>
        <w:rPr>
          <w:spacing w:val="3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18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39"/>
        </w:rPr>
        <w:t xml:space="preserve"> </w:t>
      </w:r>
      <w:r>
        <w:t>17)</w:t>
      </w:r>
      <w:r>
        <w:rPr>
          <w:spacing w:val="38"/>
        </w:rPr>
        <w:t xml:space="preserve"> </w:t>
      </w:r>
      <w:r>
        <w:t>приводятся</w:t>
      </w:r>
      <w:r>
        <w:rPr>
          <w:spacing w:val="39"/>
        </w:rPr>
        <w:t xml:space="preserve"> </w:t>
      </w:r>
      <w:r>
        <w:t>данные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величине</w:t>
      </w:r>
      <w:r>
        <w:rPr>
          <w:spacing w:val="38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39"/>
        </w:rPr>
        <w:t xml:space="preserve"> </w:t>
      </w:r>
      <w:r>
        <w:t>израсходованных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оплату</w:t>
      </w:r>
      <w:r>
        <w:rPr>
          <w:spacing w:val="34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персонала и полученных от поступлений от оказания услуг (выполнения работ) на платной основе и от иной приносящей доход деятельности.</w:t>
      </w:r>
    </w:p>
    <w:p w:rsidR="00527B58" w:rsidRDefault="000F617D">
      <w:pPr>
        <w:pStyle w:val="a3"/>
        <w:ind w:left="286" w:right="567" w:firstLine="708"/>
      </w:pPr>
      <w:r>
        <w:t>В графе</w:t>
      </w:r>
      <w:r>
        <w:rPr>
          <w:spacing w:val="-3"/>
        </w:rPr>
        <w:t xml:space="preserve"> </w:t>
      </w:r>
      <w:r>
        <w:t>19 (из графы 14) приводятся данные о величи</w:t>
      </w:r>
      <w:r>
        <w:t>не финансовых средств, израсходованных на капитальный ремонт и реконструкцию зданий и</w:t>
      </w:r>
      <w:r>
        <w:rPr>
          <w:spacing w:val="-1"/>
        </w:rPr>
        <w:t xml:space="preserve"> </w:t>
      </w:r>
      <w:r>
        <w:t>помещений. Включаются расходы по оплате договоров на капитальный ремонт, реконструкцию, модернизацию и дооборудование основных средств.</w:t>
      </w:r>
    </w:p>
    <w:p w:rsidR="00527B58" w:rsidRDefault="00527B58">
      <w:pPr>
        <w:pStyle w:val="a3"/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35"/>
        <w:ind w:left="286" w:right="577" w:firstLine="708"/>
      </w:pPr>
      <w:r>
        <w:t>В графе</w:t>
      </w:r>
      <w:r>
        <w:rPr>
          <w:spacing w:val="-3"/>
        </w:rPr>
        <w:t xml:space="preserve"> </w:t>
      </w:r>
      <w:r>
        <w:t>20 (из</w:t>
      </w:r>
      <w:r>
        <w:t xml:space="preserve"> графы 19) приводятся данные о величине финансовых средств, израсходованных на капитальный ремонт и реконструкцию зданий и помещений и полученных от поступлений от оказания услуг (выполнения работ) на платной основе и от иной приносящей доход </w:t>
      </w:r>
      <w:r>
        <w:rPr>
          <w:spacing w:val="-2"/>
        </w:rPr>
        <w:t>деятельности.</w:t>
      </w:r>
    </w:p>
    <w:p w:rsidR="00527B58" w:rsidRDefault="000F617D">
      <w:pPr>
        <w:pStyle w:val="a3"/>
        <w:spacing w:before="1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21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14)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(замену)</w:t>
      </w:r>
      <w:r>
        <w:rPr>
          <w:spacing w:val="-1"/>
        </w:rPr>
        <w:t xml:space="preserve"> </w:t>
      </w:r>
      <w:r>
        <w:rPr>
          <w:spacing w:val="-2"/>
        </w:rPr>
        <w:t>оборудования.</w:t>
      </w:r>
    </w:p>
    <w:p w:rsidR="00527B58" w:rsidRDefault="000F617D">
      <w:pPr>
        <w:pStyle w:val="a3"/>
        <w:ind w:left="286" w:right="561" w:firstLine="708"/>
      </w:pPr>
      <w:r>
        <w:t>В графе</w:t>
      </w:r>
      <w:r>
        <w:rPr>
          <w:spacing w:val="-2"/>
        </w:rPr>
        <w:t xml:space="preserve"> </w:t>
      </w:r>
      <w:r>
        <w:t>22 (из графы 21) приводятся данные о величине финансовых средств, израсходованных на приобретение (замену) оборудовани</w:t>
      </w:r>
      <w:r>
        <w:t>я</w:t>
      </w:r>
      <w:r>
        <w:rPr>
          <w:spacing w:val="4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улучшения</w:t>
      </w:r>
      <w:r>
        <w:rPr>
          <w:spacing w:val="32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доступности</w:t>
      </w:r>
      <w:r>
        <w:rPr>
          <w:spacing w:val="3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инвалидов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лиц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ограниченными</w:t>
      </w:r>
      <w:r>
        <w:rPr>
          <w:spacing w:val="31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(скалоходов,</w:t>
      </w:r>
      <w:r>
        <w:rPr>
          <w:spacing w:val="29"/>
        </w:rPr>
        <w:t xml:space="preserve"> </w:t>
      </w:r>
      <w:r>
        <w:t>подъемников,</w:t>
      </w:r>
      <w:r>
        <w:rPr>
          <w:spacing w:val="29"/>
        </w:rPr>
        <w:t xml:space="preserve"> </w:t>
      </w:r>
      <w:r>
        <w:t>аудиосистем и других видов оборудования).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21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23</w:t>
      </w:r>
      <w:r>
        <w:rPr>
          <w:spacing w:val="22"/>
        </w:rPr>
        <w:t xml:space="preserve"> </w:t>
      </w:r>
      <w:r>
        <w:t>(из</w:t>
      </w:r>
      <w:r>
        <w:rPr>
          <w:spacing w:val="24"/>
        </w:rPr>
        <w:t xml:space="preserve"> </w:t>
      </w:r>
      <w:r>
        <w:t>графы</w:t>
      </w:r>
      <w:r>
        <w:rPr>
          <w:spacing w:val="22"/>
        </w:rPr>
        <w:t xml:space="preserve"> </w:t>
      </w:r>
      <w:r>
        <w:t>21)</w:t>
      </w:r>
      <w:r>
        <w:rPr>
          <w:spacing w:val="22"/>
        </w:rPr>
        <w:t xml:space="preserve"> </w:t>
      </w:r>
      <w:r>
        <w:t>приводятся</w:t>
      </w:r>
      <w:r>
        <w:rPr>
          <w:spacing w:val="22"/>
        </w:rPr>
        <w:t xml:space="preserve"> </w:t>
      </w:r>
      <w:r>
        <w:t>данные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величине</w:t>
      </w:r>
      <w:r>
        <w:rPr>
          <w:spacing w:val="21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средств,</w:t>
      </w:r>
      <w:r>
        <w:rPr>
          <w:spacing w:val="23"/>
        </w:rPr>
        <w:t xml:space="preserve"> </w:t>
      </w:r>
      <w:r>
        <w:t>израсходованных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приобретение</w:t>
      </w:r>
      <w:r>
        <w:rPr>
          <w:spacing w:val="21"/>
        </w:rPr>
        <w:t xml:space="preserve"> </w:t>
      </w:r>
      <w:r>
        <w:t>(замену)</w:t>
      </w:r>
      <w:r>
        <w:rPr>
          <w:spacing w:val="24"/>
        </w:rPr>
        <w:t xml:space="preserve"> </w:t>
      </w:r>
      <w:r>
        <w:t>оборудования и полученных от поступлений от оказания услуг (выполнения работ) на платной основе и от иной приносящей доход деятельности.</w:t>
      </w:r>
    </w:p>
    <w:p w:rsidR="00527B58" w:rsidRDefault="000F617D">
      <w:pPr>
        <w:pStyle w:val="a3"/>
        <w:ind w:left="286" w:right="562" w:firstLine="708"/>
      </w:pPr>
      <w:r>
        <w:t>В графе</w:t>
      </w:r>
      <w:r>
        <w:rPr>
          <w:spacing w:val="-2"/>
        </w:rPr>
        <w:t xml:space="preserve"> </w:t>
      </w:r>
      <w:r>
        <w:t>24 (из графы 14) приводятся данные о величине финансовых средств, израсходованных на комплектование фондов – приобретение документов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покупки</w:t>
      </w:r>
      <w:r>
        <w:rPr>
          <w:spacing w:val="40"/>
        </w:rPr>
        <w:t xml:space="preserve"> </w:t>
      </w:r>
      <w:r>
        <w:t>изданий,</w:t>
      </w:r>
      <w:r>
        <w:rPr>
          <w:spacing w:val="40"/>
        </w:rPr>
        <w:t xml:space="preserve"> </w:t>
      </w:r>
      <w:r>
        <w:t>подписки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периодические</w:t>
      </w:r>
      <w:r>
        <w:rPr>
          <w:spacing w:val="40"/>
        </w:rPr>
        <w:t xml:space="preserve"> </w:t>
      </w:r>
      <w:r>
        <w:t>издания</w:t>
      </w:r>
      <w:r>
        <w:rPr>
          <w:spacing w:val="40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доступ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удаленным</w:t>
      </w:r>
      <w:r>
        <w:rPr>
          <w:spacing w:val="40"/>
        </w:rPr>
        <w:t xml:space="preserve"> </w:t>
      </w:r>
      <w:r>
        <w:t>сетевым</w:t>
      </w:r>
      <w:r>
        <w:rPr>
          <w:spacing w:val="40"/>
        </w:rPr>
        <w:t xml:space="preserve"> </w:t>
      </w:r>
      <w:r>
        <w:t>ресурсам.</w:t>
      </w:r>
      <w:r>
        <w:rPr>
          <w:spacing w:val="40"/>
        </w:rPr>
        <w:t xml:space="preserve"> </w:t>
      </w:r>
      <w:r>
        <w:t>Расходы</w:t>
      </w:r>
      <w:r>
        <w:rPr>
          <w:spacing w:val="40"/>
        </w:rPr>
        <w:t xml:space="preserve"> </w:t>
      </w:r>
      <w:r>
        <w:t>отражаются по бу</w:t>
      </w:r>
      <w:r>
        <w:t>хгалтерским счетам в разрезе контрагентов и договоров.</w:t>
      </w:r>
    </w:p>
    <w:p w:rsidR="00527B58" w:rsidRDefault="000F617D">
      <w:pPr>
        <w:pStyle w:val="a3"/>
        <w:ind w:left="286" w:right="572" w:firstLine="708"/>
      </w:pPr>
      <w:r>
        <w:t>В графе</w:t>
      </w:r>
      <w:r>
        <w:rPr>
          <w:spacing w:val="-2"/>
        </w:rPr>
        <w:t xml:space="preserve"> </w:t>
      </w:r>
      <w:r>
        <w:t>25 (из графы 24) приводятся данные о величине финансовых средств, израсходованных на подписку на доступ к удаленным сетевым ресурсам.</w:t>
      </w:r>
    </w:p>
    <w:p w:rsidR="00527B58" w:rsidRDefault="000F617D">
      <w:pPr>
        <w:pStyle w:val="a3"/>
        <w:ind w:left="286" w:right="575" w:firstLine="708"/>
      </w:pPr>
      <w:r>
        <w:t>В графе</w:t>
      </w:r>
      <w:r>
        <w:rPr>
          <w:spacing w:val="-3"/>
        </w:rPr>
        <w:t xml:space="preserve"> </w:t>
      </w:r>
      <w:r>
        <w:t>26 (из графы 24) приводятся данные о величине финансовых средств, израсходованных на комплектование фондов и получ</w:t>
      </w:r>
      <w:r>
        <w:t>енных от поступлений от оказания услуг (выполнения работ) на платной основе и от иной приносящей доход деятельности.</w:t>
      </w:r>
    </w:p>
    <w:p w:rsidR="00527B58" w:rsidRDefault="000F617D">
      <w:pPr>
        <w:pStyle w:val="a3"/>
        <w:ind w:left="286" w:right="564" w:firstLine="708"/>
      </w:pPr>
      <w:r>
        <w:t>В графе</w:t>
      </w:r>
      <w:r>
        <w:rPr>
          <w:spacing w:val="-2"/>
        </w:rPr>
        <w:t xml:space="preserve"> </w:t>
      </w:r>
      <w:r>
        <w:t>27 (из графы 14) приводятся данные о величине финансовых средств, израсходованных на организацию и проведение массовых (фестивалей,</w:t>
      </w:r>
      <w:r>
        <w:t xml:space="preserve"> выставок, конкурсов, смотров, творческих встреч, публичных лекций, презентаций, мастер-классов, иных зрелищных мероприятий)</w:t>
      </w:r>
      <w:r>
        <w:rPr>
          <w:spacing w:val="40"/>
        </w:rPr>
        <w:t xml:space="preserve"> </w:t>
      </w:r>
      <w:r>
        <w:t>и методических (конференций, семинаров, круглых столов и иных) мероприятий.</w:t>
      </w:r>
    </w:p>
    <w:p w:rsidR="00527B58" w:rsidRDefault="000F617D">
      <w:pPr>
        <w:pStyle w:val="a3"/>
        <w:spacing w:before="1"/>
        <w:ind w:left="286" w:right="567" w:firstLine="708"/>
      </w:pPr>
      <w:r>
        <w:t>В</w:t>
      </w:r>
      <w:r>
        <w:rPr>
          <w:spacing w:val="-1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28 (из графы 27) 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величине ф</w:t>
      </w:r>
      <w:r>
        <w:t>инансовых средств, израсходованных на организацию</w:t>
      </w:r>
      <w:r>
        <w:rPr>
          <w:spacing w:val="-1"/>
        </w:rPr>
        <w:t xml:space="preserve"> </w:t>
      </w:r>
      <w:r>
        <w:t>и проведение мероприятий и полученных от поступлений от оказания услуг (выполнения работ) на платной основе и от иной приносящей доход деятельности.</w:t>
      </w:r>
    </w:p>
    <w:p w:rsidR="00527B58" w:rsidRDefault="000F617D">
      <w:pPr>
        <w:pStyle w:val="a3"/>
        <w:ind w:left="286" w:right="567" w:firstLine="708"/>
      </w:pPr>
      <w:r>
        <w:t>В графе</w:t>
      </w:r>
      <w:r>
        <w:rPr>
          <w:spacing w:val="-2"/>
        </w:rPr>
        <w:t xml:space="preserve"> </w:t>
      </w:r>
      <w:r>
        <w:t>29 (из графы 14) приводятся данные о величине фин</w:t>
      </w:r>
      <w:r>
        <w:t xml:space="preserve">ансовых средств, израсходованных на информатизацию библиотечной </w:t>
      </w:r>
      <w:r>
        <w:rPr>
          <w:spacing w:val="-2"/>
        </w:rPr>
        <w:t>деятельности.</w:t>
      </w:r>
    </w:p>
    <w:p w:rsidR="00527B58" w:rsidRDefault="000F617D">
      <w:pPr>
        <w:pStyle w:val="a3"/>
        <w:ind w:left="286" w:right="574" w:firstLine="708"/>
      </w:pPr>
      <w:r>
        <w:t>В графе</w:t>
      </w:r>
      <w:r>
        <w:rPr>
          <w:spacing w:val="-2"/>
        </w:rPr>
        <w:t xml:space="preserve"> </w:t>
      </w:r>
      <w:r>
        <w:t>30 (из графы 29) приводятся данные о величине финансовых средств, израсходованных на информатизацию библиотечной деятельности и полученных от поступлений от оказания услу</w:t>
      </w:r>
      <w:r>
        <w:t>г (выполнения работ) на платной основе и от иной приносящей доход деятельности.</w:t>
      </w:r>
    </w:p>
    <w:p w:rsidR="00527B58" w:rsidRDefault="00527B58">
      <w:pPr>
        <w:pStyle w:val="a3"/>
        <w:spacing w:before="240"/>
        <w:jc w:val="left"/>
      </w:pPr>
    </w:p>
    <w:p w:rsidR="00527B58" w:rsidRDefault="000F617D">
      <w:pPr>
        <w:ind w:left="866" w:right="439"/>
        <w:jc w:val="center"/>
        <w:rPr>
          <w:sz w:val="24"/>
        </w:rPr>
      </w:pPr>
      <w:r>
        <w:rPr>
          <w:sz w:val="24"/>
        </w:rPr>
        <w:t>—————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50" w:h="11910" w:orient="landscape"/>
          <w:pgMar w:top="960" w:right="283" w:bottom="280" w:left="566" w:header="722" w:footer="0" w:gutter="0"/>
          <w:cols w:space="720"/>
        </w:sectPr>
      </w:pPr>
    </w:p>
    <w:p w:rsidR="00527B58" w:rsidRDefault="000F617D">
      <w:pPr>
        <w:spacing w:before="65"/>
        <w:ind w:left="14187" w:right="439"/>
        <w:jc w:val="center"/>
        <w:rPr>
          <w:sz w:val="14"/>
        </w:rPr>
      </w:pP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14246" w:right="500" w:hanging="4"/>
        <w:jc w:val="center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32"/>
          <w:sz w:val="14"/>
        </w:rPr>
        <w:t xml:space="preserve"> </w:t>
      </w:r>
      <w:r>
        <w:rPr>
          <w:sz w:val="14"/>
        </w:rPr>
        <w:t>11.11.2025</w:t>
      </w:r>
      <w:r>
        <w:rPr>
          <w:spacing w:val="-2"/>
          <w:sz w:val="14"/>
        </w:rPr>
        <w:t xml:space="preserve"> </w:t>
      </w:r>
      <w:r>
        <w:rPr>
          <w:sz w:val="14"/>
        </w:rPr>
        <w:t>№</w:t>
      </w:r>
      <w:r>
        <w:rPr>
          <w:spacing w:val="-1"/>
          <w:sz w:val="14"/>
        </w:rPr>
        <w:t xml:space="preserve"> </w:t>
      </w:r>
      <w:r>
        <w:rPr>
          <w:spacing w:val="-5"/>
          <w:sz w:val="14"/>
        </w:rPr>
        <w:t>625</w:t>
      </w:r>
    </w:p>
    <w:p w:rsidR="00527B58" w:rsidRDefault="000F617D">
      <w:pPr>
        <w:pStyle w:val="a3"/>
        <w:spacing w:before="93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230273</wp:posOffset>
                </wp:positionV>
                <wp:extent cx="7112634" cy="27305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27305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58"/>
                              <w:ind w:left="2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3" type="#_x0000_t202" style="position:absolute;margin-left:141.85pt;margin-top:18.15pt;width:560.05pt;height:21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58"/>
                        <w:ind w:left="2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623465</wp:posOffset>
                </wp:positionV>
                <wp:extent cx="7112634" cy="16637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6637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4" type="#_x0000_t202" style="position:absolute;margin-left:141.85pt;margin-top:49.1pt;width:560.05pt;height:13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954173</wp:posOffset>
                </wp:positionV>
                <wp:extent cx="7832090" cy="45720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72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80" w:right="69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ind w:left="687" w:right="69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5" type="#_x0000_t202" style="position:absolute;margin-left:113.55pt;margin-top:75.15pt;width:616.7pt;height:3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80" w:right="69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ind w:left="687" w:right="69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1575965</wp:posOffset>
                </wp:positionV>
                <wp:extent cx="5937250" cy="35115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511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5" w:lineRule="exact"/>
                              <w:ind w:left="44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КУЛЬТУРНО-ДОСУГОВОГО</w:t>
                            </w:r>
                            <w:r>
                              <w:rPr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ТИПА</w:t>
                            </w:r>
                          </w:p>
                          <w:p w:rsidR="00527B58" w:rsidRDefault="000F617D">
                            <w:pPr>
                              <w:tabs>
                                <w:tab w:val="left" w:pos="815"/>
                              </w:tabs>
                              <w:spacing w:line="229" w:lineRule="exact"/>
                              <w:ind w:right="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6" type="#_x0000_t202" style="position:absolute;margin-left:198.6pt;margin-top:124.1pt;width:467.5pt;height:27.6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5" w:lineRule="exact"/>
                        <w:ind w:left="44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ОРГАНИЗАЦИИ</w:t>
                      </w:r>
                      <w:r>
                        <w:rPr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КУЛЬТУРНО-ДОСУГОВОГО</w:t>
                      </w:r>
                      <w:r>
                        <w:rPr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ТИПА</w:t>
                      </w:r>
                    </w:p>
                    <w:p w:rsidR="00527B58" w:rsidRDefault="000F617D">
                      <w:pPr>
                        <w:tabs>
                          <w:tab w:val="left" w:pos="815"/>
                        </w:tabs>
                        <w:spacing w:line="229" w:lineRule="exact"/>
                        <w:ind w:right="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8095615</wp:posOffset>
                </wp:positionH>
                <wp:positionV relativeFrom="paragraph">
                  <wp:posOffset>2200424</wp:posOffset>
                </wp:positionV>
                <wp:extent cx="1504950" cy="21018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2101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39"/>
                              <w:ind w:left="373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7-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37" type="#_x0000_t202" style="position:absolute;margin-left:637.45pt;margin-top:173.25pt;width:118.5pt;height:16.5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" fillcolor="#f1f1f1" strokeweight="1.25pt">
                <v:path arrowok="t"/>
                <v:textbox inset="0,0,0,0">
                  <w:txbxContent>
                    <w:p w:rsidR="00527B58" w:rsidRDefault="000F617D">
                      <w:pPr>
                        <w:spacing w:before="39"/>
                        <w:ind w:left="373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7-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>НК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"/>
        <w:jc w:val="left"/>
        <w:rPr>
          <w:sz w:val="13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spacing w:before="163"/>
        <w:jc w:val="left"/>
        <w:rPr>
          <w:sz w:val="20"/>
        </w:rPr>
      </w:pPr>
    </w:p>
    <w:p w:rsidR="00527B58" w:rsidRDefault="00527B58">
      <w:pPr>
        <w:pStyle w:val="a3"/>
        <w:spacing w:before="8"/>
        <w:jc w:val="left"/>
        <w:rPr>
          <w:sz w:val="7"/>
        </w:rPr>
      </w:pPr>
    </w:p>
    <w:p w:rsidR="00527B58" w:rsidRDefault="00527B58">
      <w:pPr>
        <w:pStyle w:val="a3"/>
        <w:jc w:val="left"/>
        <w:rPr>
          <w:sz w:val="7"/>
        </w:rPr>
        <w:sectPr w:rsidR="00527B58">
          <w:headerReference w:type="default" r:id="rId15"/>
          <w:pgSz w:w="16850" w:h="11910" w:orient="landscape"/>
          <w:pgMar w:top="160" w:right="283" w:bottom="280" w:left="566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149"/>
        <w:jc w:val="left"/>
        <w:rPr>
          <w:sz w:val="20"/>
        </w:rPr>
      </w:pPr>
    </w:p>
    <w:p w:rsidR="00527B58" w:rsidRDefault="000F617D">
      <w:pPr>
        <w:tabs>
          <w:tab w:val="left" w:pos="3031"/>
          <w:tab w:val="left" w:pos="10967"/>
        </w:tabs>
        <w:ind w:left="56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771144</wp:posOffset>
                </wp:positionH>
                <wp:positionV relativeFrom="paragraph">
                  <wp:posOffset>-1553504</wp:posOffset>
                </wp:positionV>
                <wp:extent cx="9174480" cy="1242059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74480" cy="12420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4536"/>
                              <w:gridCol w:w="4064"/>
                              <w:gridCol w:w="4301"/>
                            </w:tblGrid>
                            <w:tr w:rsidR="00527B58">
                              <w:trPr>
                                <w:trHeight w:val="268"/>
                              </w:trPr>
                              <w:tc>
                                <w:tcPr>
                                  <w:tcW w:w="14317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62"/>
                                    </w:tabs>
                                    <w:spacing w:line="223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70"/>
                              </w:trPr>
                              <w:tc>
                                <w:tcPr>
                                  <w:tcW w:w="14317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36"/>
                                    </w:tabs>
                                    <w:spacing w:line="225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Почтовый адрес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20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0" w:lineRule="exact"/>
                                    <w:ind w:left="16" w:righ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901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0" w:lineRule="exact"/>
                                    <w:ind w:left="7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691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30" w:lineRule="auto"/>
                                    <w:ind w:left="300" w:right="293" w:firstLine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формы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129" w:right="141" w:firstLine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 организации по ОКПО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обособленного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подразделения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юридического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17" w:lineRule="exact"/>
                                    <w:ind w:left="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номер)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17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16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9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20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0" w:lineRule="exact"/>
                                    <w:ind w:left="16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0609522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8" type="#_x0000_t202" style="position:absolute;left:0;text-align:left;margin-left:60.7pt;margin-top:-122.3pt;width:722.4pt;height:97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4536"/>
                        <w:gridCol w:w="4064"/>
                        <w:gridCol w:w="4301"/>
                      </w:tblGrid>
                      <w:tr w:rsidR="00527B58">
                        <w:trPr>
                          <w:trHeight w:val="268"/>
                        </w:trPr>
                        <w:tc>
                          <w:tcPr>
                            <w:tcW w:w="14317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62"/>
                              </w:tabs>
                              <w:spacing w:line="223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70"/>
                        </w:trPr>
                        <w:tc>
                          <w:tcPr>
                            <w:tcW w:w="14317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36"/>
                              </w:tabs>
                              <w:spacing w:line="225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Почтовый адрес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20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00" w:lineRule="exact"/>
                              <w:ind w:left="16"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901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line="200" w:lineRule="exact"/>
                              <w:ind w:left="7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691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30" w:lineRule="auto"/>
                              <w:ind w:left="300" w:right="293" w:firstLine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формы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ind w:left="129" w:right="141" w:firstLine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 организации по ОКПО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обособленного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подразделения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юридического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17" w:lineRule="exact"/>
                              <w:ind w:left="7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идентификационный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номер)</w:t>
                            </w: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17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16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9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220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00" w:lineRule="exact"/>
                              <w:ind w:left="16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0609522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учредителя</w:t>
      </w:r>
      <w:r>
        <w:rPr>
          <w:sz w:val="20"/>
        </w:rPr>
        <w:tab/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418"/>
        </w:tabs>
        <w:ind w:left="569"/>
        <w:rPr>
          <w:sz w:val="20"/>
        </w:rPr>
      </w:pPr>
      <w:r>
        <w:rPr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ОКВЭД2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before="91" w:line="229" w:lineRule="exact"/>
        <w:ind w:left="585" w:right="1565"/>
        <w:jc w:val="center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585" w:right="1516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769619</wp:posOffset>
                </wp:positionH>
                <wp:positionV relativeFrom="paragraph">
                  <wp:posOffset>-468810</wp:posOffset>
                </wp:positionV>
                <wp:extent cx="6926580" cy="172529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6580" cy="172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34"/>
                              <w:gridCol w:w="2739"/>
                            </w:tblGrid>
                            <w:tr w:rsidR="00527B58">
                              <w:trPr>
                                <w:trHeight w:val="412"/>
                              </w:trPr>
                              <w:tc>
                                <w:tcPr>
                                  <w:tcW w:w="8034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4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270"/>
                              </w:trPr>
                              <w:tc>
                                <w:tcPr>
                                  <w:tcW w:w="803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69" w:right="5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 лица, осуществляющие культурно-досуговую деятельность (кроме субъектов малого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предпринимательства),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полный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перечень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респондентов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указаниях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 заполнению формы федерального статистического наблюдения: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before="116"/>
                                    <w:ind w:left="3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</w:t>
                                  </w:r>
                                  <w:r>
                                    <w:rPr>
                                      <w:sz w:val="20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568" w:hanging="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февраля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 отчетного периода</w:t>
                                  </w: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9" type="#_x0000_t202" style="position:absolute;left:0;text-align:left;margin-left:60.6pt;margin-top:-36.9pt;width:545.4pt;height:135.8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34"/>
                        <w:gridCol w:w="2739"/>
                      </w:tblGrid>
                      <w:tr w:rsidR="00527B58">
                        <w:trPr>
                          <w:trHeight w:val="412"/>
                        </w:trPr>
                        <w:tc>
                          <w:tcPr>
                            <w:tcW w:w="8034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4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2270"/>
                        </w:trPr>
                        <w:tc>
                          <w:tcPr>
                            <w:tcW w:w="803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69" w:right="5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 лица, осуществляющие культурно-досуговую деятельность (кроме субъектов малого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предпринимательства),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полный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перечень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респондентов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указаниях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 заполнению формы федерального статистического наблюдения: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before="116"/>
                              <w:ind w:left="3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</w:t>
                            </w:r>
                            <w:r>
                              <w:rPr>
                                <w:sz w:val="20"/>
                              </w:rPr>
                              <w:t>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273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568" w:hanging="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февраля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 отчетного периода</w:t>
                            </w: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формы от 11.11.2025 № </w:t>
      </w:r>
      <w:r>
        <w:rPr>
          <w:sz w:val="20"/>
          <w:u w:val="single"/>
        </w:rPr>
        <w:t>625</w:t>
      </w:r>
    </w:p>
    <w:p w:rsidR="00527B58" w:rsidRDefault="000F617D">
      <w:pPr>
        <w:ind w:left="415" w:right="1599"/>
        <w:jc w:val="center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изменений (при наличии)</w:t>
      </w:r>
    </w:p>
    <w:p w:rsidR="00527B58" w:rsidRDefault="000F617D">
      <w:pPr>
        <w:tabs>
          <w:tab w:val="left" w:pos="1281"/>
          <w:tab w:val="left" w:pos="1871"/>
        </w:tabs>
        <w:spacing w:line="229" w:lineRule="exact"/>
        <w:ind w:right="886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281"/>
          <w:tab w:val="left" w:pos="1871"/>
        </w:tabs>
        <w:spacing w:line="229" w:lineRule="exact"/>
        <w:ind w:right="886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1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8222402</wp:posOffset>
                </wp:positionH>
                <wp:positionV relativeFrom="paragraph">
                  <wp:posOffset>168283</wp:posOffset>
                </wp:positionV>
                <wp:extent cx="1116330" cy="24765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" cy="247650"/>
                          <a:chOff x="0" y="0"/>
                          <a:chExt cx="1116330" cy="24765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2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11633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7B58" w:rsidRDefault="000F617D">
                              <w:pPr>
                                <w:spacing w:before="86"/>
                                <w:ind w:left="4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Годовая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0" style="position:absolute;margin-left:647.45pt;margin-top:13.25pt;width:87.9pt;height:19.5pt;z-index:-15719424;mso-wrap-distance-left:0;mso-wrap-distance-right:0;mso-position-horizontal-relative:page" coordsize="11163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">
                <v:shape id="Image 26" o:spid="_x0000_s1041" type="#_x0000_t75" style="position:absolute;width:11159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">
                  <v:imagedata r:id="rId17" o:title=""/>
                </v:shape>
                <v:shape id="Textbox 27" o:spid="_x0000_s1042" type="#_x0000_t202" style="position:absolute;width:1116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527B58" w:rsidRDefault="000F617D">
                        <w:pPr>
                          <w:spacing w:before="86"/>
                          <w:ind w:left="48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Годовая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27B58" w:rsidRDefault="00527B58">
      <w:pPr>
        <w:pStyle w:val="a3"/>
        <w:jc w:val="left"/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0" w:footer="0" w:gutter="0"/>
          <w:cols w:num="2" w:space="720" w:equalWidth="0">
            <w:col w:w="11009" w:space="710"/>
            <w:col w:w="4282"/>
          </w:cols>
        </w:sectPr>
      </w:pPr>
    </w:p>
    <w:p w:rsidR="00527B58" w:rsidRDefault="000F617D">
      <w:pPr>
        <w:pStyle w:val="a3"/>
        <w:spacing w:before="65"/>
        <w:ind w:right="280"/>
        <w:jc w:val="center"/>
      </w:pPr>
      <w:r>
        <w:rPr>
          <w:spacing w:val="-10"/>
        </w:rPr>
        <w:t>2</w:t>
      </w:r>
    </w:p>
    <w:p w:rsidR="00527B58" w:rsidRDefault="00527B58">
      <w:pPr>
        <w:pStyle w:val="a3"/>
        <w:spacing w:before="245"/>
        <w:jc w:val="left"/>
      </w:pPr>
    </w:p>
    <w:p w:rsidR="00527B58" w:rsidRDefault="000F617D">
      <w:pPr>
        <w:ind w:right="27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Материально-техническая</w:t>
      </w:r>
      <w:r>
        <w:rPr>
          <w:b/>
          <w:spacing w:val="-4"/>
          <w:sz w:val="24"/>
        </w:rPr>
        <w:t xml:space="preserve"> база</w:t>
      </w:r>
    </w:p>
    <w:p w:rsidR="00527B58" w:rsidRDefault="00527B58">
      <w:pPr>
        <w:pStyle w:val="a3"/>
        <w:spacing w:before="170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974"/>
        <w:gridCol w:w="1164"/>
        <w:gridCol w:w="1136"/>
        <w:gridCol w:w="1702"/>
        <w:gridCol w:w="2552"/>
        <w:gridCol w:w="1558"/>
        <w:gridCol w:w="995"/>
        <w:gridCol w:w="2552"/>
        <w:gridCol w:w="1844"/>
      </w:tblGrid>
      <w:tr w:rsidR="00527B58">
        <w:trPr>
          <w:trHeight w:val="198"/>
        </w:trPr>
        <w:tc>
          <w:tcPr>
            <w:tcW w:w="838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24" w:right="115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7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63" w:right="161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зданий, </w:t>
            </w:r>
            <w:r>
              <w:rPr>
                <w:spacing w:val="-6"/>
                <w:sz w:val="20"/>
              </w:rPr>
              <w:t>ед</w:t>
            </w:r>
          </w:p>
        </w:tc>
        <w:tc>
          <w:tcPr>
            <w:tcW w:w="9107" w:type="dxa"/>
            <w:gridSpan w:val="6"/>
          </w:tcPr>
          <w:p w:rsidR="00527B58" w:rsidRDefault="000F617D">
            <w:pPr>
              <w:pStyle w:val="TableParagraph"/>
              <w:spacing w:line="17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4396" w:type="dxa"/>
            <w:gridSpan w:val="2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665" w:right="892" w:hanging="776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зданий (из графы 6)</w:t>
            </w:r>
          </w:p>
        </w:tc>
      </w:tr>
      <w:tr w:rsidR="00527B58">
        <w:trPr>
          <w:trHeight w:val="230"/>
        </w:trPr>
        <w:tc>
          <w:tcPr>
            <w:tcW w:w="83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gridSpan w:val="3"/>
          </w:tcPr>
          <w:p w:rsidR="00527B58" w:rsidRDefault="000F617D">
            <w:pPr>
              <w:pStyle w:val="TableParagraph"/>
              <w:spacing w:line="210" w:lineRule="exact"/>
              <w:ind w:left="602"/>
              <w:rPr>
                <w:sz w:val="20"/>
              </w:rPr>
            </w:pPr>
            <w:r>
              <w:rPr>
                <w:sz w:val="20"/>
              </w:rPr>
              <w:t>доступны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нарушением</w:t>
            </w:r>
          </w:p>
        </w:tc>
        <w:tc>
          <w:tcPr>
            <w:tcW w:w="5105" w:type="dxa"/>
            <w:gridSpan w:val="3"/>
          </w:tcPr>
          <w:p w:rsidR="00527B58" w:rsidRDefault="000F617D">
            <w:pPr>
              <w:pStyle w:val="TableParagraph"/>
              <w:spacing w:line="206" w:lineRule="exact"/>
              <w:ind w:left="161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4396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602"/>
        </w:trPr>
        <w:tc>
          <w:tcPr>
            <w:tcW w:w="83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527B58" w:rsidRDefault="000F617D">
            <w:pPr>
              <w:pStyle w:val="TableParagraph"/>
              <w:spacing w:line="206" w:lineRule="exact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06" w:lineRule="exact"/>
              <w:ind w:left="268" w:right="2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08" w:lineRule="auto"/>
              <w:ind w:left="232" w:firstLine="273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двигательного</w:t>
            </w:r>
          </w:p>
          <w:p w:rsidR="00527B58" w:rsidRDefault="000F617D">
            <w:pPr>
              <w:pStyle w:val="TableParagraph"/>
              <w:spacing w:line="181" w:lineRule="exact"/>
              <w:ind w:left="470"/>
              <w:rPr>
                <w:sz w:val="20"/>
              </w:rPr>
            </w:pP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2552" w:type="dxa"/>
          </w:tcPr>
          <w:p w:rsidR="00527B58" w:rsidRDefault="000F617D">
            <w:pPr>
              <w:pStyle w:val="TableParagraph"/>
              <w:spacing w:line="208" w:lineRule="auto"/>
              <w:ind w:left="153" w:firstLine="40"/>
              <w:rPr>
                <w:sz w:val="20"/>
              </w:rPr>
            </w:pPr>
            <w:r>
              <w:rPr>
                <w:spacing w:val="-4"/>
                <w:sz w:val="20"/>
              </w:rPr>
              <w:t>в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оперативном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управлении </w:t>
            </w:r>
            <w:r>
              <w:rPr>
                <w:spacing w:val="-8"/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хозяйственном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ведении</w:t>
            </w:r>
          </w:p>
        </w:tc>
        <w:tc>
          <w:tcPr>
            <w:tcW w:w="1558" w:type="dxa"/>
          </w:tcPr>
          <w:p w:rsidR="00527B58" w:rsidRDefault="000F617D">
            <w:pPr>
              <w:pStyle w:val="TableParagraph"/>
              <w:spacing w:line="206" w:lineRule="exact"/>
              <w:ind w:left="7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арендованные</w:t>
            </w:r>
          </w:p>
        </w:tc>
        <w:tc>
          <w:tcPr>
            <w:tcW w:w="995" w:type="dxa"/>
          </w:tcPr>
          <w:p w:rsidR="00527B58" w:rsidRDefault="000F617D">
            <w:pPr>
              <w:pStyle w:val="TableParagraph"/>
              <w:spacing w:line="206" w:lineRule="exact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2552" w:type="dxa"/>
          </w:tcPr>
          <w:p w:rsidR="00527B58" w:rsidRDefault="000F617D">
            <w:pPr>
              <w:pStyle w:val="TableParagraph"/>
              <w:spacing w:line="208" w:lineRule="auto"/>
              <w:ind w:left="922" w:right="304" w:hanging="612"/>
              <w:rPr>
                <w:sz w:val="20"/>
              </w:rPr>
            </w:pPr>
            <w:r>
              <w:rPr>
                <w:sz w:val="20"/>
              </w:rPr>
              <w:t>требуют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капитального </w:t>
            </w:r>
            <w:r>
              <w:rPr>
                <w:spacing w:val="-2"/>
                <w:sz w:val="20"/>
              </w:rPr>
              <w:t>ремонта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206" w:lineRule="exact"/>
              <w:ind w:left="32" w:righ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аварийные</w:t>
            </w:r>
          </w:p>
        </w:tc>
      </w:tr>
      <w:tr w:rsidR="00527B58">
        <w:trPr>
          <w:trHeight w:val="261"/>
        </w:trPr>
        <w:tc>
          <w:tcPr>
            <w:tcW w:w="838" w:type="dxa"/>
          </w:tcPr>
          <w:p w:rsidR="00527B58" w:rsidRDefault="000F617D">
            <w:pPr>
              <w:pStyle w:val="TableParagraph"/>
              <w:spacing w:before="2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74" w:type="dxa"/>
          </w:tcPr>
          <w:p w:rsidR="00527B58" w:rsidRDefault="000F617D">
            <w:pPr>
              <w:pStyle w:val="TableParagraph"/>
              <w:spacing w:before="2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64" w:type="dxa"/>
          </w:tcPr>
          <w:p w:rsidR="00527B58" w:rsidRDefault="000F617D">
            <w:pPr>
              <w:pStyle w:val="TableParagraph"/>
              <w:spacing w:before="2"/>
              <w:ind w:left="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2"/>
              <w:ind w:left="273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before="2"/>
              <w:ind w:left="15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552" w:type="dxa"/>
          </w:tcPr>
          <w:p w:rsidR="00527B58" w:rsidRDefault="000F617D">
            <w:pPr>
              <w:pStyle w:val="TableParagraph"/>
              <w:spacing w:line="204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8" w:type="dxa"/>
          </w:tcPr>
          <w:p w:rsidR="00527B58" w:rsidRDefault="000F617D">
            <w:pPr>
              <w:pStyle w:val="TableParagraph"/>
              <w:spacing w:line="204" w:lineRule="exact"/>
              <w:ind w:left="7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95" w:type="dxa"/>
          </w:tcPr>
          <w:p w:rsidR="00527B58" w:rsidRDefault="000F617D">
            <w:pPr>
              <w:pStyle w:val="TableParagraph"/>
              <w:spacing w:line="204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552" w:type="dxa"/>
          </w:tcPr>
          <w:p w:rsidR="00527B58" w:rsidRDefault="000F617D">
            <w:pPr>
              <w:pStyle w:val="TableParagraph"/>
              <w:spacing w:before="2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before="2"/>
              <w:ind w:left="32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527B58">
        <w:trPr>
          <w:trHeight w:val="261"/>
        </w:trPr>
        <w:tc>
          <w:tcPr>
            <w:tcW w:w="838" w:type="dxa"/>
          </w:tcPr>
          <w:p w:rsidR="00527B58" w:rsidRDefault="000F617D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97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184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252"/>
        <w:gridCol w:w="1372"/>
        <w:gridCol w:w="2011"/>
        <w:gridCol w:w="1422"/>
        <w:gridCol w:w="1211"/>
        <w:gridCol w:w="1302"/>
        <w:gridCol w:w="947"/>
        <w:gridCol w:w="1006"/>
        <w:gridCol w:w="1424"/>
        <w:gridCol w:w="1208"/>
        <w:gridCol w:w="1311"/>
      </w:tblGrid>
      <w:tr w:rsidR="00527B58">
        <w:trPr>
          <w:trHeight w:val="599"/>
        </w:trPr>
        <w:tc>
          <w:tcPr>
            <w:tcW w:w="797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07" w:right="91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252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08" w:right="97" w:firstLine="256"/>
              <w:rPr>
                <w:sz w:val="20"/>
              </w:rPr>
            </w:pPr>
            <w:r>
              <w:rPr>
                <w:spacing w:val="-2"/>
                <w:sz w:val="20"/>
              </w:rPr>
              <w:t>Число помещений,</w:t>
            </w:r>
          </w:p>
          <w:p w:rsidR="00527B58" w:rsidRDefault="000F617D">
            <w:pPr>
              <w:pStyle w:val="TableParagraph"/>
              <w:spacing w:line="204" w:lineRule="exact"/>
              <w:ind w:left="530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9271" w:type="dxa"/>
            <w:gridSpan w:val="7"/>
          </w:tcPr>
          <w:p w:rsidR="00527B58" w:rsidRDefault="000F617D">
            <w:pPr>
              <w:pStyle w:val="TableParagraph"/>
              <w:spacing w:line="204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142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44" w:right="88" w:hanging="2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числа </w:t>
            </w:r>
            <w:r>
              <w:rPr>
                <w:spacing w:val="-2"/>
                <w:sz w:val="20"/>
              </w:rPr>
              <w:t xml:space="preserve">досуговых помещений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17) </w:t>
            </w:r>
            <w:r>
              <w:rPr>
                <w:spacing w:val="-2"/>
                <w:sz w:val="20"/>
              </w:rPr>
              <w:t xml:space="preserve">помещения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музейной </w:t>
            </w:r>
            <w:r>
              <w:rPr>
                <w:spacing w:val="-10"/>
                <w:sz w:val="20"/>
              </w:rPr>
              <w:t>и</w:t>
            </w:r>
          </w:p>
          <w:p w:rsidR="00527B58" w:rsidRDefault="000F617D">
            <w:pPr>
              <w:pStyle w:val="TableParagraph"/>
              <w:spacing w:line="208" w:lineRule="auto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библиотечной работы</w:t>
            </w:r>
          </w:p>
        </w:tc>
        <w:tc>
          <w:tcPr>
            <w:tcW w:w="2519" w:type="dxa"/>
            <w:gridSpan w:val="2"/>
          </w:tcPr>
          <w:p w:rsidR="00527B58" w:rsidRDefault="000F617D">
            <w:pPr>
              <w:pStyle w:val="TableParagraph"/>
              <w:spacing w:line="190" w:lineRule="exact"/>
              <w:ind w:left="203" w:right="170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площади</w:t>
            </w:r>
          </w:p>
          <w:p w:rsidR="00527B58" w:rsidRDefault="000F617D">
            <w:pPr>
              <w:pStyle w:val="TableParagraph"/>
              <w:spacing w:line="200" w:lineRule="exact"/>
              <w:ind w:left="203" w:right="167"/>
              <w:jc w:val="center"/>
              <w:rPr>
                <w:sz w:val="20"/>
              </w:rPr>
            </w:pPr>
            <w:r>
              <w:rPr>
                <w:sz w:val="20"/>
              </w:rPr>
              <w:t>досуговых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помещений (из графы 18)</w:t>
            </w:r>
          </w:p>
        </w:tc>
      </w:tr>
      <w:tr w:rsidR="00527B58">
        <w:trPr>
          <w:trHeight w:val="400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383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192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помещений</w:t>
            </w:r>
          </w:p>
        </w:tc>
        <w:tc>
          <w:tcPr>
            <w:tcW w:w="1422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арендованные</w:t>
            </w:r>
          </w:p>
        </w:tc>
        <w:tc>
          <w:tcPr>
            <w:tcW w:w="2513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541"/>
              <w:rPr>
                <w:sz w:val="20"/>
              </w:rPr>
            </w:pPr>
            <w:r>
              <w:rPr>
                <w:spacing w:val="-2"/>
                <w:sz w:val="20"/>
              </w:rPr>
              <w:t>зрительные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залы</w:t>
            </w:r>
          </w:p>
        </w:tc>
        <w:tc>
          <w:tcPr>
            <w:tcW w:w="1953" w:type="dxa"/>
            <w:gridSpan w:val="2"/>
          </w:tcPr>
          <w:p w:rsidR="00527B58" w:rsidRDefault="000F617D">
            <w:pPr>
              <w:pStyle w:val="TableParagraph"/>
              <w:spacing w:line="190" w:lineRule="exact"/>
              <w:ind w:left="536"/>
              <w:rPr>
                <w:sz w:val="20"/>
              </w:rPr>
            </w:pPr>
            <w:r>
              <w:rPr>
                <w:spacing w:val="-2"/>
                <w:sz w:val="20"/>
              </w:rPr>
              <w:t>досуговые</w:t>
            </w:r>
          </w:p>
          <w:p w:rsidR="00527B58" w:rsidRDefault="000F617D">
            <w:pPr>
              <w:pStyle w:val="TableParagraph"/>
              <w:spacing w:line="191" w:lineRule="exact"/>
              <w:ind w:left="522"/>
              <w:rPr>
                <w:sz w:val="20"/>
              </w:rPr>
            </w:pPr>
            <w:r>
              <w:rPr>
                <w:spacing w:val="-2"/>
                <w:sz w:val="20"/>
              </w:rPr>
              <w:t>помещения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17" w:right="87" w:firstLine="100"/>
              <w:rPr>
                <w:sz w:val="20"/>
              </w:rPr>
            </w:pPr>
            <w:r>
              <w:rPr>
                <w:spacing w:val="-2"/>
                <w:sz w:val="20"/>
              </w:rPr>
              <w:t>площадь, занимаемая</w:t>
            </w:r>
          </w:p>
          <w:p w:rsidR="00527B58" w:rsidRDefault="000F617D">
            <w:pPr>
              <w:pStyle w:val="TableParagraph"/>
              <w:spacing w:line="204" w:lineRule="exact"/>
              <w:ind w:left="309"/>
              <w:rPr>
                <w:sz w:val="20"/>
              </w:rPr>
            </w:pPr>
            <w:r>
              <w:rPr>
                <w:spacing w:val="-2"/>
                <w:sz w:val="20"/>
              </w:rPr>
              <w:t>музеем</w:t>
            </w:r>
          </w:p>
        </w:tc>
        <w:tc>
          <w:tcPr>
            <w:tcW w:w="1311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195" w:firstLine="74"/>
              <w:rPr>
                <w:sz w:val="20"/>
              </w:rPr>
            </w:pPr>
            <w:r>
              <w:rPr>
                <w:spacing w:val="-2"/>
                <w:sz w:val="20"/>
              </w:rPr>
              <w:t>площадь, занимаемая</w:t>
            </w:r>
          </w:p>
          <w:p w:rsidR="00527B58" w:rsidRDefault="000F617D">
            <w:pPr>
              <w:pStyle w:val="TableParagraph"/>
              <w:spacing w:line="204" w:lineRule="exact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библиотекой</w:t>
            </w:r>
          </w:p>
        </w:tc>
      </w:tr>
      <w:tr w:rsidR="00527B58">
        <w:trPr>
          <w:trHeight w:val="801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527B58" w:rsidRDefault="000F617D">
            <w:pPr>
              <w:pStyle w:val="TableParagraph"/>
              <w:spacing w:line="208" w:lineRule="auto"/>
              <w:ind w:left="108" w:right="9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требуют капитального ремонта</w:t>
            </w:r>
          </w:p>
        </w:tc>
        <w:tc>
          <w:tcPr>
            <w:tcW w:w="2011" w:type="dxa"/>
          </w:tcPr>
          <w:p w:rsidR="00527B58" w:rsidRDefault="000F617D">
            <w:pPr>
              <w:pStyle w:val="TableParagraph"/>
              <w:spacing w:line="204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аварийные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</w:tcPr>
          <w:p w:rsidR="00527B58" w:rsidRDefault="000F617D">
            <w:pPr>
              <w:pStyle w:val="TableParagraph"/>
              <w:spacing w:line="208" w:lineRule="auto"/>
              <w:ind w:left="114" w:right="93" w:hanging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число зрительных залов,</w:t>
            </w:r>
          </w:p>
          <w:p w:rsidR="00527B58" w:rsidRDefault="000F617D">
            <w:pPr>
              <w:pStyle w:val="TableParagraph"/>
              <w:spacing w:line="183" w:lineRule="exact"/>
              <w:ind w:left="2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302" w:type="dxa"/>
          </w:tcPr>
          <w:p w:rsidR="00527B58" w:rsidRDefault="000F617D">
            <w:pPr>
              <w:pStyle w:val="TableParagraph"/>
              <w:spacing w:line="208" w:lineRule="auto"/>
              <w:ind w:left="158" w:right="95" w:hanging="4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вместимость зрительных </w:t>
            </w:r>
            <w:r>
              <w:rPr>
                <w:sz w:val="20"/>
              </w:rPr>
              <w:t>залов, мест</w:t>
            </w:r>
          </w:p>
        </w:tc>
        <w:tc>
          <w:tcPr>
            <w:tcW w:w="947" w:type="dxa"/>
          </w:tcPr>
          <w:p w:rsidR="00527B58" w:rsidRDefault="000F617D">
            <w:pPr>
              <w:pStyle w:val="TableParagraph"/>
              <w:spacing w:line="208" w:lineRule="auto"/>
              <w:ind w:left="111" w:right="91" w:hanging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помеще- </w:t>
            </w:r>
            <w:r>
              <w:rPr>
                <w:sz w:val="20"/>
              </w:rPr>
              <w:t>ний, ед</w:t>
            </w:r>
          </w:p>
        </w:tc>
        <w:tc>
          <w:tcPr>
            <w:tcW w:w="1006" w:type="dxa"/>
          </w:tcPr>
          <w:p w:rsidR="00527B58" w:rsidRDefault="000F617D">
            <w:pPr>
              <w:pStyle w:val="TableParagraph"/>
              <w:spacing w:before="35" w:line="160" w:lineRule="auto"/>
              <w:ind w:left="413" w:right="86" w:hanging="300"/>
              <w:rPr>
                <w:sz w:val="13"/>
              </w:rPr>
            </w:pPr>
            <w:r>
              <w:rPr>
                <w:spacing w:val="-2"/>
                <w:sz w:val="20"/>
              </w:rPr>
              <w:t xml:space="preserve">площадь, </w:t>
            </w:r>
            <w:r>
              <w:rPr>
                <w:spacing w:val="-6"/>
                <w:position w:val="-8"/>
                <w:sz w:val="20"/>
              </w:rPr>
              <w:t>м</w:t>
            </w:r>
            <w:r>
              <w:rPr>
                <w:spacing w:val="-6"/>
                <w:sz w:val="13"/>
              </w:rPr>
              <w:t>2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198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179" w:lineRule="exact"/>
              <w:ind w:left="114" w:right="10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52" w:type="dxa"/>
          </w:tcPr>
          <w:p w:rsidR="00527B58" w:rsidRDefault="000F617D">
            <w:pPr>
              <w:pStyle w:val="TableParagraph"/>
              <w:spacing w:line="179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372" w:type="dxa"/>
          </w:tcPr>
          <w:p w:rsidR="00527B58" w:rsidRDefault="000F617D">
            <w:pPr>
              <w:pStyle w:val="TableParagraph"/>
              <w:spacing w:line="179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011" w:type="dxa"/>
          </w:tcPr>
          <w:p w:rsidR="00527B58" w:rsidRDefault="000F617D">
            <w:pPr>
              <w:pStyle w:val="TableParagraph"/>
              <w:spacing w:line="179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22" w:type="dxa"/>
          </w:tcPr>
          <w:p w:rsidR="00527B58" w:rsidRDefault="000F617D">
            <w:pPr>
              <w:pStyle w:val="TableParagraph"/>
              <w:spacing w:line="179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11" w:type="dxa"/>
          </w:tcPr>
          <w:p w:rsidR="00527B58" w:rsidRDefault="000F617D">
            <w:pPr>
              <w:pStyle w:val="TableParagraph"/>
              <w:spacing w:line="179" w:lineRule="exact"/>
              <w:ind w:left="23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02" w:type="dxa"/>
          </w:tcPr>
          <w:p w:rsidR="00527B58" w:rsidRDefault="000F617D">
            <w:pPr>
              <w:pStyle w:val="TableParagraph"/>
              <w:spacing w:line="179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47" w:type="dxa"/>
          </w:tcPr>
          <w:p w:rsidR="00527B58" w:rsidRDefault="000F617D">
            <w:pPr>
              <w:pStyle w:val="TableParagraph"/>
              <w:spacing w:line="179" w:lineRule="exact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006" w:type="dxa"/>
          </w:tcPr>
          <w:p w:rsidR="00527B58" w:rsidRDefault="000F617D">
            <w:pPr>
              <w:pStyle w:val="TableParagraph"/>
              <w:spacing w:line="179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4" w:type="dxa"/>
          </w:tcPr>
          <w:p w:rsidR="00527B58" w:rsidRDefault="000F617D">
            <w:pPr>
              <w:pStyle w:val="TableParagraph"/>
              <w:spacing w:line="179" w:lineRule="exact"/>
              <w:ind w:left="33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08" w:type="dxa"/>
          </w:tcPr>
          <w:p w:rsidR="00527B58" w:rsidRDefault="000F617D">
            <w:pPr>
              <w:pStyle w:val="TableParagraph"/>
              <w:spacing w:line="179" w:lineRule="exact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11" w:type="dxa"/>
          </w:tcPr>
          <w:p w:rsidR="00527B58" w:rsidRDefault="000F617D">
            <w:pPr>
              <w:pStyle w:val="TableParagraph"/>
              <w:spacing w:line="179" w:lineRule="exact"/>
              <w:ind w:lef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527B58">
        <w:trPr>
          <w:trHeight w:val="343"/>
        </w:trPr>
        <w:tc>
          <w:tcPr>
            <w:tcW w:w="797" w:type="dxa"/>
          </w:tcPr>
          <w:p w:rsidR="00527B58" w:rsidRDefault="000F617D">
            <w:pPr>
              <w:pStyle w:val="TableParagraph"/>
              <w:spacing w:before="46"/>
              <w:ind w:left="114" w:righ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2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spacing w:before="187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1723"/>
        <w:gridCol w:w="2127"/>
        <w:gridCol w:w="1562"/>
        <w:gridCol w:w="2196"/>
        <w:gridCol w:w="1776"/>
        <w:gridCol w:w="1835"/>
        <w:gridCol w:w="1559"/>
        <w:gridCol w:w="1700"/>
      </w:tblGrid>
      <w:tr w:rsidR="00527B58">
        <w:trPr>
          <w:trHeight w:val="1199"/>
        </w:trPr>
        <w:tc>
          <w:tcPr>
            <w:tcW w:w="795" w:type="dxa"/>
          </w:tcPr>
          <w:p w:rsidR="00527B58" w:rsidRDefault="000F617D">
            <w:pPr>
              <w:pStyle w:val="TableParagraph"/>
              <w:spacing w:line="208" w:lineRule="auto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723" w:type="dxa"/>
          </w:tcPr>
          <w:p w:rsidR="00527B58" w:rsidRDefault="000F617D">
            <w:pPr>
              <w:pStyle w:val="TableParagraph"/>
              <w:spacing w:line="208" w:lineRule="auto"/>
              <w:ind w:left="383" w:right="114" w:hanging="25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доступа в Интернет</w:t>
            </w:r>
          </w:p>
          <w:p w:rsidR="00527B58" w:rsidRDefault="000F617D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08" w:lineRule="auto"/>
              <w:ind w:left="460" w:right="87" w:hanging="20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Интернет для посетителей и</w:t>
            </w:r>
          </w:p>
          <w:p w:rsidR="00527B58" w:rsidRDefault="000F617D">
            <w:pPr>
              <w:pStyle w:val="TableParagraph"/>
              <w:spacing w:line="208" w:lineRule="auto"/>
              <w:ind w:left="455" w:right="87" w:firstLine="120"/>
              <w:rPr>
                <w:sz w:val="20"/>
              </w:rPr>
            </w:pPr>
            <w:r>
              <w:rPr>
                <w:spacing w:val="-2"/>
                <w:sz w:val="20"/>
              </w:rPr>
              <w:t>участников формирований</w:t>
            </w:r>
          </w:p>
          <w:p w:rsidR="00527B58" w:rsidRDefault="000F617D">
            <w:pPr>
              <w:pStyle w:val="TableParagraph"/>
              <w:spacing w:line="181" w:lineRule="exact"/>
              <w:ind w:left="407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562" w:type="dxa"/>
          </w:tcPr>
          <w:p w:rsidR="00527B58" w:rsidRDefault="000F617D">
            <w:pPr>
              <w:pStyle w:val="TableParagraph"/>
              <w:spacing w:line="208" w:lineRule="auto"/>
              <w:ind w:left="206" w:right="200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Наличие собственного Интернет-</w:t>
            </w:r>
          </w:p>
          <w:p w:rsidR="00527B58" w:rsidRDefault="000F617D">
            <w:pPr>
              <w:pStyle w:val="TableParagraph"/>
              <w:spacing w:line="190" w:lineRule="exact"/>
              <w:ind w:left="16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сайта,</w:t>
            </w:r>
          </w:p>
          <w:p w:rsidR="00527B58" w:rsidRDefault="000F617D">
            <w:pPr>
              <w:pStyle w:val="TableParagraph"/>
              <w:spacing w:line="215" w:lineRule="exact"/>
              <w:ind w:left="17" w:right="10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2196" w:type="dxa"/>
          </w:tcPr>
          <w:p w:rsidR="00527B58" w:rsidRDefault="000F617D">
            <w:pPr>
              <w:pStyle w:val="TableParagraph"/>
              <w:spacing w:line="208" w:lineRule="auto"/>
              <w:ind w:left="141" w:right="134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Наличие версии </w:t>
            </w:r>
            <w:r>
              <w:rPr>
                <w:spacing w:val="-2"/>
                <w:sz w:val="20"/>
              </w:rPr>
              <w:t xml:space="preserve">собственного Интернет-сайта, </w:t>
            </w:r>
            <w:r>
              <w:rPr>
                <w:sz w:val="20"/>
              </w:rPr>
              <w:t>доступной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слепых и слабовидящих</w:t>
            </w:r>
          </w:p>
          <w:p w:rsidR="00527B58" w:rsidRDefault="000F617D">
            <w:pPr>
              <w:pStyle w:val="TableParagraph"/>
              <w:spacing w:line="18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776" w:type="dxa"/>
          </w:tcPr>
          <w:p w:rsidR="00527B58" w:rsidRDefault="000F617D">
            <w:pPr>
              <w:pStyle w:val="TableParagraph"/>
              <w:spacing w:line="208" w:lineRule="auto"/>
              <w:ind w:left="120" w:right="110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специализирован </w:t>
            </w:r>
            <w:r>
              <w:rPr>
                <w:spacing w:val="-4"/>
                <w:sz w:val="20"/>
              </w:rPr>
              <w:t xml:space="preserve">ного </w:t>
            </w:r>
            <w:r>
              <w:rPr>
                <w:sz w:val="20"/>
              </w:rPr>
              <w:t>оборудования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 инвалидов, ед</w:t>
            </w:r>
          </w:p>
        </w:tc>
        <w:tc>
          <w:tcPr>
            <w:tcW w:w="1835" w:type="dxa"/>
          </w:tcPr>
          <w:p w:rsidR="00527B58" w:rsidRDefault="000F617D">
            <w:pPr>
              <w:pStyle w:val="TableParagraph"/>
              <w:spacing w:line="204" w:lineRule="exact"/>
              <w:ind w:left="46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Число</w:t>
            </w:r>
          </w:p>
          <w:p w:rsidR="00527B58" w:rsidRDefault="000F617D">
            <w:pPr>
              <w:pStyle w:val="TableParagraph"/>
              <w:spacing w:before="195" w:line="208" w:lineRule="auto"/>
              <w:ind w:left="46" w:right="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специализированн </w:t>
            </w:r>
            <w:r>
              <w:rPr>
                <w:sz w:val="20"/>
              </w:rPr>
              <w:t>ых транспортных средств, ед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208" w:lineRule="auto"/>
              <w:ind w:left="150" w:right="144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r>
              <w:rPr>
                <w:sz w:val="20"/>
              </w:rPr>
              <w:t>автоклубов,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ед (из графы 27)</w:t>
            </w:r>
          </w:p>
        </w:tc>
        <w:tc>
          <w:tcPr>
            <w:tcW w:w="1700" w:type="dxa"/>
          </w:tcPr>
          <w:p w:rsidR="00527B58" w:rsidRDefault="000F617D">
            <w:pPr>
              <w:pStyle w:val="TableParagraph"/>
              <w:spacing w:line="208" w:lineRule="auto"/>
              <w:ind w:left="349" w:right="329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населенных пунктов,</w:t>
            </w:r>
          </w:p>
          <w:p w:rsidR="00527B58" w:rsidRDefault="000F617D">
            <w:pPr>
              <w:pStyle w:val="TableParagraph"/>
              <w:spacing w:line="208" w:lineRule="auto"/>
              <w:ind w:left="161" w:right="147" w:firstLine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обслуживаемых автоклубами,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01"/>
        </w:trPr>
        <w:tc>
          <w:tcPr>
            <w:tcW w:w="795" w:type="dxa"/>
          </w:tcPr>
          <w:p w:rsidR="00527B58" w:rsidRDefault="000F617D">
            <w:pPr>
              <w:pStyle w:val="TableParagraph"/>
              <w:spacing w:line="181" w:lineRule="exact"/>
              <w:ind w:left="137" w:right="1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23" w:type="dxa"/>
          </w:tcPr>
          <w:p w:rsidR="00527B58" w:rsidRDefault="000F617D">
            <w:pPr>
              <w:pStyle w:val="TableParagraph"/>
              <w:spacing w:line="181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181" w:lineRule="exact"/>
              <w:ind w:left="121" w:right="1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562" w:type="dxa"/>
          </w:tcPr>
          <w:p w:rsidR="00527B58" w:rsidRDefault="000F617D">
            <w:pPr>
              <w:pStyle w:val="TableParagraph"/>
              <w:spacing w:line="181" w:lineRule="exact"/>
              <w:ind w:left="1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196" w:type="dxa"/>
          </w:tcPr>
          <w:p w:rsidR="00527B58" w:rsidRDefault="000F617D">
            <w:pPr>
              <w:pStyle w:val="TableParagraph"/>
              <w:spacing w:line="181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776" w:type="dxa"/>
          </w:tcPr>
          <w:p w:rsidR="00527B58" w:rsidRDefault="000F617D">
            <w:pPr>
              <w:pStyle w:val="TableParagraph"/>
              <w:spacing w:line="181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835" w:type="dxa"/>
          </w:tcPr>
          <w:p w:rsidR="00527B58" w:rsidRDefault="000F617D">
            <w:pPr>
              <w:pStyle w:val="TableParagraph"/>
              <w:spacing w:line="181" w:lineRule="exact"/>
              <w:ind w:left="49" w:right="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181" w:lineRule="exact"/>
              <w:ind w:left="297" w:right="2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700" w:type="dxa"/>
          </w:tcPr>
          <w:p w:rsidR="00527B58" w:rsidRDefault="000F617D">
            <w:pPr>
              <w:pStyle w:val="TableParagraph"/>
              <w:spacing w:line="181" w:lineRule="exact"/>
              <w:ind w:left="25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527B58">
        <w:trPr>
          <w:trHeight w:val="249"/>
        </w:trPr>
        <w:tc>
          <w:tcPr>
            <w:tcW w:w="795" w:type="dxa"/>
          </w:tcPr>
          <w:p w:rsidR="00527B58" w:rsidRDefault="000F617D">
            <w:pPr>
              <w:pStyle w:val="TableParagraph"/>
              <w:spacing w:line="228" w:lineRule="exact"/>
              <w:ind w:left="137" w:right="1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7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3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headerReference w:type="default" r:id="rId18"/>
          <w:pgSz w:w="16850" w:h="11910" w:orient="landscape"/>
          <w:pgMar w:top="640" w:right="283" w:bottom="280" w:left="566" w:header="0" w:footer="0" w:gutter="0"/>
          <w:cols w:space="720"/>
        </w:sectPr>
      </w:pPr>
    </w:p>
    <w:p w:rsidR="00527B58" w:rsidRDefault="000F617D">
      <w:pPr>
        <w:pStyle w:val="a3"/>
        <w:spacing w:before="4"/>
        <w:jc w:val="left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B58" w:rsidRDefault="00527B58">
      <w:pPr>
        <w:pStyle w:val="a3"/>
        <w:jc w:val="left"/>
        <w:rPr>
          <w:b/>
          <w:sz w:val="17"/>
        </w:rPr>
        <w:sectPr w:rsidR="00527B58">
          <w:headerReference w:type="default" r:id="rId20"/>
          <w:pgSz w:w="16840" w:h="11920" w:orient="landscape"/>
          <w:pgMar w:top="1360" w:right="2409" w:bottom="280" w:left="2409" w:header="0" w:footer="0" w:gutter="0"/>
          <w:cols w:space="720"/>
        </w:sectPr>
      </w:pPr>
    </w:p>
    <w:p w:rsidR="00527B58" w:rsidRDefault="000F617D">
      <w:pPr>
        <w:pStyle w:val="a3"/>
        <w:spacing w:before="4"/>
        <w:jc w:val="left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692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B58" w:rsidRDefault="00527B58">
      <w:pPr>
        <w:pStyle w:val="a3"/>
        <w:jc w:val="left"/>
        <w:rPr>
          <w:b/>
          <w:sz w:val="17"/>
        </w:rPr>
        <w:sectPr w:rsidR="00527B58">
          <w:headerReference w:type="default" r:id="rId22"/>
          <w:pgSz w:w="16840" w:h="11920" w:orient="landscape"/>
          <w:pgMar w:top="1360" w:right="2409" w:bottom="280" w:left="2409" w:header="0" w:footer="0" w:gutter="0"/>
          <w:cols w:space="720"/>
        </w:sectPr>
      </w:pPr>
    </w:p>
    <w:p w:rsidR="00527B58" w:rsidRDefault="00527B58">
      <w:pPr>
        <w:pStyle w:val="a3"/>
        <w:spacing w:before="5"/>
        <w:jc w:val="left"/>
        <w:rPr>
          <w:b/>
        </w:rPr>
      </w:pPr>
    </w:p>
    <w:p w:rsidR="00527B58" w:rsidRDefault="000F617D">
      <w:pPr>
        <w:ind w:right="27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Культурно-массовые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мероприятия</w:t>
      </w:r>
    </w:p>
    <w:p w:rsidR="00527B58" w:rsidRDefault="00527B58">
      <w:pPr>
        <w:pStyle w:val="a3"/>
        <w:spacing w:before="123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636"/>
        <w:gridCol w:w="1272"/>
        <w:gridCol w:w="841"/>
        <w:gridCol w:w="1078"/>
        <w:gridCol w:w="1325"/>
        <w:gridCol w:w="1076"/>
        <w:gridCol w:w="1332"/>
        <w:gridCol w:w="1253"/>
        <w:gridCol w:w="1466"/>
        <w:gridCol w:w="1870"/>
        <w:gridCol w:w="1642"/>
      </w:tblGrid>
      <w:tr w:rsidR="00527B58">
        <w:trPr>
          <w:trHeight w:val="395"/>
        </w:trPr>
        <w:tc>
          <w:tcPr>
            <w:tcW w:w="1568" w:type="dxa"/>
            <w:vMerge w:val="restart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25" w:right="1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27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54" w:right="49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Культурно- массовые мероприятия, всего</w:t>
            </w:r>
          </w:p>
        </w:tc>
        <w:tc>
          <w:tcPr>
            <w:tcW w:w="11883" w:type="dxa"/>
            <w:gridSpan w:val="9"/>
          </w:tcPr>
          <w:p w:rsidR="00527B58" w:rsidRDefault="000F617D">
            <w:pPr>
              <w:pStyle w:val="TableParagraph"/>
              <w:spacing w:line="204" w:lineRule="exact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</w:tr>
      <w:tr w:rsidR="00527B58">
        <w:trPr>
          <w:trHeight w:val="400"/>
        </w:trPr>
        <w:tc>
          <w:tcPr>
            <w:tcW w:w="1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81" w:right="176" w:firstLine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детей </w:t>
            </w: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14 </w:t>
            </w:r>
            <w:r>
              <w:rPr>
                <w:spacing w:val="-4"/>
                <w:sz w:val="20"/>
              </w:rPr>
              <w:t>лет</w:t>
            </w:r>
          </w:p>
        </w:tc>
        <w:tc>
          <w:tcPr>
            <w:tcW w:w="1078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06" w:right="99" w:hanging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молодежи </w:t>
            </w:r>
            <w:r>
              <w:rPr>
                <w:sz w:val="20"/>
              </w:rPr>
              <w:t>от 15 до</w:t>
            </w:r>
          </w:p>
          <w:p w:rsidR="00527B58" w:rsidRDefault="000F617D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35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325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06" w:right="100" w:firstLine="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культурно- досуговые мероприятия</w:t>
            </w:r>
          </w:p>
        </w:tc>
        <w:tc>
          <w:tcPr>
            <w:tcW w:w="2408" w:type="dxa"/>
            <w:gridSpan w:val="2"/>
          </w:tcPr>
          <w:p w:rsidR="00527B58" w:rsidRDefault="000F617D">
            <w:pPr>
              <w:pStyle w:val="TableParagraph"/>
              <w:spacing w:line="200" w:lineRule="exact"/>
              <w:ind w:left="673" w:right="668" w:firstLine="252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125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74" w:right="131" w:firstLine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 участием </w:t>
            </w:r>
            <w:r>
              <w:rPr>
                <w:spacing w:val="-2"/>
                <w:sz w:val="20"/>
              </w:rPr>
              <w:t>инвалидов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466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доступные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восприятия инвалидами</w:t>
            </w:r>
          </w:p>
          <w:p w:rsidR="00527B58" w:rsidRDefault="000F617D">
            <w:pPr>
              <w:pStyle w:val="TableParagraph"/>
              <w:spacing w:line="200" w:lineRule="exact"/>
              <w:ind w:left="287" w:right="33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лицами с ОВЗ</w:t>
            </w:r>
          </w:p>
        </w:tc>
        <w:tc>
          <w:tcPr>
            <w:tcW w:w="1870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9" w:right="66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применением</w:t>
            </w:r>
          </w:p>
          <w:p w:rsidR="00527B58" w:rsidRDefault="000F617D">
            <w:pPr>
              <w:pStyle w:val="TableParagraph"/>
              <w:spacing w:before="186" w:line="200" w:lineRule="exact"/>
              <w:ind w:left="-4"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специализированных транспортных средств</w:t>
            </w:r>
          </w:p>
        </w:tc>
        <w:tc>
          <w:tcPr>
            <w:tcW w:w="164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16" w:right="149" w:firstLine="386"/>
              <w:rPr>
                <w:sz w:val="20"/>
              </w:rPr>
            </w:pPr>
            <w:r>
              <w:rPr>
                <w:sz w:val="20"/>
              </w:rPr>
              <w:t>их них проведенные в рамках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выездов</w:t>
            </w:r>
          </w:p>
          <w:p w:rsidR="00527B58" w:rsidRDefault="000F617D">
            <w:pPr>
              <w:pStyle w:val="TableParagraph"/>
              <w:spacing w:line="200" w:lineRule="exact"/>
              <w:ind w:left="210" w:right="149" w:firstLine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автоклубов </w:t>
            </w: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11)</w:t>
            </w:r>
          </w:p>
        </w:tc>
      </w:tr>
      <w:tr w:rsidR="00527B58">
        <w:trPr>
          <w:trHeight w:val="599"/>
        </w:trPr>
        <w:tc>
          <w:tcPr>
            <w:tcW w:w="1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527B58" w:rsidRDefault="000F617D">
            <w:pPr>
              <w:pStyle w:val="TableParagraph"/>
              <w:spacing w:line="208" w:lineRule="auto"/>
              <w:ind w:left="144" w:right="119" w:hanging="2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332" w:type="dxa"/>
          </w:tcPr>
          <w:p w:rsidR="00527B58" w:rsidRDefault="000F617D">
            <w:pPr>
              <w:pStyle w:val="TableParagraph"/>
              <w:spacing w:line="208" w:lineRule="auto"/>
              <w:ind w:left="86" w:firstLine="40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z w:val="20"/>
              </w:rPr>
              <w:t>молодежи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</w:t>
            </w:r>
          </w:p>
          <w:p w:rsidR="00527B58" w:rsidRDefault="000F617D">
            <w:pPr>
              <w:pStyle w:val="TableParagraph"/>
              <w:spacing w:line="181" w:lineRule="exact"/>
              <w:ind w:left="12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27"/>
        </w:trPr>
        <w:tc>
          <w:tcPr>
            <w:tcW w:w="1568" w:type="dxa"/>
          </w:tcPr>
          <w:p w:rsidR="00527B58" w:rsidRDefault="000F617D">
            <w:pPr>
              <w:pStyle w:val="TableParagraph"/>
              <w:spacing w:line="208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36" w:type="dxa"/>
          </w:tcPr>
          <w:p w:rsidR="00527B58" w:rsidRDefault="000F617D">
            <w:pPr>
              <w:pStyle w:val="TableParagraph"/>
              <w:spacing w:line="208" w:lineRule="exact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72" w:type="dxa"/>
          </w:tcPr>
          <w:p w:rsidR="00527B58" w:rsidRDefault="000F617D">
            <w:pPr>
              <w:pStyle w:val="TableParagraph"/>
              <w:spacing w:line="208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1" w:type="dxa"/>
          </w:tcPr>
          <w:p w:rsidR="00527B58" w:rsidRDefault="000F617D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78" w:type="dxa"/>
          </w:tcPr>
          <w:p w:rsidR="00527B58" w:rsidRDefault="000F617D">
            <w:pPr>
              <w:pStyle w:val="TableParagraph"/>
              <w:spacing w:line="208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25" w:type="dxa"/>
          </w:tcPr>
          <w:p w:rsidR="00527B58" w:rsidRDefault="000F617D"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76" w:type="dxa"/>
          </w:tcPr>
          <w:p w:rsidR="00527B58" w:rsidRDefault="000F617D">
            <w:pPr>
              <w:pStyle w:val="TableParagraph"/>
              <w:spacing w:line="208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32" w:type="dxa"/>
          </w:tcPr>
          <w:p w:rsidR="00527B58" w:rsidRDefault="000F617D">
            <w:pPr>
              <w:pStyle w:val="TableParagraph"/>
              <w:spacing w:line="208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53" w:type="dxa"/>
          </w:tcPr>
          <w:p w:rsidR="00527B58" w:rsidRDefault="000F617D">
            <w:pPr>
              <w:pStyle w:val="TableParagraph"/>
              <w:spacing w:line="204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66" w:type="dxa"/>
          </w:tcPr>
          <w:p w:rsidR="00527B58" w:rsidRDefault="000F617D">
            <w:pPr>
              <w:pStyle w:val="TableParagraph"/>
              <w:spacing w:line="204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870" w:type="dxa"/>
          </w:tcPr>
          <w:p w:rsidR="00527B58" w:rsidRDefault="000F617D">
            <w:pPr>
              <w:pStyle w:val="TableParagraph"/>
              <w:spacing w:line="204" w:lineRule="exact"/>
              <w:ind w:left="66" w:righ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642" w:type="dxa"/>
          </w:tcPr>
          <w:p w:rsidR="00527B58" w:rsidRDefault="000F617D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527B58">
        <w:trPr>
          <w:trHeight w:val="688"/>
        </w:trPr>
        <w:tc>
          <w:tcPr>
            <w:tcW w:w="1568" w:type="dxa"/>
          </w:tcPr>
          <w:p w:rsidR="00527B58" w:rsidRDefault="000F617D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Число мероприятий,</w:t>
            </w:r>
          </w:p>
          <w:p w:rsidR="00527B58" w:rsidRDefault="000F617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636" w:type="dxa"/>
          </w:tcPr>
          <w:p w:rsidR="00527B58" w:rsidRDefault="00527B58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127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90"/>
        </w:trPr>
        <w:tc>
          <w:tcPr>
            <w:tcW w:w="1568" w:type="dxa"/>
          </w:tcPr>
          <w:p w:rsidR="00527B58" w:rsidRDefault="000F617D">
            <w:pPr>
              <w:pStyle w:val="TableParagraph"/>
              <w:spacing w:line="237" w:lineRule="auto"/>
              <w:ind w:left="278" w:right="549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платных</w:t>
            </w:r>
          </w:p>
          <w:p w:rsidR="00527B58" w:rsidRDefault="000F617D">
            <w:pPr>
              <w:pStyle w:val="TableParagraph"/>
              <w:spacing w:line="217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мероприятий</w:t>
            </w:r>
          </w:p>
        </w:tc>
        <w:tc>
          <w:tcPr>
            <w:tcW w:w="636" w:type="dxa"/>
          </w:tcPr>
          <w:p w:rsidR="00527B58" w:rsidRDefault="00527B58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 w:line="217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127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748"/>
        </w:trPr>
        <w:tc>
          <w:tcPr>
            <w:tcW w:w="1568" w:type="dxa"/>
          </w:tcPr>
          <w:p w:rsidR="00527B58" w:rsidRDefault="000F617D">
            <w:pPr>
              <w:pStyle w:val="TableParagraph"/>
              <w:spacing w:before="22"/>
              <w:ind w:left="107" w:right="1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Посещения на </w:t>
            </w:r>
            <w:r>
              <w:rPr>
                <w:spacing w:val="-2"/>
                <w:sz w:val="20"/>
              </w:rPr>
              <w:t xml:space="preserve">мероприятиях, </w:t>
            </w:r>
            <w:r>
              <w:rPr>
                <w:spacing w:val="-4"/>
                <w:sz w:val="20"/>
              </w:rPr>
              <w:t>чел</w:t>
            </w:r>
          </w:p>
        </w:tc>
        <w:tc>
          <w:tcPr>
            <w:tcW w:w="63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5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27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527B58" w:rsidRDefault="00527B58">
            <w:pPr>
              <w:pStyle w:val="TableParagraph"/>
              <w:spacing w:before="22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66" w:type="dxa"/>
          </w:tcPr>
          <w:p w:rsidR="00527B58" w:rsidRDefault="00527B58">
            <w:pPr>
              <w:pStyle w:val="TableParagraph"/>
              <w:spacing w:before="22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4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8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91"/>
        </w:trPr>
        <w:tc>
          <w:tcPr>
            <w:tcW w:w="1568" w:type="dxa"/>
          </w:tcPr>
          <w:p w:rsidR="00527B58" w:rsidRDefault="000F617D">
            <w:pPr>
              <w:pStyle w:val="TableParagraph"/>
              <w:spacing w:line="223" w:lineRule="exact"/>
              <w:ind w:left="24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spacing w:line="230" w:lineRule="exact"/>
              <w:ind w:left="249"/>
              <w:rPr>
                <w:sz w:val="20"/>
              </w:rPr>
            </w:pPr>
            <w:r>
              <w:rPr>
                <w:sz w:val="20"/>
              </w:rPr>
              <w:t xml:space="preserve">на платных </w:t>
            </w:r>
            <w:r>
              <w:rPr>
                <w:spacing w:val="-2"/>
                <w:sz w:val="20"/>
              </w:rPr>
              <w:t>мероприятиях</w:t>
            </w:r>
          </w:p>
        </w:tc>
        <w:tc>
          <w:tcPr>
            <w:tcW w:w="636" w:type="dxa"/>
          </w:tcPr>
          <w:p w:rsidR="00527B58" w:rsidRDefault="00527B58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127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527B58" w:rsidRDefault="000F617D">
            <w:pPr>
              <w:pStyle w:val="TableParagraph"/>
              <w:spacing w:before="2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66" w:type="dxa"/>
          </w:tcPr>
          <w:p w:rsidR="00527B58" w:rsidRDefault="000F617D">
            <w:pPr>
              <w:pStyle w:val="TableParagraph"/>
              <w:spacing w:before="223"/>
              <w:ind w:left="14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8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headerReference w:type="default" r:id="rId23"/>
          <w:pgSz w:w="16850" w:h="11910" w:orient="landscape"/>
          <w:pgMar w:top="980" w:right="283" w:bottom="280" w:left="566" w:header="722" w:footer="0" w:gutter="0"/>
          <w:pgNumType w:start="5"/>
          <w:cols w:space="720"/>
        </w:sectPr>
      </w:pPr>
    </w:p>
    <w:p w:rsidR="00527B58" w:rsidRDefault="00527B58">
      <w:pPr>
        <w:pStyle w:val="a3"/>
        <w:spacing w:before="5"/>
        <w:jc w:val="left"/>
        <w:rPr>
          <w:b/>
        </w:rPr>
      </w:pPr>
    </w:p>
    <w:p w:rsidR="00527B58" w:rsidRDefault="000F617D">
      <w:pPr>
        <w:ind w:left="437" w:right="4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десятичным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знаком)</w:t>
      </w:r>
    </w:p>
    <w:p w:rsidR="00527B58" w:rsidRDefault="00527B58">
      <w:pPr>
        <w:pStyle w:val="a3"/>
        <w:spacing w:before="169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749"/>
        <w:gridCol w:w="1891"/>
        <w:gridCol w:w="1749"/>
        <w:gridCol w:w="1747"/>
        <w:gridCol w:w="1747"/>
        <w:gridCol w:w="1865"/>
        <w:gridCol w:w="1632"/>
        <w:gridCol w:w="1896"/>
      </w:tblGrid>
      <w:tr w:rsidR="00527B58">
        <w:trPr>
          <w:trHeight w:val="230"/>
        </w:trPr>
        <w:tc>
          <w:tcPr>
            <w:tcW w:w="874" w:type="dxa"/>
            <w:vMerge w:val="restart"/>
          </w:tcPr>
          <w:p w:rsidR="00527B58" w:rsidRDefault="000F617D">
            <w:pPr>
              <w:pStyle w:val="TableParagraph"/>
              <w:ind w:left="146" w:right="12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749" w:type="dxa"/>
            <w:vMerge w:val="restart"/>
          </w:tcPr>
          <w:p w:rsidR="00527B58" w:rsidRDefault="000F617D">
            <w:pPr>
              <w:pStyle w:val="TableParagraph"/>
              <w:ind w:left="347" w:right="344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z w:val="20"/>
              </w:rPr>
              <w:t>за год всего (сумма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 3, 4, 5, 9)</w:t>
            </w:r>
          </w:p>
        </w:tc>
        <w:tc>
          <w:tcPr>
            <w:tcW w:w="12527" w:type="dxa"/>
            <w:gridSpan w:val="7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230"/>
        </w:trPr>
        <w:tc>
          <w:tcPr>
            <w:tcW w:w="8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 w:val="restart"/>
          </w:tcPr>
          <w:p w:rsidR="00527B58" w:rsidRDefault="000F617D">
            <w:pPr>
              <w:pStyle w:val="TableParagraph"/>
              <w:ind w:left="370" w:right="359" w:firstLine="74"/>
              <w:rPr>
                <w:sz w:val="20"/>
              </w:rPr>
            </w:pPr>
            <w:r>
              <w:rPr>
                <w:spacing w:val="-2"/>
                <w:sz w:val="20"/>
              </w:rPr>
              <w:t>бюджетные ассигнования учредителя</w:t>
            </w:r>
          </w:p>
        </w:tc>
        <w:tc>
          <w:tcPr>
            <w:tcW w:w="1749" w:type="dxa"/>
            <w:vMerge w:val="restart"/>
          </w:tcPr>
          <w:p w:rsidR="00527B58" w:rsidRDefault="000F617D">
            <w:pPr>
              <w:pStyle w:val="TableParagraph"/>
              <w:ind w:left="164" w:right="1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финансирование </w:t>
            </w:r>
            <w:r>
              <w:rPr>
                <w:sz w:val="20"/>
              </w:rPr>
              <w:t>из бюджетов других уровней</w:t>
            </w:r>
          </w:p>
        </w:tc>
        <w:tc>
          <w:tcPr>
            <w:tcW w:w="1747" w:type="dxa"/>
            <w:vMerge w:val="restart"/>
          </w:tcPr>
          <w:p w:rsidR="00527B58" w:rsidRDefault="000F617D">
            <w:pPr>
              <w:pStyle w:val="TableParagraph"/>
              <w:ind w:left="119" w:right="112" w:firstLine="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предприниматель </w:t>
            </w:r>
            <w:r>
              <w:rPr>
                <w:sz w:val="20"/>
              </w:rPr>
              <w:t xml:space="preserve">ской и иной </w:t>
            </w:r>
            <w:r>
              <w:rPr>
                <w:spacing w:val="-2"/>
                <w:sz w:val="20"/>
              </w:rPr>
              <w:t>приносящей доход</w:t>
            </w:r>
          </w:p>
          <w:p w:rsidR="00527B58" w:rsidRDefault="000F617D">
            <w:pPr>
              <w:pStyle w:val="TableParagraph"/>
              <w:spacing w:line="217" w:lineRule="exact"/>
              <w:ind w:left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5244" w:type="dxa"/>
            <w:gridSpan w:val="3"/>
          </w:tcPr>
          <w:p w:rsidR="00527B58" w:rsidRDefault="000F617D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1896" w:type="dxa"/>
            <w:vMerge w:val="restart"/>
          </w:tcPr>
          <w:p w:rsidR="00527B58" w:rsidRDefault="000F617D">
            <w:pPr>
              <w:pStyle w:val="TableParagraph"/>
              <w:ind w:left="481" w:right="46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 xml:space="preserve">имущества </w:t>
            </w:r>
            <w:r>
              <w:rPr>
                <w:sz w:val="20"/>
              </w:rPr>
              <w:t>в аренду</w:t>
            </w:r>
          </w:p>
        </w:tc>
      </w:tr>
      <w:tr w:rsidR="00527B58">
        <w:trPr>
          <w:trHeight w:val="1139"/>
        </w:trPr>
        <w:tc>
          <w:tcPr>
            <w:tcW w:w="8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527B58" w:rsidRDefault="000F617D">
            <w:pPr>
              <w:pStyle w:val="TableParagraph"/>
              <w:ind w:left="216" w:right="201" w:firstLine="2"/>
              <w:jc w:val="center"/>
              <w:rPr>
                <w:sz w:val="20"/>
              </w:rPr>
            </w:pPr>
            <w:r>
              <w:rPr>
                <w:sz w:val="20"/>
              </w:rPr>
              <w:t>от основных видов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уставной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865" w:type="dxa"/>
          </w:tcPr>
          <w:p w:rsidR="00527B58" w:rsidRDefault="000F617D">
            <w:pPr>
              <w:pStyle w:val="TableParagraph"/>
              <w:ind w:left="92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благотворительные </w:t>
            </w:r>
            <w:r>
              <w:rPr>
                <w:spacing w:val="-10"/>
                <w:sz w:val="20"/>
              </w:rPr>
              <w:t>и</w:t>
            </w:r>
          </w:p>
          <w:p w:rsidR="00527B58" w:rsidRDefault="000F617D">
            <w:pPr>
              <w:pStyle w:val="TableParagraph"/>
              <w:ind w:left="12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спонсорские вклады</w:t>
            </w:r>
          </w:p>
        </w:tc>
        <w:tc>
          <w:tcPr>
            <w:tcW w:w="1632" w:type="dxa"/>
          </w:tcPr>
          <w:p w:rsidR="00527B58" w:rsidRDefault="000F617D">
            <w:pPr>
              <w:pStyle w:val="TableParagraph"/>
              <w:ind w:left="159" w:right="146" w:firstLine="6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предпринимате льской</w:t>
            </w:r>
          </w:p>
          <w:p w:rsidR="00527B58" w:rsidRDefault="000F617D">
            <w:pPr>
              <w:pStyle w:val="TableParagraph"/>
              <w:ind w:left="14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89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874" w:type="dxa"/>
          </w:tcPr>
          <w:p w:rsidR="00527B58" w:rsidRDefault="000F617D">
            <w:pPr>
              <w:pStyle w:val="TableParagraph"/>
              <w:spacing w:line="211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49" w:type="dxa"/>
          </w:tcPr>
          <w:p w:rsidR="00527B58" w:rsidRDefault="000F617D">
            <w:pPr>
              <w:pStyle w:val="TableParagraph"/>
              <w:spacing w:line="211" w:lineRule="exact"/>
              <w:ind w:left="9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91" w:type="dxa"/>
          </w:tcPr>
          <w:p w:rsidR="00527B58" w:rsidRDefault="000F617D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49" w:type="dxa"/>
          </w:tcPr>
          <w:p w:rsidR="00527B58" w:rsidRDefault="000F617D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47" w:type="dxa"/>
          </w:tcPr>
          <w:p w:rsidR="00527B58" w:rsidRDefault="000F617D">
            <w:pPr>
              <w:pStyle w:val="TableParagraph"/>
              <w:spacing w:line="211" w:lineRule="exact"/>
              <w:ind w:left="57" w:right="4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47" w:type="dxa"/>
          </w:tcPr>
          <w:p w:rsidR="00527B58" w:rsidRDefault="000F617D">
            <w:pPr>
              <w:pStyle w:val="TableParagraph"/>
              <w:spacing w:line="211" w:lineRule="exact"/>
              <w:ind w:left="57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65" w:type="dxa"/>
          </w:tcPr>
          <w:p w:rsidR="00527B58" w:rsidRDefault="000F617D">
            <w:pPr>
              <w:pStyle w:val="TableParagraph"/>
              <w:spacing w:line="211" w:lineRule="exact"/>
              <w:ind w:left="92" w:right="8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632" w:type="dxa"/>
          </w:tcPr>
          <w:p w:rsidR="00527B58" w:rsidRDefault="000F617D"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96" w:type="dxa"/>
          </w:tcPr>
          <w:p w:rsidR="00527B58" w:rsidRDefault="000F617D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 w:rsidR="00527B58">
        <w:trPr>
          <w:trHeight w:val="230"/>
        </w:trPr>
        <w:tc>
          <w:tcPr>
            <w:tcW w:w="874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17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3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52"/>
        <w:gridCol w:w="833"/>
        <w:gridCol w:w="1477"/>
        <w:gridCol w:w="1488"/>
        <w:gridCol w:w="1325"/>
        <w:gridCol w:w="811"/>
        <w:gridCol w:w="1337"/>
        <w:gridCol w:w="826"/>
        <w:gridCol w:w="1524"/>
        <w:gridCol w:w="1277"/>
        <w:gridCol w:w="837"/>
        <w:gridCol w:w="1288"/>
      </w:tblGrid>
      <w:tr w:rsidR="00527B58">
        <w:trPr>
          <w:trHeight w:val="230"/>
        </w:trPr>
        <w:tc>
          <w:tcPr>
            <w:tcW w:w="992" w:type="dxa"/>
            <w:vMerge w:val="restart"/>
          </w:tcPr>
          <w:p w:rsidR="00527B58" w:rsidRDefault="000F617D">
            <w:pPr>
              <w:pStyle w:val="TableParagraph"/>
              <w:ind w:left="203" w:right="19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152" w:type="dxa"/>
            <w:vMerge w:val="restart"/>
          </w:tcPr>
          <w:p w:rsidR="00527B58" w:rsidRDefault="000F617D">
            <w:pPr>
              <w:pStyle w:val="TableParagraph"/>
              <w:ind w:left="121" w:right="1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Израсходо вано, всего,</w:t>
            </w:r>
          </w:p>
        </w:tc>
        <w:tc>
          <w:tcPr>
            <w:tcW w:w="13023" w:type="dxa"/>
            <w:gridSpan w:val="11"/>
          </w:tcPr>
          <w:p w:rsidR="00527B58" w:rsidRDefault="000F617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690"/>
        </w:trPr>
        <w:tc>
          <w:tcPr>
            <w:tcW w:w="99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123" w:type="dxa"/>
            <w:gridSpan w:val="4"/>
          </w:tcPr>
          <w:p w:rsidR="00527B58" w:rsidRDefault="000F617D">
            <w:pPr>
              <w:pStyle w:val="TableParagraph"/>
              <w:spacing w:line="223" w:lineRule="exact"/>
              <w:ind w:left="1497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w="2148" w:type="dxa"/>
            <w:gridSpan w:val="2"/>
          </w:tcPr>
          <w:p w:rsidR="00527B58" w:rsidRDefault="000F617D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капитальный</w:t>
            </w:r>
          </w:p>
          <w:p w:rsidR="00527B58" w:rsidRDefault="000F617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реставрацию</w:t>
            </w:r>
          </w:p>
        </w:tc>
        <w:tc>
          <w:tcPr>
            <w:tcW w:w="3627" w:type="dxa"/>
            <w:gridSpan w:val="3"/>
          </w:tcPr>
          <w:p w:rsidR="00527B58" w:rsidRDefault="000F617D">
            <w:pPr>
              <w:pStyle w:val="TableParagraph"/>
              <w:ind w:left="1213" w:right="707" w:hanging="5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(замену)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2125" w:type="dxa"/>
            <w:gridSpan w:val="2"/>
          </w:tcPr>
          <w:p w:rsidR="00527B58" w:rsidRDefault="000F617D">
            <w:pPr>
              <w:pStyle w:val="TableParagraph"/>
              <w:ind w:left="645" w:right="448" w:hanging="18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социально- </w:t>
            </w:r>
            <w:r>
              <w:rPr>
                <w:spacing w:val="-2"/>
                <w:sz w:val="20"/>
              </w:rPr>
              <w:t>значимые</w:t>
            </w:r>
          </w:p>
          <w:p w:rsidR="00527B58" w:rsidRDefault="000F617D">
            <w:pPr>
              <w:pStyle w:val="TableParagraph"/>
              <w:spacing w:line="217" w:lineRule="exact"/>
              <w:ind w:left="505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</w:p>
        </w:tc>
      </w:tr>
      <w:tr w:rsidR="00527B58">
        <w:trPr>
          <w:trHeight w:val="1380"/>
        </w:trPr>
        <w:tc>
          <w:tcPr>
            <w:tcW w:w="99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527B58" w:rsidRDefault="000F617D">
            <w:pPr>
              <w:pStyle w:val="TableParagraph"/>
              <w:spacing w:line="223" w:lineRule="exact"/>
              <w:ind w:left="6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77" w:type="dxa"/>
          </w:tcPr>
          <w:p w:rsidR="00527B58" w:rsidRDefault="000F617D">
            <w:pPr>
              <w:pStyle w:val="TableParagraph"/>
              <w:ind w:left="445" w:right="436" w:hanging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1488" w:type="dxa"/>
          </w:tcPr>
          <w:p w:rsidR="00527B58" w:rsidRDefault="000F617D">
            <w:pPr>
              <w:pStyle w:val="TableParagraph"/>
              <w:ind w:left="257" w:right="194" w:firstLine="84"/>
              <w:rPr>
                <w:sz w:val="20"/>
              </w:rPr>
            </w:pPr>
            <w:r>
              <w:rPr>
                <w:sz w:val="20"/>
              </w:rPr>
              <w:t>из общих расходов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27B58" w:rsidRDefault="000F617D"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оплату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основному персоналу</w:t>
            </w:r>
          </w:p>
          <w:p w:rsidR="00527B58" w:rsidRDefault="000F617D">
            <w:pPr>
              <w:pStyle w:val="TableParagraph"/>
              <w:spacing w:line="217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1325" w:type="dxa"/>
          </w:tcPr>
          <w:p w:rsidR="00527B58" w:rsidRDefault="000F617D">
            <w:pPr>
              <w:pStyle w:val="TableParagraph"/>
              <w:ind w:left="365" w:right="364" w:firstLine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собственных </w:t>
            </w:r>
            <w:r>
              <w:rPr>
                <w:sz w:val="20"/>
              </w:rPr>
              <w:t>средств (из графы 13)</w:t>
            </w:r>
          </w:p>
        </w:tc>
        <w:tc>
          <w:tcPr>
            <w:tcW w:w="811" w:type="dxa"/>
          </w:tcPr>
          <w:p w:rsidR="00527B58" w:rsidRDefault="000F617D">
            <w:pPr>
              <w:pStyle w:val="TableParagraph"/>
              <w:spacing w:line="223" w:lineRule="exact"/>
              <w:ind w:left="8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37" w:type="dxa"/>
          </w:tcPr>
          <w:p w:rsidR="00527B58" w:rsidRDefault="000F617D">
            <w:pPr>
              <w:pStyle w:val="TableParagraph"/>
              <w:ind w:left="375" w:right="366" w:hanging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spacing w:line="230" w:lineRule="atLeast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4"/>
                <w:sz w:val="20"/>
              </w:rPr>
              <w:t>15)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line="223" w:lineRule="exact"/>
              <w:ind w:left="18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24" w:type="dxa"/>
          </w:tcPr>
          <w:p w:rsidR="00527B58" w:rsidRDefault="000F617D">
            <w:pPr>
              <w:pStyle w:val="TableParagraph"/>
              <w:ind w:left="145" w:right="144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для </w:t>
            </w:r>
            <w:r>
              <w:rPr>
                <w:spacing w:val="-2"/>
                <w:sz w:val="20"/>
              </w:rPr>
              <w:t>улучшения условий доступности</w:t>
            </w:r>
          </w:p>
          <w:p w:rsidR="00527B58" w:rsidRDefault="000F617D">
            <w:pPr>
              <w:pStyle w:val="TableParagraph"/>
              <w:spacing w:line="230" w:lineRule="exact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ОВЗ (из графы 17)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ind w:left="344" w:right="337" w:hanging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собственны </w:t>
            </w:r>
            <w:r>
              <w:rPr>
                <w:sz w:val="20"/>
              </w:rPr>
              <w:t>х средств (из графы</w:t>
            </w:r>
          </w:p>
          <w:p w:rsidR="00527B58" w:rsidRDefault="000F617D">
            <w:pPr>
              <w:pStyle w:val="TableParagraph"/>
              <w:spacing w:line="217" w:lineRule="exact"/>
              <w:ind w:left="16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17)</w:t>
            </w:r>
          </w:p>
        </w:tc>
        <w:tc>
          <w:tcPr>
            <w:tcW w:w="837" w:type="dxa"/>
          </w:tcPr>
          <w:p w:rsidR="00527B58" w:rsidRDefault="000F617D">
            <w:pPr>
              <w:pStyle w:val="TableParagraph"/>
              <w:spacing w:line="223" w:lineRule="exact"/>
              <w:ind w:left="7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88" w:type="dxa"/>
          </w:tcPr>
          <w:p w:rsidR="00527B58" w:rsidRDefault="000F617D">
            <w:pPr>
              <w:pStyle w:val="TableParagraph"/>
              <w:ind w:left="352" w:right="338" w:hanging="4"/>
              <w:jc w:val="center"/>
              <w:rPr>
                <w:sz w:val="20"/>
              </w:rPr>
            </w:pPr>
            <w:r>
              <w:rPr>
                <w:sz w:val="20"/>
              </w:rPr>
              <w:t>из 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136" w:right="1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собственны </w:t>
            </w:r>
            <w:r>
              <w:rPr>
                <w:sz w:val="20"/>
              </w:rPr>
              <w:t>х средств (из графы</w:t>
            </w:r>
          </w:p>
          <w:p w:rsidR="00527B58" w:rsidRDefault="000F617D">
            <w:pPr>
              <w:pStyle w:val="TableParagraph"/>
              <w:spacing w:line="217" w:lineRule="exact"/>
              <w:ind w:left="142" w:right="1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20)</w:t>
            </w:r>
          </w:p>
        </w:tc>
      </w:tr>
      <w:tr w:rsidR="00527B58">
        <w:trPr>
          <w:trHeight w:val="230"/>
        </w:trPr>
        <w:tc>
          <w:tcPr>
            <w:tcW w:w="992" w:type="dxa"/>
          </w:tcPr>
          <w:p w:rsidR="00527B58" w:rsidRDefault="000F617D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52" w:type="dxa"/>
          </w:tcPr>
          <w:p w:rsidR="00527B58" w:rsidRDefault="000F617D">
            <w:pPr>
              <w:pStyle w:val="TableParagraph"/>
              <w:spacing w:line="210" w:lineRule="exact"/>
              <w:ind w:left="121" w:right="1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33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77" w:type="dxa"/>
          </w:tcPr>
          <w:p w:rsidR="00527B58" w:rsidRDefault="000F617D">
            <w:pPr>
              <w:pStyle w:val="TableParagraph"/>
              <w:spacing w:line="210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88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325" w:type="dxa"/>
          </w:tcPr>
          <w:p w:rsidR="00527B58" w:rsidRDefault="000F617D">
            <w:pPr>
              <w:pStyle w:val="TableParagraph"/>
              <w:spacing w:line="210" w:lineRule="exact"/>
              <w:ind w:left="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11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37" w:type="dxa"/>
          </w:tcPr>
          <w:p w:rsidR="00527B58" w:rsidRDefault="000F617D"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line="210" w:lineRule="exact"/>
              <w:ind w:left="18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24" w:type="dxa"/>
          </w:tcPr>
          <w:p w:rsidR="00527B58" w:rsidRDefault="000F617D">
            <w:pPr>
              <w:pStyle w:val="TableParagraph"/>
              <w:spacing w:line="210" w:lineRule="exact"/>
              <w:ind w:left="63" w:righ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0" w:lineRule="exact"/>
              <w:ind w:left="16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37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88" w:type="dxa"/>
          </w:tcPr>
          <w:p w:rsidR="00527B58" w:rsidRDefault="000F617D">
            <w:pPr>
              <w:pStyle w:val="TableParagraph"/>
              <w:spacing w:line="210" w:lineRule="exact"/>
              <w:ind w:left="142" w:right="1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527B58">
        <w:trPr>
          <w:trHeight w:val="230"/>
        </w:trPr>
        <w:tc>
          <w:tcPr>
            <w:tcW w:w="992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115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2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3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2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194"/>
        <w:jc w:val="left"/>
        <w:rPr>
          <w:b/>
          <w:sz w:val="20"/>
        </w:rPr>
      </w:pPr>
    </w:p>
    <w:p w:rsidR="00527B58" w:rsidRDefault="000F617D">
      <w:pPr>
        <w:tabs>
          <w:tab w:val="left" w:pos="2707"/>
          <w:tab w:val="left" w:pos="3817"/>
        </w:tabs>
        <w:spacing w:line="208" w:lineRule="auto"/>
        <w:ind w:left="1496" w:right="10743"/>
        <w:jc w:val="both"/>
        <w:rPr>
          <w:sz w:val="20"/>
        </w:rPr>
      </w:pPr>
      <w:r>
        <w:rPr>
          <w:sz w:val="20"/>
        </w:rPr>
        <w:t xml:space="preserve">Должностное лицо, ответственное за предоставление первичных статистических </w:t>
      </w:r>
      <w:r>
        <w:rPr>
          <w:spacing w:val="-2"/>
          <w:sz w:val="20"/>
        </w:rPr>
        <w:t>данных</w:t>
      </w:r>
      <w:r>
        <w:rPr>
          <w:sz w:val="20"/>
        </w:rPr>
        <w:tab/>
      </w:r>
      <w:r>
        <w:rPr>
          <w:spacing w:val="-2"/>
          <w:sz w:val="20"/>
        </w:rPr>
        <w:t>(лицо,</w:t>
      </w:r>
      <w:r>
        <w:rPr>
          <w:sz w:val="20"/>
        </w:rPr>
        <w:tab/>
      </w:r>
      <w:r>
        <w:rPr>
          <w:spacing w:val="-2"/>
          <w:sz w:val="20"/>
        </w:rPr>
        <w:t xml:space="preserve">уполномоченное </w:t>
      </w:r>
      <w:r>
        <w:rPr>
          <w:sz w:val="20"/>
        </w:rPr>
        <w:t>предоставлять</w:t>
      </w:r>
      <w:r>
        <w:rPr>
          <w:spacing w:val="78"/>
          <w:sz w:val="20"/>
        </w:rPr>
        <w:t xml:space="preserve"> </w:t>
      </w:r>
      <w:r>
        <w:rPr>
          <w:sz w:val="20"/>
        </w:rPr>
        <w:t>первичные</w:t>
      </w:r>
      <w:r>
        <w:rPr>
          <w:spacing w:val="79"/>
          <w:sz w:val="20"/>
        </w:rPr>
        <w:t xml:space="preserve"> </w:t>
      </w:r>
      <w:r>
        <w:rPr>
          <w:spacing w:val="-2"/>
          <w:sz w:val="20"/>
        </w:rPr>
        <w:t>статистические</w:t>
      </w:r>
    </w:p>
    <w:p w:rsidR="00527B58" w:rsidRDefault="000F617D">
      <w:pPr>
        <w:tabs>
          <w:tab w:val="left" w:pos="5499"/>
          <w:tab w:val="left" w:pos="7954"/>
          <w:tab w:val="left" w:pos="10933"/>
          <w:tab w:val="left" w:pos="13799"/>
        </w:tabs>
        <w:spacing w:line="196" w:lineRule="exact"/>
        <w:ind w:left="1496"/>
        <w:jc w:val="both"/>
        <w:rPr>
          <w:sz w:val="20"/>
        </w:rPr>
      </w:pPr>
      <w:r>
        <w:rPr>
          <w:sz w:val="20"/>
        </w:rPr>
        <w:t>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имени</w:t>
      </w:r>
      <w:r>
        <w:rPr>
          <w:spacing w:val="-8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9174"/>
          <w:tab w:val="left" w:pos="12043"/>
        </w:tabs>
        <w:spacing w:line="221" w:lineRule="exact"/>
        <w:ind w:left="6181"/>
        <w:jc w:val="both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10794"/>
          <w:tab w:val="left" w:pos="11277"/>
          <w:tab w:val="left" w:pos="11778"/>
          <w:tab w:val="left" w:pos="12827"/>
        </w:tabs>
        <w:spacing w:before="188" w:line="225" w:lineRule="exact"/>
        <w:ind w:left="830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3920363</wp:posOffset>
                </wp:positionH>
                <wp:positionV relativeFrom="paragraph">
                  <wp:posOffset>262722</wp:posOffset>
                </wp:positionV>
                <wp:extent cx="133286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2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65">
                              <a:moveTo>
                                <a:pt x="0" y="0"/>
                              </a:moveTo>
                              <a:lnTo>
                                <a:pt x="1332466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DDF05" id="Graphic 31" o:spid="_x0000_s1026" style="position:absolute;margin-left:308.7pt;margin-top:20.7pt;width:104.9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2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" path="m,l1332466,e" filled="f" strokeweight=".14261mm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527B58">
      <w:pPr>
        <w:spacing w:line="225" w:lineRule="exact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13" w:line="211" w:lineRule="auto"/>
        <w:ind w:left="6275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контактного телефона)</w:t>
      </w:r>
    </w:p>
    <w:p w:rsidR="00527B58" w:rsidRDefault="000F617D">
      <w:pPr>
        <w:spacing w:before="13" w:line="211" w:lineRule="auto"/>
        <w:ind w:left="4391" w:right="1840" w:hanging="255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11" w:lineRule="auto"/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7547" w:space="40"/>
            <w:col w:w="8414"/>
          </w:cols>
        </w:sectPr>
      </w:pPr>
    </w:p>
    <w:p w:rsidR="00527B58" w:rsidRDefault="000F617D">
      <w:pPr>
        <w:pStyle w:val="3"/>
      </w:pPr>
      <w:r>
        <w:t>Указания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заполнению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статистического</w:t>
      </w:r>
      <w:r>
        <w:rPr>
          <w:spacing w:val="-13"/>
        </w:rPr>
        <w:t xml:space="preserve"> </w:t>
      </w:r>
      <w:r>
        <w:rPr>
          <w:spacing w:val="-2"/>
        </w:rPr>
        <w:t>наблюдения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spacing w:before="113"/>
        <w:ind w:right="557" w:firstLine="708"/>
        <w:jc w:val="both"/>
        <w:rPr>
          <w:sz w:val="24"/>
        </w:rPr>
      </w:pPr>
      <w:r>
        <w:rPr>
          <w:sz w:val="24"/>
        </w:rPr>
        <w:t>Первичные статистические данные по форме федерального статистичес</w:t>
      </w:r>
      <w:r>
        <w:rPr>
          <w:sz w:val="24"/>
        </w:rPr>
        <w:t>кого наблюдения № 7-НК «Сведения об организации культурно- досугового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типа»</w:t>
      </w:r>
      <w:r>
        <w:rPr>
          <w:spacing w:val="-1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форма)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10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лица,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малого </w:t>
      </w:r>
      <w:r>
        <w:rPr>
          <w:spacing w:val="-2"/>
          <w:sz w:val="24"/>
        </w:rPr>
        <w:t>предпринимательства):</w:t>
      </w:r>
    </w:p>
    <w:p w:rsidR="00527B58" w:rsidRDefault="000F617D">
      <w:pPr>
        <w:pStyle w:val="a3"/>
        <w:ind w:left="286" w:right="562" w:firstLine="708"/>
      </w:pPr>
      <w:r>
        <w:t>юридические лица – организации культурно-досугового типа, в том числе являющиеся клубным формированием или коллективом художественного</w:t>
      </w:r>
      <w:r>
        <w:rPr>
          <w:spacing w:val="80"/>
        </w:rPr>
        <w:t xml:space="preserve"> </w:t>
      </w:r>
      <w:r>
        <w:t>любительского</w:t>
      </w:r>
      <w:r>
        <w:rPr>
          <w:spacing w:val="80"/>
        </w:rPr>
        <w:t xml:space="preserve"> </w:t>
      </w:r>
      <w:r>
        <w:t>творчества,</w:t>
      </w:r>
      <w:r>
        <w:rPr>
          <w:spacing w:val="80"/>
        </w:rPr>
        <w:t xml:space="preserve"> </w:t>
      </w:r>
      <w:r>
        <w:t>имеющие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вид</w:t>
      </w:r>
      <w:r>
        <w:rPr>
          <w:spacing w:val="80"/>
        </w:rPr>
        <w:t xml:space="preserve"> </w:t>
      </w:r>
      <w:r>
        <w:t>экономической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«Деятельность</w:t>
      </w:r>
      <w:r>
        <w:rPr>
          <w:spacing w:val="80"/>
        </w:rPr>
        <w:t xml:space="preserve"> </w:t>
      </w:r>
      <w:r>
        <w:t>многоцелевых</w:t>
      </w:r>
      <w:r>
        <w:rPr>
          <w:spacing w:val="80"/>
        </w:rPr>
        <w:t xml:space="preserve"> </w:t>
      </w:r>
      <w:r>
        <w:t>центров</w:t>
      </w:r>
      <w:r>
        <w:rPr>
          <w:spacing w:val="40"/>
        </w:rPr>
        <w:t xml:space="preserve"> </w:t>
      </w:r>
      <w:r>
        <w:t>и подобных з</w:t>
      </w:r>
      <w:r>
        <w:t>аведений с преобладанием культурного обслуживания (подгруппа 90.04.2) или «Деятельность учреждений клубного типа: клубов, дворцов и домов культуры, домов народного творчества» (подгруппа 90.04.3) в соответствии с Общероссийским классификатором видов эконом</w:t>
      </w:r>
      <w:r>
        <w:t>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(ОКВЭД2) ОК</w:t>
      </w:r>
      <w:r>
        <w:rPr>
          <w:spacing w:val="40"/>
        </w:rPr>
        <w:t xml:space="preserve"> </w:t>
      </w:r>
      <w:r>
        <w:t>029-2014</w:t>
      </w:r>
      <w:r>
        <w:rPr>
          <w:spacing w:val="40"/>
        </w:rPr>
        <w:t xml:space="preserve"> </w:t>
      </w:r>
      <w:r>
        <w:t>(КДЕС</w:t>
      </w:r>
      <w:r>
        <w:rPr>
          <w:spacing w:val="40"/>
        </w:rPr>
        <w:t xml:space="preserve"> </w:t>
      </w:r>
      <w:r>
        <w:t>Ред.</w:t>
      </w:r>
      <w:r>
        <w:rPr>
          <w:spacing w:val="40"/>
        </w:rPr>
        <w:t xml:space="preserve"> </w:t>
      </w:r>
      <w:r>
        <w:t>2),</w:t>
      </w:r>
      <w:r>
        <w:rPr>
          <w:spacing w:val="40"/>
        </w:rPr>
        <w:t xml:space="preserve"> </w:t>
      </w:r>
      <w:r>
        <w:t>принятым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введенным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действие Приказом</w:t>
      </w:r>
      <w:r>
        <w:rPr>
          <w:spacing w:val="40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агентства</w:t>
      </w:r>
      <w:r>
        <w:rPr>
          <w:spacing w:val="40"/>
        </w:rPr>
        <w:t xml:space="preserve"> </w:t>
      </w:r>
      <w:r>
        <w:t>по техническому регулированию и метрологии от 31 января 2014 г. № 14-ст (далее – ОКВЭД2);</w:t>
      </w:r>
    </w:p>
    <w:p w:rsidR="00527B58" w:rsidRDefault="000F617D">
      <w:pPr>
        <w:pStyle w:val="a3"/>
        <w:ind w:left="286" w:right="564" w:firstLine="708"/>
      </w:pPr>
      <w:r>
        <w:t>юридические лица, осуществляющие один из видов своей экономической деятельности «Деятельность многоцелевых центров и подобных заведений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преобладанием</w:t>
      </w:r>
      <w:r>
        <w:rPr>
          <w:spacing w:val="56"/>
        </w:rPr>
        <w:t xml:space="preserve"> </w:t>
      </w:r>
      <w:r>
        <w:t>культурного</w:t>
      </w:r>
      <w:r>
        <w:rPr>
          <w:spacing w:val="56"/>
        </w:rPr>
        <w:t xml:space="preserve"> </w:t>
      </w:r>
      <w:r>
        <w:t>обслуживания</w:t>
      </w:r>
      <w:r>
        <w:rPr>
          <w:spacing w:val="56"/>
        </w:rPr>
        <w:t xml:space="preserve"> </w:t>
      </w:r>
      <w:r>
        <w:t>(подгруппа</w:t>
      </w:r>
      <w:r>
        <w:rPr>
          <w:spacing w:val="58"/>
        </w:rPr>
        <w:t xml:space="preserve"> </w:t>
      </w:r>
      <w:r>
        <w:t>90.04.2)</w:t>
      </w:r>
      <w:r>
        <w:rPr>
          <w:spacing w:val="56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«Деятельность</w:t>
      </w:r>
      <w:r>
        <w:rPr>
          <w:spacing w:val="60"/>
        </w:rPr>
        <w:t xml:space="preserve"> </w:t>
      </w:r>
      <w:r>
        <w:t>учреждений</w:t>
      </w:r>
      <w:r>
        <w:rPr>
          <w:spacing w:val="57"/>
        </w:rPr>
        <w:t xml:space="preserve"> </w:t>
      </w:r>
      <w:r>
        <w:t>клубного</w:t>
      </w:r>
      <w:r>
        <w:rPr>
          <w:spacing w:val="58"/>
        </w:rPr>
        <w:t xml:space="preserve"> </w:t>
      </w:r>
      <w:r>
        <w:t>типа:</w:t>
      </w:r>
      <w:r>
        <w:rPr>
          <w:spacing w:val="57"/>
        </w:rPr>
        <w:t xml:space="preserve"> </w:t>
      </w:r>
      <w:r>
        <w:t>клубов,</w:t>
      </w:r>
      <w:r>
        <w:rPr>
          <w:spacing w:val="61"/>
        </w:rPr>
        <w:t xml:space="preserve"> </w:t>
      </w:r>
      <w:r>
        <w:t>дворцов и домов культуры, домов народного творчества» (подгруппа 90.04.3) в соответствии с ОКВЭД2 и имеющие в своем составе обособленные подразделения</w:t>
      </w:r>
      <w:r>
        <w:rPr>
          <w:vertAlign w:val="superscript"/>
        </w:rPr>
        <w:t>1</w:t>
      </w:r>
      <w:r>
        <w:t>, являющиеся клубными формированиями или коллективами художественного любительского творчества;</w:t>
      </w:r>
    </w:p>
    <w:p w:rsidR="00527B58" w:rsidRDefault="000F617D">
      <w:pPr>
        <w:pStyle w:val="a3"/>
        <w:ind w:left="994"/>
      </w:pPr>
      <w:r>
        <w:t>органы</w:t>
      </w:r>
      <w:r>
        <w:rPr>
          <w:spacing w:val="-6"/>
        </w:rPr>
        <w:t xml:space="preserve"> </w:t>
      </w:r>
      <w:r>
        <w:t>ме</w:t>
      </w:r>
      <w:r>
        <w:t>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3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spacing w:val="-2"/>
        </w:rPr>
        <w:t>культуры;</w:t>
      </w:r>
    </w:p>
    <w:p w:rsidR="00527B58" w:rsidRDefault="000F617D">
      <w:pPr>
        <w:pStyle w:val="a3"/>
        <w:ind w:left="994"/>
      </w:pPr>
      <w:r>
        <w:t>исполнительные</w:t>
      </w:r>
      <w:r>
        <w:rPr>
          <w:spacing w:val="-8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spacing w:val="-2"/>
        </w:rPr>
        <w:t>культуры.</w:t>
      </w:r>
    </w:p>
    <w:p w:rsidR="00527B58" w:rsidRDefault="000F617D">
      <w:pPr>
        <w:pStyle w:val="a3"/>
        <w:ind w:left="286" w:right="562" w:firstLine="708"/>
      </w:pPr>
      <w:r>
        <w:t>Вновь</w:t>
      </w:r>
      <w:r>
        <w:rPr>
          <w:spacing w:val="39"/>
        </w:rPr>
        <w:t xml:space="preserve"> </w:t>
      </w:r>
      <w:r>
        <w:t>открытые</w:t>
      </w:r>
      <w:r>
        <w:rPr>
          <w:spacing w:val="37"/>
        </w:rPr>
        <w:t xml:space="preserve"> </w:t>
      </w:r>
      <w:r>
        <w:t>(закрытые)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течение</w:t>
      </w:r>
      <w:r>
        <w:rPr>
          <w:spacing w:val="37"/>
        </w:rPr>
        <w:t xml:space="preserve"> </w:t>
      </w:r>
      <w:r>
        <w:t>отчетного</w:t>
      </w:r>
      <w:r>
        <w:rPr>
          <w:spacing w:val="38"/>
        </w:rPr>
        <w:t xml:space="preserve"> </w:t>
      </w:r>
      <w:r>
        <w:t>периода</w:t>
      </w:r>
      <w:r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поменявшие</w:t>
      </w:r>
      <w:r>
        <w:rPr>
          <w:spacing w:val="37"/>
        </w:rPr>
        <w:t xml:space="preserve"> </w:t>
      </w:r>
      <w:r>
        <w:t>подчиненность</w:t>
      </w:r>
      <w:r>
        <w:rPr>
          <w:spacing w:val="39"/>
        </w:rPr>
        <w:t xml:space="preserve"> </w:t>
      </w:r>
      <w:r>
        <w:t>(ведомство),</w:t>
      </w:r>
      <w:r>
        <w:rPr>
          <w:spacing w:val="38"/>
        </w:rPr>
        <w:t xml:space="preserve"> </w:t>
      </w:r>
      <w:r>
        <w:t>вместе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данными по</w:t>
      </w:r>
      <w:r>
        <w:rPr>
          <w:spacing w:val="-3"/>
        </w:rPr>
        <w:t xml:space="preserve"> </w:t>
      </w:r>
      <w:r>
        <w:t>форме предоставляют документ об основании для открытия (закрытия) организации (дата и номер приказа, постановления, решения). Вновь открытые организации дополнительно предоставляют документ о регистрации (дата</w:t>
      </w:r>
      <w:r>
        <w:t xml:space="preserve"> регистрации, номер свидетельства о регистрации, наименование</w:t>
      </w:r>
      <w:r>
        <w:rPr>
          <w:spacing w:val="32"/>
        </w:rPr>
        <w:t xml:space="preserve"> </w:t>
      </w:r>
      <w:r>
        <w:t>органа,</w:t>
      </w:r>
      <w:r>
        <w:rPr>
          <w:spacing w:val="36"/>
        </w:rPr>
        <w:t xml:space="preserve"> </w:t>
      </w:r>
      <w:r>
        <w:t>выдавшего</w:t>
      </w:r>
      <w:r>
        <w:rPr>
          <w:spacing w:val="35"/>
        </w:rPr>
        <w:t xml:space="preserve"> </w:t>
      </w:r>
      <w:r>
        <w:t>свидетельство).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закрытия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реорганизации</w:t>
      </w:r>
      <w:r>
        <w:rPr>
          <w:spacing w:val="34"/>
        </w:rPr>
        <w:t xml:space="preserve"> </w:t>
      </w:r>
      <w:r>
        <w:t>структурных</w:t>
      </w:r>
      <w:r>
        <w:rPr>
          <w:spacing w:val="35"/>
        </w:rPr>
        <w:t xml:space="preserve"> </w:t>
      </w:r>
      <w:r>
        <w:t>подразделений</w:t>
      </w:r>
      <w:r>
        <w:rPr>
          <w:spacing w:val="34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них не</w:t>
      </w:r>
      <w:r>
        <w:rPr>
          <w:spacing w:val="-3"/>
        </w:rPr>
        <w:t xml:space="preserve"> </w:t>
      </w:r>
      <w:r>
        <w:t>предоставляются. Данные об их деятельности за период работы отражаются в</w:t>
      </w:r>
      <w:r>
        <w:t xml:space="preserve"> отчетах учредителя или организации – правопреемника культурно-досуговой организации.</w:t>
      </w:r>
    </w:p>
    <w:p w:rsidR="00527B58" w:rsidRDefault="000F617D">
      <w:pPr>
        <w:pStyle w:val="a3"/>
        <w:ind w:left="286" w:right="572" w:firstLine="708"/>
      </w:pPr>
      <w:r>
        <w:t xml:space="preserve">При наличии у юридического лица обособленных подразделений данные по форме предоставляются по каждому обособленному </w:t>
      </w:r>
      <w:r>
        <w:rPr>
          <w:spacing w:val="-2"/>
        </w:rPr>
        <w:t>подразделению.</w:t>
      </w:r>
    </w:p>
    <w:p w:rsidR="00527B58" w:rsidRDefault="000F617D">
      <w:pPr>
        <w:pStyle w:val="a3"/>
        <w:ind w:left="994"/>
      </w:pPr>
      <w:r>
        <w:t>Руководитель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назначае</w:t>
      </w:r>
      <w:r>
        <w:t>т</w:t>
      </w:r>
      <w:r>
        <w:rPr>
          <w:spacing w:val="-4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уполномоченных</w:t>
      </w:r>
      <w:r>
        <w:rPr>
          <w:spacing w:val="-3"/>
        </w:rPr>
        <w:t xml:space="preserve"> </w:t>
      </w:r>
      <w:r>
        <w:t>предоставлять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ind w:right="568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 наименование отчитывающейся организации в соответствии с учредительными документами, зарегистрированными в установленном порядке, а</w:t>
      </w:r>
      <w:r>
        <w:rPr>
          <w:sz w:val="24"/>
        </w:rPr>
        <w:t xml:space="preserve"> затем в скобках – краткое ее наименование. На бланке формы, содержащей данные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 обособленному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подразделению</w:t>
      </w:r>
      <w:r>
        <w:rPr>
          <w:spacing w:val="2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лица,</w:t>
      </w:r>
      <w:r>
        <w:rPr>
          <w:spacing w:val="3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лица, к которому оно относится.</w:t>
      </w:r>
    </w:p>
    <w:p w:rsidR="00527B58" w:rsidRDefault="000F617D">
      <w:pPr>
        <w:pStyle w:val="a3"/>
        <w:spacing w:before="121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238485</wp:posOffset>
                </wp:positionV>
                <wp:extent cx="1829435" cy="762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CCD" id="Graphic 32" o:spid="_x0000_s1026" style="position:absolute;margin-left:42.6pt;margin-top:18.8pt;width:144.05pt;height: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286" w:right="564" w:firstLine="566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Обособленное подразделение организации – любое территориально обособленное от нее подразделение, по месту нахождения которого оборудованы стационарные рабочие</w:t>
      </w:r>
      <w:r>
        <w:rPr>
          <w:spacing w:val="21"/>
          <w:sz w:val="20"/>
        </w:rPr>
        <w:t xml:space="preserve"> </w:t>
      </w:r>
      <w:r>
        <w:rPr>
          <w:sz w:val="20"/>
        </w:rPr>
        <w:t>места.</w:t>
      </w:r>
      <w:r>
        <w:rPr>
          <w:spacing w:val="21"/>
          <w:sz w:val="20"/>
        </w:rPr>
        <w:t xml:space="preserve"> </w:t>
      </w:r>
      <w:r>
        <w:rPr>
          <w:sz w:val="20"/>
        </w:rPr>
        <w:t>Признание</w:t>
      </w:r>
      <w:r>
        <w:rPr>
          <w:spacing w:val="23"/>
          <w:sz w:val="20"/>
        </w:rPr>
        <w:t xml:space="preserve"> </w:t>
      </w:r>
      <w:r>
        <w:rPr>
          <w:sz w:val="20"/>
        </w:rPr>
        <w:t>обособленного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подразделения</w:t>
      </w:r>
      <w:r>
        <w:rPr>
          <w:spacing w:val="2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тако</w:t>
      </w:r>
      <w:r>
        <w:rPr>
          <w:sz w:val="20"/>
        </w:rPr>
        <w:t>вым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производится</w:t>
      </w:r>
      <w:r>
        <w:rPr>
          <w:spacing w:val="2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20"/>
          <w:sz w:val="20"/>
        </w:rPr>
        <w:t xml:space="preserve"> </w:t>
      </w:r>
      <w:r>
        <w:rPr>
          <w:sz w:val="20"/>
        </w:rPr>
        <w:t>того,</w:t>
      </w:r>
      <w:r>
        <w:rPr>
          <w:spacing w:val="21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22"/>
          <w:sz w:val="20"/>
        </w:rPr>
        <w:t xml:space="preserve"> </w:t>
      </w:r>
      <w:r>
        <w:rPr>
          <w:sz w:val="20"/>
        </w:rPr>
        <w:t>или</w:t>
      </w:r>
      <w:r>
        <w:rPr>
          <w:spacing w:val="22"/>
          <w:sz w:val="20"/>
        </w:rPr>
        <w:t xml:space="preserve"> </w:t>
      </w:r>
      <w:r>
        <w:rPr>
          <w:sz w:val="20"/>
        </w:rPr>
        <w:t>не</w:t>
      </w:r>
      <w:r>
        <w:rPr>
          <w:spacing w:val="21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22"/>
          <w:sz w:val="20"/>
        </w:rPr>
        <w:t xml:space="preserve"> </w:t>
      </w:r>
      <w:r>
        <w:rPr>
          <w:sz w:val="20"/>
        </w:rPr>
        <w:t>его</w:t>
      </w:r>
      <w:r>
        <w:rPr>
          <w:spacing w:val="22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учредительных или иных организационно-распорядительных документах организации, и от полномочий, которыми наделяется указанное подразделение. При этом рабочее место считается стаци</w:t>
      </w:r>
      <w:r>
        <w:rPr>
          <w:sz w:val="20"/>
        </w:rPr>
        <w:t>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527B58">
      <w:pPr>
        <w:jc w:val="bot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ind w:right="564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почтовым индексом, указанный в Единый государственный реестр юридических лиц; либо адрес, по которому юридическое лицо фактически осуществляет свою деяте</w:t>
      </w:r>
      <w:r>
        <w:rPr>
          <w:sz w:val="24"/>
        </w:rPr>
        <w:t>льность, если он не совпадает с юридическим адресом. Для обособленных подразделений, не имеющих юридического адреса, указывается почтовый адрес с почтовым индексом.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ind w:right="563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(ОКПО)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лица)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</w:rPr>
        <w:t xml:space="preserve"> Уведомления о присвоении кода ОКПО (идентификационного номера), размещенный на сайте системы сбора отчетности Федеральной службы государственной статистики в информационно-телекоммуникационной сети 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spacing w:before="1"/>
        <w:ind w:right="57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чредитель (учредители) организации культурно-досугового типа указывается (указываются) в соответствии с записью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учредительных документах, а затем его (их) организационно-правовая форма и форма собственности.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ind w:right="578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</w:t>
      </w:r>
      <w:r>
        <w:rPr>
          <w:sz w:val="24"/>
        </w:rPr>
        <w:t>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ind w:right="573" w:firstLine="708"/>
        <w:jc w:val="both"/>
        <w:rPr>
          <w:sz w:val="24"/>
        </w:rPr>
      </w:pPr>
      <w:r>
        <w:rPr>
          <w:sz w:val="24"/>
        </w:rPr>
        <w:t>Юридическое лицо</w:t>
      </w:r>
      <w:r>
        <w:rPr>
          <w:spacing w:val="16"/>
          <w:sz w:val="24"/>
        </w:rPr>
        <w:t xml:space="preserve"> </w:t>
      </w:r>
      <w:r>
        <w:rPr>
          <w:sz w:val="24"/>
        </w:rPr>
        <w:t>– организация, подведомственная органу управления в сфере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культуры, при</w:t>
      </w:r>
      <w:r>
        <w:rPr>
          <w:spacing w:val="1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5"/>
          <w:sz w:val="24"/>
        </w:rPr>
        <w:t xml:space="preserve"> </w:t>
      </w:r>
      <w:r>
        <w:rPr>
          <w:sz w:val="24"/>
        </w:rPr>
        <w:t>обособлен</w:t>
      </w:r>
      <w:r>
        <w:rPr>
          <w:sz w:val="24"/>
        </w:rPr>
        <w:t>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подразделений,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раздел 4 включает данные в целом.</w:t>
      </w:r>
    </w:p>
    <w:p w:rsidR="00527B58" w:rsidRDefault="000F617D">
      <w:pPr>
        <w:pStyle w:val="a3"/>
        <w:ind w:left="286" w:right="564" w:firstLine="708"/>
      </w:pPr>
      <w:r>
        <w:t>Обособленные</w:t>
      </w:r>
      <w:r>
        <w:rPr>
          <w:spacing w:val="80"/>
        </w:rPr>
        <w:t xml:space="preserve"> </w:t>
      </w:r>
      <w:r>
        <w:t>подразделения,</w:t>
      </w:r>
      <w:r>
        <w:rPr>
          <w:spacing w:val="80"/>
        </w:rPr>
        <w:t xml:space="preserve"> </w:t>
      </w:r>
      <w:r>
        <w:t>входящие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состав</w:t>
      </w:r>
      <w:r>
        <w:rPr>
          <w:spacing w:val="80"/>
        </w:rPr>
        <w:t xml:space="preserve"> </w:t>
      </w:r>
      <w:r>
        <w:t>юридического</w:t>
      </w:r>
      <w:r>
        <w:rPr>
          <w:spacing w:val="80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осуществляющие</w:t>
      </w:r>
      <w:r>
        <w:rPr>
          <w:spacing w:val="80"/>
        </w:rPr>
        <w:t xml:space="preserve"> </w:t>
      </w:r>
      <w:r>
        <w:t>культурно-досуговую</w:t>
      </w:r>
      <w:r>
        <w:rPr>
          <w:spacing w:val="80"/>
        </w:rPr>
        <w:t xml:space="preserve"> </w:t>
      </w:r>
      <w:r>
        <w:t>деятельность, разделы 1, 2 и 3 – заполняют, раздел 4 –</w:t>
      </w:r>
      <w:r>
        <w:rPr>
          <w:spacing w:val="40"/>
        </w:rPr>
        <w:t xml:space="preserve"> </w:t>
      </w:r>
      <w:r>
        <w:t>не заполняют.</w:t>
      </w:r>
    </w:p>
    <w:p w:rsidR="00527B58" w:rsidRDefault="000F617D">
      <w:pPr>
        <w:pStyle w:val="a3"/>
        <w:ind w:left="286" w:right="567" w:firstLine="708"/>
      </w:pPr>
      <w:r>
        <w:t>Органы исполнительной власти субъекта Российской Федерации, осуществляющие управление в сфере культуры, в сводной форме</w:t>
      </w:r>
      <w:r>
        <w:rPr>
          <w:spacing w:val="80"/>
        </w:rPr>
        <w:t xml:space="preserve"> </w:t>
      </w:r>
      <w:r>
        <w:t>разделы 1, 2 и 3 – заполняют, раздел 4 – не заполняют.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spacing w:before="1"/>
        <w:ind w:right="567" w:firstLine="708"/>
        <w:jc w:val="both"/>
        <w:rPr>
          <w:sz w:val="24"/>
        </w:rPr>
      </w:pPr>
      <w:r>
        <w:rPr>
          <w:sz w:val="24"/>
        </w:rPr>
        <w:t>Данные по фо</w:t>
      </w:r>
      <w:r>
        <w:rPr>
          <w:sz w:val="24"/>
        </w:rPr>
        <w:t>рме предоставляются организацией – респондентом формы (далее – организацией) на конец отчетного года и содержат информацию за период с 1 января по 31 декабря.</w:t>
      </w:r>
    </w:p>
    <w:p w:rsidR="00527B58" w:rsidRDefault="000F617D">
      <w:pPr>
        <w:pStyle w:val="a3"/>
        <w:ind w:left="994"/>
        <w:jc w:val="left"/>
      </w:pPr>
      <w:r>
        <w:t>Данные</w:t>
      </w:r>
      <w:r>
        <w:rPr>
          <w:spacing w:val="-5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единицах измерения,</w:t>
      </w:r>
      <w:r>
        <w:rPr>
          <w:spacing w:val="-6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форме.</w:t>
      </w:r>
    </w:p>
    <w:p w:rsidR="00527B58" w:rsidRDefault="000F617D">
      <w:pPr>
        <w:pStyle w:val="a3"/>
        <w:ind w:left="286" w:firstLine="708"/>
        <w:jc w:val="left"/>
      </w:pPr>
      <w:r>
        <w:t>Источником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данн</w:t>
      </w:r>
      <w:r>
        <w:t>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первичные</w:t>
      </w:r>
      <w:r>
        <w:rPr>
          <w:spacing w:val="80"/>
        </w:rPr>
        <w:t xml:space="preserve"> </w:t>
      </w:r>
      <w:r>
        <w:t>учетные</w:t>
      </w:r>
      <w:r>
        <w:rPr>
          <w:spacing w:val="8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нормативными</w:t>
      </w:r>
      <w:r>
        <w:rPr>
          <w:spacing w:val="80"/>
        </w:rPr>
        <w:t xml:space="preserve"> </w:t>
      </w:r>
      <w:r>
        <w:t>актами</w:t>
      </w:r>
      <w:r>
        <w:rPr>
          <w:spacing w:val="40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994"/>
        <w:jc w:val="left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данных по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 полнота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достоверность.</w:t>
      </w:r>
    </w:p>
    <w:p w:rsidR="00527B58" w:rsidRDefault="000F617D">
      <w:pPr>
        <w:pStyle w:val="a4"/>
        <w:numPr>
          <w:ilvl w:val="0"/>
          <w:numId w:val="11"/>
        </w:numPr>
        <w:tabs>
          <w:tab w:val="left" w:pos="1234"/>
        </w:tabs>
        <w:ind w:left="1234"/>
        <w:rPr>
          <w:sz w:val="24"/>
        </w:rPr>
      </w:pPr>
      <w:r>
        <w:rPr>
          <w:sz w:val="24"/>
        </w:rPr>
        <w:t>Исключительно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понятия:</w:t>
      </w:r>
    </w:p>
    <w:p w:rsidR="00527B58" w:rsidRDefault="000F617D">
      <w:pPr>
        <w:pStyle w:val="a3"/>
        <w:ind w:left="286" w:right="564" w:firstLine="708"/>
      </w:pPr>
      <w:r>
        <w:t>Организация культурно-досугового типа – организация (учреждение) независимо от организационно-правовой формы и формы собственности, основная деятельность которой направлена на предоставление/выполнение разнообразных услуг/ра</w:t>
      </w:r>
      <w:r>
        <w:t>бот культурно-досугового, информационно-просветительского и развлекательного характера, а также на создание условий для занятий любительским художественным, декоративно-прикладным, изобразительным и техническим творчеством, развития любительского искусства</w:t>
      </w:r>
      <w:r>
        <w:t>, традиционных художественных промыслов и ремесел.</w:t>
      </w:r>
    </w:p>
    <w:p w:rsidR="00527B58" w:rsidRDefault="000F617D">
      <w:pPr>
        <w:pStyle w:val="a3"/>
        <w:ind w:left="286" w:right="573" w:firstLine="708"/>
      </w:pPr>
      <w:r>
        <w:t>Организации культурно-досугового типа имеют следующие виды: клуб, Дом культуры, Дворец культуры, Центр (Дом) по направлениям культурно-досуговой деятельности, Центр культурного развития, клубная система, Ц</w:t>
      </w:r>
      <w:r>
        <w:t xml:space="preserve">ентрализованная клубная система, Передвижное клубное </w:t>
      </w:r>
      <w:r>
        <w:rPr>
          <w:spacing w:val="-2"/>
        </w:rPr>
        <w:t>учреждение.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1" w:firstLine="708"/>
      </w:pPr>
      <w:r>
        <w:t>Клуб – вид культурно-досуговой организации, осуществляющей досуг населения и создающей условия для развития народного творчества, в</w:t>
      </w:r>
      <w:r>
        <w:rPr>
          <w:spacing w:val="-2"/>
        </w:rPr>
        <w:t xml:space="preserve"> </w:t>
      </w:r>
      <w:r>
        <w:t>том числе через деятельность клубных ф</w:t>
      </w:r>
      <w:r>
        <w:t>ормирований и коллективов художественного любительского творчества. Обладает небольшими мощностными параметрами и штатной численностью, преимущественно располагается в сельской местности. Может являться самостоятельным юридическим лицом или филиалом Дома к</w:t>
      </w:r>
      <w:r>
        <w:t>ультуры.</w:t>
      </w:r>
    </w:p>
    <w:p w:rsidR="00527B58" w:rsidRDefault="000F617D">
      <w:pPr>
        <w:pStyle w:val="a3"/>
        <w:ind w:left="286" w:right="571" w:firstLine="708"/>
      </w:pPr>
      <w:r>
        <w:t>Дом культуры – вид культурно-досуговой организации, обладающей большими, чем клуб, характеристиками по параметрам мощности, оснащения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штатной</w:t>
      </w:r>
      <w:r>
        <w:rPr>
          <w:spacing w:val="40"/>
        </w:rPr>
        <w:t xml:space="preserve"> </w:t>
      </w:r>
      <w:r>
        <w:t>численности.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расширенную</w:t>
      </w:r>
      <w:r>
        <w:rPr>
          <w:spacing w:val="40"/>
        </w:rPr>
        <w:t xml:space="preserve"> </w:t>
      </w:r>
      <w:r>
        <w:t>зону</w:t>
      </w:r>
      <w:r>
        <w:rPr>
          <w:spacing w:val="39"/>
        </w:rPr>
        <w:t xml:space="preserve"> </w:t>
      </w:r>
      <w:r>
        <w:t>обслуживания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филиалов.</w:t>
      </w:r>
      <w:r>
        <w:rPr>
          <w:spacing w:val="40"/>
        </w:rPr>
        <w:t xml:space="preserve"> </w:t>
      </w:r>
      <w:r>
        <w:t>Располагается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районных</w:t>
      </w:r>
      <w:r>
        <w:rPr>
          <w:spacing w:val="40"/>
        </w:rPr>
        <w:t xml:space="preserve"> </w:t>
      </w:r>
      <w:r>
        <w:t>цен</w:t>
      </w:r>
      <w:r>
        <w:t>трах и крупных сельских поселениях, являясь районным домом культуры.</w:t>
      </w:r>
    </w:p>
    <w:p w:rsidR="00527B58" w:rsidRDefault="000F617D">
      <w:pPr>
        <w:pStyle w:val="a3"/>
        <w:ind w:left="286" w:right="565" w:firstLine="708"/>
      </w:pPr>
      <w:r>
        <w:t>Дворец культуры – крупная культурно-досуговая организация, являющаяся самостоятельным юридическим лицом, оснащенная оборудованием, штатной численностью, отличающаяся расширенной зоной обс</w:t>
      </w:r>
      <w:r>
        <w:t>луживания и наличием филиалов. Располагается в населенном пункте с развитой инфраструктурой.</w:t>
      </w:r>
    </w:p>
    <w:p w:rsidR="00527B58" w:rsidRDefault="000F617D">
      <w:pPr>
        <w:pStyle w:val="a3"/>
        <w:spacing w:before="1"/>
        <w:ind w:left="994"/>
      </w:pPr>
      <w:r>
        <w:t>Центры</w:t>
      </w:r>
      <w:r>
        <w:rPr>
          <w:spacing w:val="-7"/>
        </w:rPr>
        <w:t xml:space="preserve"> </w:t>
      </w:r>
      <w:r>
        <w:t>(Дома)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культурно-досуговые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однопрофильные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приоритетным</w:t>
      </w:r>
      <w:r>
        <w:rPr>
          <w:spacing w:val="-6"/>
        </w:rPr>
        <w:t xml:space="preserve"> </w:t>
      </w:r>
      <w:r>
        <w:t>направлением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:rsidR="00527B58" w:rsidRDefault="000F617D">
      <w:pPr>
        <w:pStyle w:val="a4"/>
        <w:numPr>
          <w:ilvl w:val="0"/>
          <w:numId w:val="10"/>
        </w:numPr>
        <w:tabs>
          <w:tab w:val="left" w:pos="1132"/>
        </w:tabs>
        <w:ind w:left="1132" w:hanging="138"/>
        <w:rPr>
          <w:sz w:val="24"/>
        </w:rPr>
      </w:pP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527B58" w:rsidRDefault="000F617D">
      <w:pPr>
        <w:pStyle w:val="a4"/>
        <w:numPr>
          <w:ilvl w:val="0"/>
          <w:numId w:val="10"/>
        </w:numPr>
        <w:tabs>
          <w:tab w:val="left" w:pos="1132"/>
        </w:tabs>
        <w:ind w:left="1132" w:hanging="138"/>
        <w:rPr>
          <w:sz w:val="24"/>
        </w:rPr>
      </w:pPr>
      <w:r>
        <w:rPr>
          <w:sz w:val="24"/>
        </w:rPr>
        <w:t>хореографического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527B58" w:rsidRDefault="000F617D">
      <w:pPr>
        <w:pStyle w:val="a4"/>
        <w:numPr>
          <w:ilvl w:val="0"/>
          <w:numId w:val="10"/>
        </w:numPr>
        <w:tabs>
          <w:tab w:val="left" w:pos="1132"/>
        </w:tabs>
        <w:ind w:left="1132" w:hanging="138"/>
        <w:rPr>
          <w:sz w:val="24"/>
        </w:rPr>
      </w:pPr>
      <w:r>
        <w:rPr>
          <w:spacing w:val="-2"/>
          <w:sz w:val="24"/>
        </w:rPr>
        <w:t>фольклора;</w:t>
      </w:r>
    </w:p>
    <w:p w:rsidR="00527B58" w:rsidRDefault="000F617D">
      <w:pPr>
        <w:pStyle w:val="a4"/>
        <w:numPr>
          <w:ilvl w:val="0"/>
          <w:numId w:val="10"/>
        </w:numPr>
        <w:tabs>
          <w:tab w:val="left" w:pos="1132"/>
        </w:tabs>
        <w:ind w:left="1132" w:hanging="138"/>
        <w:rPr>
          <w:sz w:val="24"/>
        </w:rPr>
      </w:pPr>
      <w:r>
        <w:rPr>
          <w:sz w:val="24"/>
        </w:rPr>
        <w:t>национальных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культур;</w:t>
      </w:r>
    </w:p>
    <w:p w:rsidR="00527B58" w:rsidRDefault="000F617D">
      <w:pPr>
        <w:pStyle w:val="a4"/>
        <w:numPr>
          <w:ilvl w:val="0"/>
          <w:numId w:val="10"/>
        </w:numPr>
        <w:tabs>
          <w:tab w:val="left" w:pos="1132"/>
        </w:tabs>
        <w:ind w:left="1132" w:hanging="138"/>
        <w:rPr>
          <w:sz w:val="24"/>
        </w:rPr>
      </w:pP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т.д.</w:t>
      </w:r>
    </w:p>
    <w:p w:rsidR="00527B58" w:rsidRDefault="000F617D">
      <w:pPr>
        <w:pStyle w:val="a3"/>
        <w:ind w:left="286" w:right="562" w:firstLine="708"/>
      </w:pPr>
      <w:r>
        <w:t>Центр культурного развития (ЦКР) – вид культурно-досуговой организации. Организация, объединяющая услуги домов культуры, библиотек, музеев, кинозалов, концертных залов, выставочных и спортивных залов, оснащенная телекоммуникационными технологиями. Учредите</w:t>
      </w:r>
      <w:r>
        <w:t>ль ЦКР определяет функциональные особенности и приоритетные направления деятельности центра (кинопоказы, проведение театральных постановок, выставок, предоставление дополнительного художественного образования и т.д.).</w:t>
      </w:r>
    </w:p>
    <w:p w:rsidR="00527B58" w:rsidRDefault="000F617D">
      <w:pPr>
        <w:pStyle w:val="a3"/>
        <w:spacing w:before="1"/>
        <w:ind w:left="286" w:right="566" w:firstLine="708"/>
      </w:pPr>
      <w:r>
        <w:t xml:space="preserve">Клубная система – совокупность (сеть) </w:t>
      </w:r>
      <w:r>
        <w:t>взаимодействующих клубных организаций, объединенных на определенных договорных условиях или</w:t>
      </w:r>
      <w:r>
        <w:rPr>
          <w:spacing w:val="-1"/>
        </w:rPr>
        <w:t xml:space="preserve"> </w:t>
      </w:r>
      <w:r>
        <w:t>добровольных началах, в целях полного и качественного удовлетворения культурно-досуговых запросов населения и эффективного использования всех ресурсов клубных орган</w:t>
      </w:r>
      <w:r>
        <w:t>изаций.</w:t>
      </w:r>
    </w:p>
    <w:p w:rsidR="00527B58" w:rsidRDefault="000F617D">
      <w:pPr>
        <w:pStyle w:val="a3"/>
        <w:ind w:left="286" w:right="562" w:firstLine="708"/>
      </w:pPr>
      <w:r>
        <w:t>Централизованная клубная система – объединение, представляющее собой целостную культурно-досуговую организацию, функционирующую на основе общего управления, единого штата, организационного и технологического единства. ЦКС состоит из центрального ку</w:t>
      </w:r>
      <w:r>
        <w:t>льтурно-досугового учреждения и клубов-филиалов.</w:t>
      </w:r>
    </w:p>
    <w:p w:rsidR="00527B58" w:rsidRDefault="000F617D">
      <w:pPr>
        <w:pStyle w:val="a3"/>
        <w:ind w:left="286" w:right="571" w:firstLine="708"/>
      </w:pPr>
      <w:r>
        <w:t>Передвижное клубное учреждение – ПКУ, осуществляющее свою работу с целью многофункционального использования организации досуга жителей отдаленных населенных пунктов, не имеющих культурно-досуговых организаци</w:t>
      </w:r>
      <w:r>
        <w:t>й.</w:t>
      </w:r>
    </w:p>
    <w:p w:rsidR="00527B58" w:rsidRDefault="000F617D">
      <w:pPr>
        <w:pStyle w:val="a3"/>
        <w:ind w:left="994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культурно-досуговых</w:t>
      </w:r>
      <w:r>
        <w:rPr>
          <w:spacing w:val="-3"/>
        </w:rPr>
        <w:t xml:space="preserve"> </w:t>
      </w:r>
      <w:r>
        <w:rPr>
          <w:spacing w:val="-2"/>
        </w:rPr>
        <w:t>мероприятий.</w:t>
      </w:r>
    </w:p>
    <w:p w:rsidR="00527B58" w:rsidRDefault="000F617D">
      <w:pPr>
        <w:pStyle w:val="3"/>
        <w:spacing w:before="128"/>
        <w:ind w:left="5437"/>
      </w:pPr>
      <w:r>
        <w:t>Раздел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Материально-техническая</w:t>
      </w:r>
      <w:r>
        <w:rPr>
          <w:spacing w:val="-13"/>
        </w:rPr>
        <w:t xml:space="preserve"> </w:t>
      </w:r>
      <w:r>
        <w:rPr>
          <w:spacing w:val="-4"/>
        </w:rPr>
        <w:t>база</w:t>
      </w:r>
    </w:p>
    <w:p w:rsidR="00527B58" w:rsidRDefault="000F617D">
      <w:pPr>
        <w:pStyle w:val="a3"/>
        <w:spacing w:before="111"/>
        <w:ind w:left="286" w:right="563" w:firstLine="708"/>
      </w:pPr>
      <w:r>
        <w:t>В графе 2 указывается число зданий, постоянно используемых отчитывающейся организацией для осуществления культурно-досуговой деятельности,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здания,</w:t>
      </w:r>
      <w:r>
        <w:rPr>
          <w:spacing w:val="40"/>
        </w:rPr>
        <w:t xml:space="preserve"> </w:t>
      </w:r>
      <w:r>
        <w:t>принадлежащие</w:t>
      </w:r>
      <w:r>
        <w:rPr>
          <w:spacing w:val="40"/>
        </w:rPr>
        <w:t xml:space="preserve"> </w:t>
      </w:r>
      <w:r>
        <w:t>иным</w:t>
      </w:r>
      <w:r>
        <w:rPr>
          <w:spacing w:val="40"/>
        </w:rPr>
        <w:t xml:space="preserve"> </w:t>
      </w:r>
      <w:r>
        <w:t>организациям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помещений).</w:t>
      </w:r>
      <w:r>
        <w:rPr>
          <w:spacing w:val="40"/>
        </w:rPr>
        <w:t xml:space="preserve"> </w:t>
      </w:r>
      <w:r>
        <w:t>Если</w:t>
      </w:r>
      <w:r>
        <w:t xml:space="preserve"> у</w:t>
      </w:r>
      <w:r>
        <w:rPr>
          <w:spacing w:val="-6"/>
        </w:rPr>
        <w:t xml:space="preserve"> </w:t>
      </w:r>
      <w:r>
        <w:t xml:space="preserve">организации несколько зданий, используемых для культурно-досуговой деятельности частично, то показывается суммарное число таких </w:t>
      </w:r>
      <w:r>
        <w:rPr>
          <w:spacing w:val="-2"/>
        </w:rPr>
        <w:t>зданий.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7" w:firstLine="708"/>
      </w:pPr>
      <w:r>
        <w:t xml:space="preserve">В графах 3, 4 и 5 (из графы 2) указывается число зданий с наличием безбарьерной среды для лиц с </w:t>
      </w:r>
      <w:r>
        <w:t>нарушениями: зрения (графа 4), слуха (графа 5), опорно-двигательного аппарата (графа 6). Данные вносятся об объектах, соответствующих «СП 59.13330.2020 Свод Правил. Доступность зданий и сооружений для маломобильных групп населения СНиП 35-01-2001», утвержд</w:t>
      </w:r>
      <w:r>
        <w:t>енному приказом Министерства строительства и жилищно-коммунального хозяйства Российской Федерации от 30 декабря 2020 г. № 904/пр, а также при наличии ассистивных средств с учетом разумного приспособления, если объект невозможно приспособить полностью. Осно</w:t>
      </w:r>
      <w:r>
        <w:t>ванием для заполнения указанных граф является паспорт доступности организации.</w:t>
      </w:r>
    </w:p>
    <w:p w:rsidR="00527B58" w:rsidRDefault="000F617D">
      <w:pPr>
        <w:pStyle w:val="a3"/>
        <w:ind w:left="994" w:right="2957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графе</w:t>
      </w:r>
      <w:r>
        <w:rPr>
          <w:spacing w:val="-13"/>
        </w:rPr>
        <w:t xml:space="preserve"> </w:t>
      </w:r>
      <w:r>
        <w:rPr>
          <w:spacing w:val="-2"/>
        </w:rPr>
        <w:t>6</w:t>
      </w:r>
      <w:r>
        <w:rPr>
          <w:spacing w:val="-4"/>
        </w:rPr>
        <w:t xml:space="preserve"> </w:t>
      </w:r>
      <w:r>
        <w:rPr>
          <w:spacing w:val="-2"/>
        </w:rPr>
        <w:t>(из</w:t>
      </w:r>
      <w:r>
        <w:rPr>
          <w:spacing w:val="-5"/>
        </w:rPr>
        <w:t xml:space="preserve"> </w:t>
      </w:r>
      <w:r>
        <w:rPr>
          <w:spacing w:val="-2"/>
        </w:rPr>
        <w:t>графы</w:t>
      </w:r>
      <w:r>
        <w:rPr>
          <w:spacing w:val="-6"/>
        </w:rPr>
        <w:t xml:space="preserve"> </w:t>
      </w:r>
      <w:r>
        <w:rPr>
          <w:spacing w:val="-2"/>
        </w:rPr>
        <w:t>2)</w:t>
      </w:r>
      <w:r>
        <w:rPr>
          <w:spacing w:val="-6"/>
        </w:rPr>
        <w:t xml:space="preserve"> </w:t>
      </w:r>
      <w:r>
        <w:rPr>
          <w:spacing w:val="-2"/>
        </w:rPr>
        <w:t>указывается</w:t>
      </w:r>
      <w:r>
        <w:rPr>
          <w:spacing w:val="-6"/>
        </w:rPr>
        <w:t xml:space="preserve"> </w:t>
      </w:r>
      <w:r>
        <w:rPr>
          <w:spacing w:val="-2"/>
        </w:rPr>
        <w:t>число</w:t>
      </w:r>
      <w:r>
        <w:rPr>
          <w:spacing w:val="-6"/>
        </w:rPr>
        <w:t xml:space="preserve"> </w:t>
      </w:r>
      <w:r>
        <w:rPr>
          <w:spacing w:val="-2"/>
        </w:rPr>
        <w:t>зданий,</w:t>
      </w:r>
      <w:r>
        <w:rPr>
          <w:spacing w:val="-6"/>
        </w:rPr>
        <w:t xml:space="preserve"> </w:t>
      </w:r>
      <w:r>
        <w:rPr>
          <w:spacing w:val="-2"/>
        </w:rPr>
        <w:t>находящихся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оперативном</w:t>
      </w:r>
      <w:r>
        <w:rPr>
          <w:spacing w:val="-13"/>
        </w:rPr>
        <w:t xml:space="preserve"> </w:t>
      </w:r>
      <w:r>
        <w:rPr>
          <w:spacing w:val="-2"/>
        </w:rPr>
        <w:t>управлении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хозяйственном</w:t>
      </w:r>
      <w:r>
        <w:rPr>
          <w:spacing w:val="-13"/>
        </w:rPr>
        <w:t xml:space="preserve"> </w:t>
      </w:r>
      <w:r>
        <w:rPr>
          <w:spacing w:val="-2"/>
        </w:rPr>
        <w:t xml:space="preserve">ведении. </w:t>
      </w:r>
      <w:r>
        <w:t>В графе 7 (из графы 2) указывается число зданий, используемых ор</w:t>
      </w:r>
      <w:r>
        <w:t>ганизацией по договору аренды.</w:t>
      </w:r>
    </w:p>
    <w:p w:rsidR="00527B58" w:rsidRDefault="000F617D">
      <w:pPr>
        <w:pStyle w:val="a3"/>
        <w:ind w:left="286" w:right="563" w:firstLine="708"/>
      </w:pPr>
      <w:r>
        <w:t>В графе 8 (из графы 2) указывается число зданий, используемых на других правовых основаниях (собственность, по договору безвозмездного</w:t>
      </w:r>
      <w:r>
        <w:rPr>
          <w:spacing w:val="-1"/>
        </w:rPr>
        <w:t xml:space="preserve"> </w:t>
      </w:r>
      <w:r>
        <w:t>пользования включая здания,</w:t>
      </w:r>
      <w:r>
        <w:rPr>
          <w:spacing w:val="-2"/>
        </w:rPr>
        <w:t xml:space="preserve"> </w:t>
      </w:r>
      <w:r>
        <w:t>принадлежащие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организациям,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отдель</w:t>
      </w:r>
      <w:r>
        <w:t>ные</w:t>
      </w:r>
      <w:r>
        <w:rPr>
          <w:spacing w:val="-2"/>
        </w:rPr>
        <w:t xml:space="preserve"> </w:t>
      </w:r>
      <w:r>
        <w:t>помещения для</w:t>
      </w:r>
      <w:r>
        <w:rPr>
          <w:spacing w:val="-2"/>
        </w:rPr>
        <w:t xml:space="preserve"> </w:t>
      </w:r>
      <w:r>
        <w:t>культурно- досуговой деятельности).</w:t>
      </w:r>
    </w:p>
    <w:p w:rsidR="00527B58" w:rsidRDefault="000F617D">
      <w:pPr>
        <w:pStyle w:val="a3"/>
        <w:spacing w:before="1"/>
        <w:ind w:left="286" w:right="564" w:firstLine="708"/>
      </w:pPr>
      <w:r>
        <w:t>Графы 9 и 10 (из графы 6) характеризуют техническое состояние зданий, находящихся в оперативном управлении или хозяйственном ведении. Они заполняются на основании актов, заключений и иных документов.</w:t>
      </w:r>
    </w:p>
    <w:p w:rsidR="00527B58" w:rsidRDefault="000F617D">
      <w:pPr>
        <w:pStyle w:val="a3"/>
        <w:ind w:left="286" w:right="563" w:firstLine="708"/>
      </w:pPr>
      <w:r>
        <w:t>В графе 11 указывается общее число помещений, постоянно используемых отчитывающейся организацией для осуществления культурно- досуговой деятельности.</w:t>
      </w:r>
    </w:p>
    <w:p w:rsidR="00527B58" w:rsidRDefault="000F617D">
      <w:pPr>
        <w:pStyle w:val="a3"/>
        <w:ind w:left="286" w:right="575" w:firstLine="708"/>
      </w:pPr>
      <w:r>
        <w:t>Графы 12 и 13 (из графы 11) характеризуют техническое состояние помещений. Они заполняются на основании ак</w:t>
      </w:r>
      <w:r>
        <w:t xml:space="preserve">тов, заключений и иных </w:t>
      </w:r>
      <w:r>
        <w:rPr>
          <w:spacing w:val="-2"/>
        </w:rPr>
        <w:t>документов.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14 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11)</w:t>
      </w:r>
      <w:r>
        <w:rPr>
          <w:spacing w:val="-1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число арендованных</w:t>
      </w:r>
      <w:r>
        <w:rPr>
          <w:spacing w:val="-2"/>
        </w:rPr>
        <w:t xml:space="preserve"> помещений.</w:t>
      </w:r>
    </w:p>
    <w:p w:rsidR="00527B58" w:rsidRDefault="000F617D">
      <w:pPr>
        <w:pStyle w:val="a3"/>
        <w:spacing w:before="1"/>
        <w:ind w:left="286" w:right="563" w:firstLine="708"/>
      </w:pPr>
      <w:r>
        <w:t>В графе 15 (из графы 11) указывается число зрительных залов. Необходимыми условиями учета таких помещений являются: наличие</w:t>
      </w:r>
      <w:r>
        <w:rPr>
          <w:spacing w:val="80"/>
        </w:rPr>
        <w:t xml:space="preserve"> </w:t>
      </w:r>
      <w:r>
        <w:t>сцены (места выступления), нал</w:t>
      </w:r>
      <w:r>
        <w:t>ичие или возможность использования радиотехнического оборудования, возможность размещения зрителей (наличие стационарно установленных или перемещаемых зрительских кресел).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зрительных</w:t>
      </w:r>
      <w:r>
        <w:rPr>
          <w:spacing w:val="-3"/>
        </w:rPr>
        <w:t xml:space="preserve"> </w:t>
      </w:r>
      <w:r>
        <w:t>залах</w:t>
      </w:r>
      <w:r>
        <w:rPr>
          <w:spacing w:val="-1"/>
        </w:rPr>
        <w:t xml:space="preserve"> </w:t>
      </w:r>
      <w:r>
        <w:t>(стационарно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перемещаемых).</w:t>
      </w:r>
    </w:p>
    <w:p w:rsidR="00527B58" w:rsidRDefault="000F617D">
      <w:pPr>
        <w:pStyle w:val="a3"/>
        <w:ind w:left="286" w:right="566" w:firstLine="708"/>
      </w:pPr>
      <w:r>
        <w:t>В графе 17 (из графы 11) указывается общее число помещений, используемых для различных видов культурно-досуговой деятельности (музейная и библиотечная деятельность, работа кружков, проведение репетиций, занятий).</w:t>
      </w:r>
    </w:p>
    <w:p w:rsidR="00527B58" w:rsidRDefault="000F617D">
      <w:pPr>
        <w:pStyle w:val="a3"/>
        <w:ind w:left="286" w:right="565" w:firstLine="708"/>
      </w:pPr>
      <w:r>
        <w:t>В графе 18 указывается общая</w:t>
      </w:r>
      <w:r>
        <w:t xml:space="preserve"> площадь помещений, используемых для различных видов культурно-досуговой деятельности, общее число которых приведено в графе 17.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17)</w:t>
      </w:r>
      <w:r>
        <w:rPr>
          <w:spacing w:val="-3"/>
        </w:rPr>
        <w:t xml:space="preserve"> </w:t>
      </w:r>
      <w:r>
        <w:t>приводится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помещений,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музейной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библиотечной</w:t>
      </w:r>
      <w:r>
        <w:rPr>
          <w:spacing w:val="-2"/>
        </w:rPr>
        <w:t xml:space="preserve"> деятельности.</w:t>
      </w:r>
    </w:p>
    <w:p w:rsidR="00527B58" w:rsidRDefault="000F617D">
      <w:pPr>
        <w:pStyle w:val="a3"/>
        <w:ind w:left="286" w:right="577" w:firstLine="708"/>
      </w:pPr>
      <w:r>
        <w:t xml:space="preserve">В графах 20 и 21 (графы 18) указывается площадь помещений, используемых для музейной (графа 20) и библиотечной (графа 21) </w:t>
      </w:r>
      <w:r>
        <w:rPr>
          <w:spacing w:val="-2"/>
        </w:rPr>
        <w:t>деятельности.</w:t>
      </w:r>
    </w:p>
    <w:p w:rsidR="00527B58" w:rsidRDefault="000F617D">
      <w:pPr>
        <w:pStyle w:val="a3"/>
        <w:ind w:left="286" w:right="557" w:firstLine="708"/>
      </w:pPr>
      <w:r>
        <w:t xml:space="preserve">В графе 22 указывается информация о возможности использования информационно-телекоммуникационной сети «Интернет» (далее </w:t>
      </w:r>
      <w:r>
        <w:t>– Интернет) при осуществлении отчитывающейся организацией различных видов своей финансово-хозяйственной деятельности (как основных видов уставной, так и административно-управленческой деятельности). В случае наличия возможности использования Интернета в гр</w:t>
      </w:r>
      <w:r>
        <w:t>афу проставляется значение – «1», в противном случае – «0».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23</w:t>
      </w:r>
      <w:r>
        <w:rPr>
          <w:spacing w:val="56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информация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посетителей</w:t>
      </w:r>
      <w:r>
        <w:rPr>
          <w:spacing w:val="4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культурно-досуговых</w:t>
      </w:r>
      <w:r>
        <w:rPr>
          <w:spacing w:val="40"/>
        </w:rPr>
        <w:t xml:space="preserve"> </w:t>
      </w:r>
      <w:r>
        <w:t>формирований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доступ</w:t>
      </w:r>
      <w:r>
        <w:rPr>
          <w:spacing w:val="8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 в помещениях отчитывающей организации. В с</w:t>
      </w:r>
      <w:r>
        <w:t>лучае наличия такой возможности в графу проставляется значение – «1», в противном случае – «0».</w:t>
      </w:r>
    </w:p>
    <w:p w:rsidR="00527B58" w:rsidRDefault="000F617D">
      <w:pPr>
        <w:pStyle w:val="a3"/>
        <w:ind w:left="286" w:right="561" w:firstLine="708"/>
      </w:pPr>
      <w:r>
        <w:t>В графе 24 ставится «1» при наличии собственного сайта в информационно-телекоммуникационной сети «Интернет» (далее – Интернет- сайт), официально зарегистрированного и имеющего уникальный домен в сети Интернет (состоящего на балансе организации), в противно</w:t>
      </w:r>
      <w:r>
        <w:t>м случае – «0».</w:t>
      </w: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25</w:t>
      </w:r>
      <w:r>
        <w:rPr>
          <w:spacing w:val="40"/>
        </w:rPr>
        <w:t xml:space="preserve"> </w:t>
      </w:r>
      <w:r>
        <w:t>ставится</w:t>
      </w:r>
      <w:r>
        <w:rPr>
          <w:spacing w:val="40"/>
        </w:rPr>
        <w:t xml:space="preserve"> </w:t>
      </w:r>
      <w:r>
        <w:t>«1»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Интернет-сайта,</w:t>
      </w:r>
      <w:r>
        <w:rPr>
          <w:spacing w:val="40"/>
        </w:rPr>
        <w:t xml:space="preserve"> </w:t>
      </w:r>
      <w:r>
        <w:t>официально</w:t>
      </w:r>
      <w:r>
        <w:rPr>
          <w:spacing w:val="40"/>
        </w:rPr>
        <w:t xml:space="preserve"> </w:t>
      </w:r>
      <w:r>
        <w:t>зарегистрированного</w:t>
      </w:r>
      <w:r>
        <w:rPr>
          <w:spacing w:val="40"/>
        </w:rPr>
        <w:t xml:space="preserve"> </w:t>
      </w:r>
      <w:r>
        <w:t>и имеющего</w:t>
      </w:r>
      <w:r>
        <w:rPr>
          <w:spacing w:val="40"/>
        </w:rPr>
        <w:t xml:space="preserve"> </w:t>
      </w:r>
      <w:r>
        <w:t>уникальный</w:t>
      </w:r>
      <w:r>
        <w:rPr>
          <w:spacing w:val="40"/>
        </w:rPr>
        <w:t xml:space="preserve"> </w:t>
      </w:r>
      <w:r>
        <w:t>домен в Интернете (состоящего на балансе организации), в соответствии с «ГОСТ Р 52872-2019. Национальный стандарт Российск</w:t>
      </w:r>
      <w:r>
        <w:t>ой Федерации. Интернет-ресурсы и другая информация, представленная в электронно-цифровой форме. Приложения для стационарных и мобильных устройств, иные пользовательские интерфейсы. Требования доступности для людей с инвалидностью и других лиц с ограничения</w:t>
      </w:r>
      <w:r>
        <w:t>ми жизнедеятельности», утвержденным приказом Росстандарта от 29 августа 2019 г. № 589-ст, в противном случае – «0».</w:t>
      </w:r>
    </w:p>
    <w:p w:rsidR="00527B58" w:rsidRDefault="000F617D">
      <w:pPr>
        <w:pStyle w:val="a3"/>
        <w:spacing w:before="1"/>
        <w:ind w:left="286" w:right="562" w:firstLine="708"/>
      </w:pPr>
      <w:r>
        <w:t xml:space="preserve">В графе 26 указывается число специализированного оборудования для инвалидов (колясок, скалоходов). Элементы полноценной архитектурной среды </w:t>
      </w:r>
      <w:r>
        <w:t>(зданий и сооружений или их части), обеспечивающие необходимый уровень доступности для всех категорий населения (поручни, мнемосхемы, тактильные предупреждающие полосы и тому подобное), при заполнении графы не учитываются.</w:t>
      </w:r>
    </w:p>
    <w:p w:rsidR="00527B58" w:rsidRDefault="000F617D">
      <w:pPr>
        <w:pStyle w:val="a3"/>
        <w:ind w:left="286" w:right="571" w:firstLine="708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27 указывается</w:t>
      </w:r>
      <w:r>
        <w:rPr>
          <w:spacing w:val="-1"/>
        </w:rPr>
        <w:t xml:space="preserve"> </w:t>
      </w:r>
      <w:r>
        <w:t>число сост</w:t>
      </w:r>
      <w:r>
        <w:t>оящих на</w:t>
      </w:r>
      <w:r>
        <w:rPr>
          <w:spacing w:val="-3"/>
        </w:rPr>
        <w:t xml:space="preserve"> </w:t>
      </w:r>
      <w:r>
        <w:t>балансе у</w:t>
      </w:r>
      <w:r>
        <w:rPr>
          <w:spacing w:val="-7"/>
        </w:rPr>
        <w:t xml:space="preserve"> </w:t>
      </w:r>
      <w:r>
        <w:t>отчитывающейся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учредителя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транспортных средств (автоклубы, библиобусы, библиомобили).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27)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 автоклубов,</w:t>
      </w:r>
      <w:r>
        <w:rPr>
          <w:spacing w:val="-3"/>
        </w:rPr>
        <w:t xml:space="preserve"> </w:t>
      </w:r>
      <w:r>
        <w:t>имеющихся у</w:t>
      </w:r>
      <w:r>
        <w:rPr>
          <w:spacing w:val="-7"/>
        </w:rPr>
        <w:t xml:space="preserve"> </w:t>
      </w:r>
      <w:r>
        <w:t>отчитывающейся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rPr>
          <w:spacing w:val="-2"/>
        </w:rPr>
        <w:t>учредителя.</w:t>
      </w:r>
    </w:p>
    <w:p w:rsidR="00527B58" w:rsidRDefault="000F617D">
      <w:pPr>
        <w:pStyle w:val="a3"/>
        <w:ind w:left="286" w:right="567" w:firstLine="708"/>
      </w:pPr>
      <w:r>
        <w:t>Если специализированные транспортные средства используются учредителем и обособленным подразделением, то графы 27 и 28 заполняются только учредителем юридического лица.</w:t>
      </w:r>
    </w:p>
    <w:p w:rsidR="00527B58" w:rsidRDefault="000F617D">
      <w:pPr>
        <w:pStyle w:val="a3"/>
        <w:spacing w:before="1"/>
        <w:ind w:left="286" w:right="564" w:firstLine="708"/>
      </w:pPr>
      <w:r>
        <w:t>В графе 29 указывается количество сельских населенных пунктов, не имевших с</w:t>
      </w:r>
      <w:r>
        <w:t>тационарных организаций культуры и обслуживаемых автоклубами в отчетном году.</w:t>
      </w:r>
    </w:p>
    <w:p w:rsidR="00527B58" w:rsidRDefault="000F617D">
      <w:pPr>
        <w:spacing w:before="124"/>
        <w:ind w:left="636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Клубные </w:t>
      </w:r>
      <w:r>
        <w:rPr>
          <w:b/>
          <w:spacing w:val="-2"/>
          <w:sz w:val="24"/>
        </w:rPr>
        <w:t>формирования</w:t>
      </w:r>
    </w:p>
    <w:p w:rsidR="00527B58" w:rsidRDefault="000F617D">
      <w:pPr>
        <w:pStyle w:val="a3"/>
        <w:spacing w:before="116"/>
        <w:ind w:left="286" w:right="562" w:firstLine="708"/>
      </w:pPr>
      <w:r>
        <w:t>В разделе приводятся данные по всем культурно-досуговым формированиям отчитывающейся организации (народные университеты, любительские объединения и</w:t>
      </w:r>
      <w:r>
        <w:t xml:space="preserve"> клубы по интересам, кружки и коллективы самодеятельного (любительского) народного и технического творчества, школы и курсы прикладных знаний и навыков, спортивные и тренажерные секции), действующим на конец отчетного года. Формирования, действовавшие в те</w:t>
      </w:r>
      <w:r>
        <w:t>чение года, но завершившие программу работы до конца отчетного года, также включаются в форму.</w:t>
      </w:r>
    </w:p>
    <w:p w:rsidR="00527B58" w:rsidRDefault="000F617D">
      <w:pPr>
        <w:pStyle w:val="a3"/>
        <w:ind w:left="994"/>
      </w:pPr>
      <w:r>
        <w:t>Данные</w:t>
      </w:r>
      <w:r>
        <w:rPr>
          <w:spacing w:val="29"/>
        </w:rPr>
        <w:t xml:space="preserve">  </w:t>
      </w:r>
      <w:r>
        <w:t>раздела</w:t>
      </w:r>
      <w:r>
        <w:rPr>
          <w:spacing w:val="30"/>
        </w:rPr>
        <w:t xml:space="preserve">  </w:t>
      </w:r>
      <w:r>
        <w:t>заполняются</w:t>
      </w:r>
      <w:r>
        <w:rPr>
          <w:spacing w:val="28"/>
        </w:rPr>
        <w:t xml:space="preserve">  </w:t>
      </w:r>
      <w:r>
        <w:t>на</w:t>
      </w:r>
      <w:r>
        <w:rPr>
          <w:spacing w:val="30"/>
        </w:rPr>
        <w:t xml:space="preserve">  </w:t>
      </w:r>
      <w:r>
        <w:t>основании</w:t>
      </w:r>
      <w:r>
        <w:rPr>
          <w:spacing w:val="31"/>
        </w:rPr>
        <w:t xml:space="preserve">  </w:t>
      </w:r>
      <w:r>
        <w:t>журнала</w:t>
      </w:r>
      <w:r>
        <w:rPr>
          <w:spacing w:val="32"/>
        </w:rPr>
        <w:t xml:space="preserve">  </w:t>
      </w:r>
      <w:r>
        <w:t>учета</w:t>
      </w:r>
      <w:r>
        <w:rPr>
          <w:spacing w:val="30"/>
        </w:rPr>
        <w:t xml:space="preserve">  </w:t>
      </w:r>
      <w:r>
        <w:t>клубных</w:t>
      </w:r>
      <w:r>
        <w:rPr>
          <w:spacing w:val="31"/>
        </w:rPr>
        <w:t xml:space="preserve">  </w:t>
      </w:r>
      <w:r>
        <w:t>формирований</w:t>
      </w:r>
      <w:r>
        <w:rPr>
          <w:spacing w:val="29"/>
        </w:rPr>
        <w:t xml:space="preserve">  </w:t>
      </w:r>
      <w:r>
        <w:t>путем</w:t>
      </w:r>
      <w:r>
        <w:rPr>
          <w:spacing w:val="30"/>
        </w:rPr>
        <w:t xml:space="preserve">  </w:t>
      </w:r>
      <w:r>
        <w:t>подсчета</w:t>
      </w:r>
      <w:r>
        <w:rPr>
          <w:spacing w:val="30"/>
        </w:rPr>
        <w:t xml:space="preserve">  </w:t>
      </w:r>
      <w:r>
        <w:t>числа</w:t>
      </w:r>
      <w:r>
        <w:rPr>
          <w:spacing w:val="31"/>
        </w:rPr>
        <w:t xml:space="preserve">  </w:t>
      </w:r>
      <w:r>
        <w:t>участников</w:t>
      </w:r>
      <w:r>
        <w:rPr>
          <w:spacing w:val="30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rPr>
          <w:spacing w:val="-4"/>
        </w:rPr>
        <w:t>них.</w:t>
      </w:r>
    </w:p>
    <w:p w:rsidR="00527B58" w:rsidRDefault="000F617D">
      <w:pPr>
        <w:pStyle w:val="a3"/>
        <w:ind w:left="286"/>
      </w:pPr>
      <w:r>
        <w:t>Лица,</w:t>
      </w:r>
      <w:r>
        <w:rPr>
          <w:spacing w:val="-3"/>
        </w:rPr>
        <w:t xml:space="preserve"> </w:t>
      </w:r>
      <w:r>
        <w:t>участвующие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кружках,</w:t>
      </w:r>
      <w:r>
        <w:rPr>
          <w:spacing w:val="-3"/>
        </w:rPr>
        <w:t xml:space="preserve"> </w:t>
      </w:r>
      <w:r>
        <w:t>секциях,</w:t>
      </w:r>
      <w:r>
        <w:rPr>
          <w:spacing w:val="-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отдельности.</w:t>
      </w:r>
    </w:p>
    <w:p w:rsidR="00527B58" w:rsidRDefault="000F617D">
      <w:pPr>
        <w:pStyle w:val="a3"/>
        <w:ind w:left="994"/>
      </w:pPr>
      <w:r>
        <w:t>Данные</w:t>
      </w:r>
      <w:r>
        <w:rPr>
          <w:spacing w:val="-4"/>
        </w:rPr>
        <w:t xml:space="preserve"> </w:t>
      </w:r>
      <w:r>
        <w:rPr>
          <w:spacing w:val="-2"/>
        </w:rPr>
        <w:t>содержат:</w:t>
      </w:r>
    </w:p>
    <w:p w:rsidR="00527B58" w:rsidRDefault="000F617D">
      <w:pPr>
        <w:pStyle w:val="a3"/>
        <w:ind w:left="994"/>
      </w:pPr>
      <w:r>
        <w:t>число</w:t>
      </w:r>
      <w:r>
        <w:rPr>
          <w:spacing w:val="-3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(указывается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rPr>
          <w:spacing w:val="-4"/>
        </w:rPr>
        <w:t>02);</w:t>
      </w:r>
    </w:p>
    <w:p w:rsidR="00527B58" w:rsidRDefault="000F617D">
      <w:pPr>
        <w:pStyle w:val="a3"/>
        <w:ind w:left="994"/>
      </w:pPr>
      <w:r>
        <w:t>численность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(указывается по</w:t>
      </w:r>
      <w:r>
        <w:rPr>
          <w:spacing w:val="-4"/>
        </w:rPr>
        <w:t xml:space="preserve"> </w:t>
      </w:r>
      <w:r>
        <w:t>строке</w:t>
      </w:r>
      <w:r>
        <w:rPr>
          <w:spacing w:val="-4"/>
        </w:rPr>
        <w:t xml:space="preserve"> 03).</w:t>
      </w:r>
    </w:p>
    <w:p w:rsidR="00527B58" w:rsidRDefault="000F617D">
      <w:pPr>
        <w:pStyle w:val="a3"/>
        <w:ind w:left="286" w:right="561" w:firstLine="708"/>
      </w:pPr>
      <w:r>
        <w:t>В</w:t>
      </w:r>
      <w:r>
        <w:rPr>
          <w:spacing w:val="-3"/>
        </w:rPr>
        <w:t xml:space="preserve"> </w:t>
      </w:r>
      <w:r>
        <w:t>графе 3</w:t>
      </w:r>
      <w:r>
        <w:rPr>
          <w:spacing w:val="-1"/>
        </w:rPr>
        <w:t xml:space="preserve"> </w:t>
      </w:r>
      <w:r>
        <w:t>(сумма</w:t>
      </w:r>
      <w:r>
        <w:rPr>
          <w:spacing w:val="-2"/>
        </w:rPr>
        <w:t xml:space="preserve"> </w:t>
      </w:r>
      <w:r>
        <w:t>граф 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клубных формирований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численность участников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культурно- досуговым формированиям.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формированиям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rPr>
          <w:spacing w:val="-2"/>
        </w:rPr>
        <w:t>включительно.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994"/>
      </w:pP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формированиям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rPr>
          <w:spacing w:val="-2"/>
        </w:rPr>
        <w:t>включительно.</w:t>
      </w:r>
    </w:p>
    <w:p w:rsidR="00527B58" w:rsidRDefault="000F617D">
      <w:pPr>
        <w:pStyle w:val="a3"/>
        <w:ind w:left="286" w:right="575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3)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формированиям,</w:t>
      </w:r>
      <w:r>
        <w:rPr>
          <w:spacing w:val="80"/>
        </w:rPr>
        <w:t xml:space="preserve"> </w:t>
      </w:r>
      <w:r>
        <w:t>относящимся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любительским</w:t>
      </w:r>
      <w:r>
        <w:rPr>
          <w:spacing w:val="80"/>
        </w:rPr>
        <w:t xml:space="preserve"> </w:t>
      </w:r>
      <w:r>
        <w:t>объединениям,</w:t>
      </w:r>
      <w:r>
        <w:rPr>
          <w:spacing w:val="80"/>
        </w:rPr>
        <w:t xml:space="preserve"> </w:t>
      </w:r>
      <w:r>
        <w:t>группам,</w:t>
      </w:r>
      <w:r>
        <w:rPr>
          <w:spacing w:val="80"/>
        </w:rPr>
        <w:t xml:space="preserve"> </w:t>
      </w:r>
      <w:r>
        <w:t>клубам</w:t>
      </w:r>
      <w:r>
        <w:rPr>
          <w:spacing w:val="40"/>
        </w:rPr>
        <w:t xml:space="preserve"> </w:t>
      </w:r>
      <w:r>
        <w:t>по интересам.</w:t>
      </w:r>
    </w:p>
    <w:p w:rsidR="00527B58" w:rsidRDefault="000F617D">
      <w:pPr>
        <w:pStyle w:val="a3"/>
        <w:ind w:left="286" w:right="575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7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3)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инклюзивным</w:t>
      </w:r>
      <w:r>
        <w:rPr>
          <w:spacing w:val="80"/>
        </w:rPr>
        <w:t xml:space="preserve"> </w:t>
      </w:r>
      <w:r>
        <w:t>формированиям,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есть</w:t>
      </w:r>
      <w:r>
        <w:rPr>
          <w:spacing w:val="80"/>
        </w:rPr>
        <w:t xml:space="preserve"> </w:t>
      </w:r>
      <w:r>
        <w:t>включающим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состав</w:t>
      </w:r>
      <w:r>
        <w:rPr>
          <w:spacing w:val="80"/>
        </w:rPr>
        <w:t xml:space="preserve"> </w:t>
      </w:r>
      <w:r>
        <w:t>инвалидов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лиц</w:t>
      </w:r>
      <w:r>
        <w:rPr>
          <w:spacing w:val="40"/>
        </w:rPr>
        <w:t xml:space="preserve"> </w:t>
      </w:r>
      <w:r>
        <w:t xml:space="preserve">с ограниченными возможностями здоровья (далее </w:t>
      </w:r>
      <w:r>
        <w:rPr>
          <w:rFonts w:ascii="Symbol" w:hAnsi="Symbol"/>
        </w:rPr>
        <w:t></w:t>
      </w:r>
      <w:r>
        <w:t xml:space="preserve"> ОВЗ).</w:t>
      </w:r>
    </w:p>
    <w:p w:rsidR="00527B58" w:rsidRDefault="000F617D">
      <w:pPr>
        <w:pStyle w:val="a3"/>
        <w:ind w:left="286" w:right="568" w:firstLine="708"/>
      </w:pPr>
      <w:r>
        <w:t>В графе 8 (из графы 3) приводятся данные по прочим клубным формированиям: кружкам, творческим коллективам, секциям, студиям любительского худож</w:t>
      </w:r>
      <w:r>
        <w:t>ественного, декоративно-прикладного, изобразительного и технического творчества, занятиям на факультетах народных университетов, курсам прикладных знаний и навыков, творческим лабораториям.</w:t>
      </w:r>
    </w:p>
    <w:p w:rsidR="00527B58" w:rsidRDefault="000F617D">
      <w:pPr>
        <w:pStyle w:val="a3"/>
        <w:ind w:left="994" w:right="4293"/>
        <w:jc w:val="left"/>
      </w:pPr>
      <w:r>
        <w:t>В</w:t>
      </w:r>
      <w:r>
        <w:rPr>
          <w:spacing w:val="-4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9‒11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8)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прочим</w:t>
      </w:r>
      <w:r>
        <w:rPr>
          <w:spacing w:val="-3"/>
        </w:rPr>
        <w:t xml:space="preserve"> </w:t>
      </w:r>
      <w:r>
        <w:t>клубным</w:t>
      </w:r>
      <w:r>
        <w:rPr>
          <w:spacing w:val="-4"/>
        </w:rPr>
        <w:t xml:space="preserve"> </w:t>
      </w:r>
      <w:r>
        <w:t>фор</w:t>
      </w:r>
      <w:r>
        <w:t>мированиям,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 данные по прочим клубным формированиям для детей до 14 лет включительно (графа 9);</w:t>
      </w:r>
    </w:p>
    <w:p w:rsidR="00527B58" w:rsidRDefault="000F617D">
      <w:pPr>
        <w:pStyle w:val="a3"/>
        <w:ind w:left="994"/>
        <w:jc w:val="left"/>
      </w:pP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прочим</w:t>
      </w:r>
      <w:r>
        <w:rPr>
          <w:spacing w:val="-3"/>
        </w:rPr>
        <w:t xml:space="preserve"> </w:t>
      </w:r>
      <w:r>
        <w:t>клубным</w:t>
      </w:r>
      <w:r>
        <w:rPr>
          <w:spacing w:val="-4"/>
        </w:rPr>
        <w:t xml:space="preserve"> </w:t>
      </w:r>
      <w:r>
        <w:t>формированиям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включительно</w:t>
      </w:r>
      <w:r>
        <w:rPr>
          <w:spacing w:val="3"/>
        </w:rPr>
        <w:t xml:space="preserve"> </w:t>
      </w:r>
      <w:r>
        <w:t>(графа</w:t>
      </w:r>
      <w:r>
        <w:rPr>
          <w:spacing w:val="-2"/>
        </w:rPr>
        <w:t xml:space="preserve"> </w:t>
      </w:r>
      <w:r>
        <w:rPr>
          <w:spacing w:val="-4"/>
        </w:rPr>
        <w:t>10);</w:t>
      </w:r>
    </w:p>
    <w:p w:rsidR="00527B58" w:rsidRDefault="000F617D">
      <w:pPr>
        <w:pStyle w:val="a3"/>
        <w:ind w:left="994"/>
        <w:jc w:val="left"/>
      </w:pPr>
      <w:r>
        <w:t>данные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клубным</w:t>
      </w:r>
      <w:r>
        <w:rPr>
          <w:spacing w:val="-6"/>
        </w:rPr>
        <w:t xml:space="preserve"> </w:t>
      </w:r>
      <w:r>
        <w:t>формированиям</w:t>
      </w:r>
      <w:r>
        <w:rPr>
          <w:spacing w:val="-5"/>
        </w:rPr>
        <w:t xml:space="preserve"> </w:t>
      </w:r>
      <w:r>
        <w:t>самодеятельного</w:t>
      </w:r>
      <w:r>
        <w:rPr>
          <w:spacing w:val="-4"/>
        </w:rPr>
        <w:t xml:space="preserve"> </w:t>
      </w:r>
      <w:r>
        <w:t>(любительского)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(графа</w:t>
      </w:r>
      <w:r>
        <w:rPr>
          <w:spacing w:val="-3"/>
        </w:rPr>
        <w:t xml:space="preserve"> </w:t>
      </w:r>
      <w:r>
        <w:rPr>
          <w:spacing w:val="-4"/>
        </w:rPr>
        <w:t>11).</w:t>
      </w: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-5"/>
        </w:rPr>
        <w:t xml:space="preserve"> </w:t>
      </w:r>
      <w:r>
        <w:t>графах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11)</w:t>
      </w:r>
      <w:r>
        <w:rPr>
          <w:spacing w:val="-4"/>
        </w:rPr>
        <w:t xml:space="preserve"> </w:t>
      </w:r>
      <w:r>
        <w:t>приводятся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клубным</w:t>
      </w:r>
      <w:r>
        <w:rPr>
          <w:spacing w:val="-4"/>
        </w:rPr>
        <w:t xml:space="preserve"> </w:t>
      </w:r>
      <w:r>
        <w:t>формированиям самодеятельного</w:t>
      </w:r>
      <w:r>
        <w:rPr>
          <w:spacing w:val="-8"/>
        </w:rPr>
        <w:t xml:space="preserve"> </w:t>
      </w:r>
      <w:r>
        <w:t>(любительского)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 xml:space="preserve">для детей до 14 лет включительно (графа 12), для молодежи от 15 </w:t>
      </w:r>
      <w:r>
        <w:t>до 35 лет включительно (графа 13) и клубным формированиям самостоятельного (любительского) народного творчества, работающим на платной основе (графа 14).</w:t>
      </w:r>
    </w:p>
    <w:p w:rsidR="00527B58" w:rsidRDefault="000F617D">
      <w:pPr>
        <w:pStyle w:val="a3"/>
        <w:ind w:left="286" w:right="566" w:firstLine="708"/>
      </w:pPr>
      <w:r>
        <w:t>В графах 15 и 16 (из графы 8) приводятся данные по формированиям/кружкам технического творчества (граф</w:t>
      </w:r>
      <w:r>
        <w:t>а 15) и спортивным формированиям/кружкам (графа 16).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3"/>
        </w:rPr>
        <w:t xml:space="preserve"> </w:t>
      </w:r>
      <w:r>
        <w:t>графах 17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11)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2"/>
        </w:rPr>
        <w:t xml:space="preserve"> </w:t>
      </w:r>
      <w:r>
        <w:t>самодеятельного</w:t>
      </w:r>
      <w:r>
        <w:rPr>
          <w:spacing w:val="-2"/>
        </w:rPr>
        <w:t xml:space="preserve"> </w:t>
      </w:r>
      <w:r>
        <w:t>(любительского)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том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/>
        <w:jc w:val="left"/>
      </w:pPr>
      <w:r>
        <w:rPr>
          <w:spacing w:val="-5"/>
        </w:rPr>
        <w:t>числе:</w:t>
      </w:r>
    </w:p>
    <w:p w:rsidR="00527B58" w:rsidRDefault="000F617D">
      <w:pPr>
        <w:rPr>
          <w:sz w:val="24"/>
        </w:rPr>
      </w:pPr>
      <w:r>
        <w:br w:type="column"/>
      </w:r>
    </w:p>
    <w:p w:rsidR="00527B58" w:rsidRDefault="000F617D">
      <w:pPr>
        <w:pStyle w:val="a3"/>
        <w:ind w:left="33"/>
        <w:jc w:val="left"/>
      </w:pPr>
      <w:r>
        <w:t>вокальным</w:t>
      </w:r>
      <w:r>
        <w:rPr>
          <w:spacing w:val="-13"/>
        </w:rPr>
        <w:t xml:space="preserve"> </w:t>
      </w:r>
      <w:r>
        <w:t>(графы</w:t>
      </w:r>
      <w:r>
        <w:rPr>
          <w:spacing w:val="-15"/>
        </w:rPr>
        <w:t xml:space="preserve"> </w:t>
      </w:r>
      <w:r>
        <w:t>17</w:t>
      </w:r>
      <w:r>
        <w:rPr>
          <w:spacing w:val="-14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rPr>
          <w:spacing w:val="-4"/>
        </w:rPr>
        <w:t>24);</w:t>
      </w:r>
    </w:p>
    <w:p w:rsidR="00527B58" w:rsidRDefault="000F617D">
      <w:pPr>
        <w:pStyle w:val="a3"/>
        <w:ind w:left="33"/>
        <w:jc w:val="left"/>
      </w:pPr>
      <w:r>
        <w:rPr>
          <w:spacing w:val="-2"/>
        </w:rPr>
        <w:t>хореографическим</w:t>
      </w:r>
      <w:r>
        <w:rPr>
          <w:spacing w:val="-7"/>
        </w:rPr>
        <w:t xml:space="preserve"> </w:t>
      </w:r>
      <w:r>
        <w:rPr>
          <w:spacing w:val="-2"/>
        </w:rPr>
        <w:t>(графы</w:t>
      </w:r>
      <w:r>
        <w:rPr>
          <w:spacing w:val="-7"/>
        </w:rPr>
        <w:t xml:space="preserve"> </w:t>
      </w:r>
      <w:r>
        <w:rPr>
          <w:spacing w:val="-2"/>
        </w:rPr>
        <w:t>25</w:t>
      </w:r>
      <w:r>
        <w:rPr>
          <w:spacing w:val="-6"/>
        </w:rPr>
        <w:t xml:space="preserve"> </w:t>
      </w:r>
      <w:r>
        <w:rPr>
          <w:spacing w:val="-2"/>
        </w:rPr>
        <w:t>‒</w:t>
      </w:r>
      <w:r>
        <w:rPr>
          <w:spacing w:val="-3"/>
        </w:rPr>
        <w:t xml:space="preserve"> </w:t>
      </w:r>
      <w:r>
        <w:rPr>
          <w:spacing w:val="-4"/>
        </w:rPr>
        <w:t>30);</w:t>
      </w:r>
    </w:p>
    <w:p w:rsidR="00527B58" w:rsidRDefault="000F617D">
      <w:pPr>
        <w:pStyle w:val="a3"/>
        <w:ind w:left="33"/>
        <w:jc w:val="left"/>
      </w:pPr>
      <w:r>
        <w:rPr>
          <w:spacing w:val="-2"/>
        </w:rPr>
        <w:t>инструментальным</w:t>
      </w:r>
      <w:r>
        <w:rPr>
          <w:spacing w:val="-7"/>
        </w:rPr>
        <w:t xml:space="preserve"> </w:t>
      </w:r>
      <w:r>
        <w:rPr>
          <w:spacing w:val="-2"/>
        </w:rPr>
        <w:t>(графы</w:t>
      </w:r>
      <w:r>
        <w:rPr>
          <w:spacing w:val="-6"/>
        </w:rPr>
        <w:t xml:space="preserve"> </w:t>
      </w:r>
      <w:r>
        <w:rPr>
          <w:spacing w:val="-2"/>
        </w:rPr>
        <w:t>31</w:t>
      </w:r>
      <w:r>
        <w:rPr>
          <w:spacing w:val="-5"/>
        </w:rPr>
        <w:t xml:space="preserve"> </w:t>
      </w:r>
      <w:r>
        <w:rPr>
          <w:spacing w:val="-2"/>
        </w:rPr>
        <w:t>‒</w:t>
      </w:r>
      <w:r>
        <w:rPr>
          <w:spacing w:val="-3"/>
        </w:rPr>
        <w:t xml:space="preserve"> </w:t>
      </w:r>
      <w:r>
        <w:rPr>
          <w:spacing w:val="-4"/>
        </w:rPr>
        <w:t>41);</w:t>
      </w:r>
    </w:p>
    <w:p w:rsidR="00527B58" w:rsidRDefault="000F617D">
      <w:pPr>
        <w:pStyle w:val="a3"/>
        <w:ind w:left="33"/>
        <w:jc w:val="left"/>
      </w:pPr>
      <w:r>
        <w:t>театральным</w:t>
      </w:r>
      <w:r>
        <w:rPr>
          <w:spacing w:val="-15"/>
        </w:rPr>
        <w:t xml:space="preserve"> </w:t>
      </w:r>
      <w:r>
        <w:t>(графы</w:t>
      </w:r>
      <w:r>
        <w:rPr>
          <w:spacing w:val="-15"/>
        </w:rPr>
        <w:t xml:space="preserve"> </w:t>
      </w:r>
      <w:r>
        <w:t>42</w:t>
      </w:r>
      <w:r>
        <w:rPr>
          <w:spacing w:val="-15"/>
        </w:rPr>
        <w:t xml:space="preserve"> </w:t>
      </w:r>
      <w:r>
        <w:t>‒</w:t>
      </w:r>
      <w:r>
        <w:rPr>
          <w:spacing w:val="-15"/>
        </w:rPr>
        <w:t xml:space="preserve"> </w:t>
      </w:r>
      <w:r>
        <w:rPr>
          <w:spacing w:val="-4"/>
        </w:rPr>
        <w:t>46);</w:t>
      </w:r>
    </w:p>
    <w:p w:rsidR="00527B58" w:rsidRDefault="000F617D">
      <w:pPr>
        <w:pStyle w:val="a3"/>
        <w:ind w:left="33" w:right="10684"/>
        <w:jc w:val="left"/>
      </w:pPr>
      <w:r>
        <w:t xml:space="preserve">фольклорные (графа 47); </w:t>
      </w:r>
      <w:r>
        <w:rPr>
          <w:spacing w:val="-2"/>
        </w:rPr>
        <w:t>изобразительного</w:t>
      </w:r>
      <w:r>
        <w:rPr>
          <w:spacing w:val="-13"/>
        </w:rPr>
        <w:t xml:space="preserve"> </w:t>
      </w:r>
      <w:r>
        <w:rPr>
          <w:spacing w:val="-2"/>
        </w:rPr>
        <w:t>искусства</w:t>
      </w:r>
      <w:r>
        <w:rPr>
          <w:spacing w:val="-12"/>
        </w:rPr>
        <w:t xml:space="preserve"> </w:t>
      </w:r>
      <w:r>
        <w:rPr>
          <w:spacing w:val="-2"/>
        </w:rPr>
        <w:t>(графа</w:t>
      </w:r>
      <w:r>
        <w:rPr>
          <w:spacing w:val="-12"/>
        </w:rPr>
        <w:t xml:space="preserve"> </w:t>
      </w:r>
      <w:r>
        <w:rPr>
          <w:spacing w:val="-2"/>
        </w:rPr>
        <w:t>48);</w:t>
      </w:r>
    </w:p>
    <w:p w:rsidR="00527B58" w:rsidRDefault="000F617D">
      <w:pPr>
        <w:pStyle w:val="a3"/>
        <w:ind w:left="33" w:right="10167"/>
        <w:jc w:val="left"/>
      </w:pPr>
      <w:r>
        <w:rPr>
          <w:spacing w:val="-2"/>
        </w:rPr>
        <w:t>декоративно-прикладного</w:t>
      </w:r>
      <w:r>
        <w:rPr>
          <w:spacing w:val="-11"/>
        </w:rPr>
        <w:t xml:space="preserve"> </w:t>
      </w:r>
      <w:r>
        <w:rPr>
          <w:spacing w:val="-2"/>
        </w:rPr>
        <w:t>искусства</w:t>
      </w:r>
      <w:r>
        <w:rPr>
          <w:spacing w:val="-13"/>
        </w:rPr>
        <w:t xml:space="preserve"> </w:t>
      </w:r>
      <w:r>
        <w:rPr>
          <w:spacing w:val="-2"/>
        </w:rPr>
        <w:t>(графа</w:t>
      </w:r>
      <w:r>
        <w:rPr>
          <w:spacing w:val="-12"/>
        </w:rPr>
        <w:t xml:space="preserve"> </w:t>
      </w:r>
      <w:r>
        <w:rPr>
          <w:spacing w:val="-2"/>
        </w:rPr>
        <w:t xml:space="preserve">49); </w:t>
      </w:r>
      <w:r>
        <w:t>кино-фото-видео-любителей (графа 50); циркового ис</w:t>
      </w:r>
      <w:r>
        <w:t>кусства (графа 51);</w:t>
      </w:r>
    </w:p>
    <w:p w:rsidR="00527B58" w:rsidRDefault="000F617D">
      <w:pPr>
        <w:pStyle w:val="a3"/>
        <w:spacing w:before="1"/>
        <w:ind w:left="33"/>
        <w:jc w:val="left"/>
      </w:pPr>
      <w:r>
        <w:rPr>
          <w:spacing w:val="-2"/>
        </w:rPr>
        <w:t>прочим</w:t>
      </w:r>
      <w:r>
        <w:rPr>
          <w:spacing w:val="-9"/>
        </w:rPr>
        <w:t xml:space="preserve"> </w:t>
      </w:r>
      <w:r>
        <w:rPr>
          <w:spacing w:val="-2"/>
        </w:rPr>
        <w:t>(графа</w:t>
      </w:r>
      <w:r>
        <w:rPr>
          <w:spacing w:val="-6"/>
        </w:rPr>
        <w:t xml:space="preserve"> </w:t>
      </w:r>
      <w:r>
        <w:rPr>
          <w:spacing w:val="-4"/>
        </w:rPr>
        <w:t>52).</w:t>
      </w:r>
    </w:p>
    <w:p w:rsidR="00527B58" w:rsidRDefault="000F617D">
      <w:pPr>
        <w:pStyle w:val="a3"/>
        <w:ind w:left="33"/>
        <w:jc w:val="left"/>
      </w:pPr>
      <w:r>
        <w:t>При</w:t>
      </w:r>
      <w:r>
        <w:rPr>
          <w:spacing w:val="66"/>
          <w:w w:val="150"/>
        </w:rPr>
        <w:t xml:space="preserve"> </w:t>
      </w:r>
      <w:r>
        <w:t>заполнении</w:t>
      </w:r>
      <w:r>
        <w:rPr>
          <w:spacing w:val="67"/>
          <w:w w:val="150"/>
        </w:rPr>
        <w:t xml:space="preserve"> </w:t>
      </w:r>
      <w:r>
        <w:t>графы</w:t>
      </w:r>
      <w:r>
        <w:rPr>
          <w:spacing w:val="65"/>
          <w:w w:val="150"/>
        </w:rPr>
        <w:t xml:space="preserve"> </w:t>
      </w:r>
      <w:r>
        <w:t>30</w:t>
      </w:r>
      <w:r>
        <w:rPr>
          <w:spacing w:val="68"/>
          <w:w w:val="150"/>
        </w:rPr>
        <w:t xml:space="preserve"> </w:t>
      </w:r>
      <w:r>
        <w:t>следует</w:t>
      </w:r>
      <w:r>
        <w:rPr>
          <w:spacing w:val="70"/>
          <w:w w:val="150"/>
        </w:rPr>
        <w:t xml:space="preserve"> </w:t>
      </w:r>
      <w:r>
        <w:t>учитывать</w:t>
      </w:r>
      <w:r>
        <w:rPr>
          <w:spacing w:val="69"/>
          <w:w w:val="150"/>
        </w:rPr>
        <w:t xml:space="preserve"> </w:t>
      </w:r>
      <w:r>
        <w:t>разноплановые</w:t>
      </w:r>
      <w:r>
        <w:rPr>
          <w:spacing w:val="68"/>
          <w:w w:val="150"/>
        </w:rPr>
        <w:t xml:space="preserve"> </w:t>
      </w:r>
      <w:r>
        <w:t>хореографические</w:t>
      </w:r>
      <w:r>
        <w:rPr>
          <w:spacing w:val="69"/>
          <w:w w:val="150"/>
        </w:rPr>
        <w:t xml:space="preserve"> </w:t>
      </w:r>
      <w:r>
        <w:t>коллективы,</w:t>
      </w:r>
      <w:r>
        <w:rPr>
          <w:spacing w:val="69"/>
          <w:w w:val="150"/>
        </w:rPr>
        <w:t xml:space="preserve"> </w:t>
      </w:r>
      <w:r>
        <w:t>которые</w:t>
      </w:r>
      <w:r>
        <w:rPr>
          <w:spacing w:val="70"/>
          <w:w w:val="150"/>
        </w:rPr>
        <w:t xml:space="preserve"> </w:t>
      </w:r>
      <w:r>
        <w:t>работают</w:t>
      </w:r>
      <w:r>
        <w:rPr>
          <w:spacing w:val="70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двух</w:t>
      </w:r>
      <w:r>
        <w:rPr>
          <w:spacing w:val="74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rPr>
          <w:spacing w:val="-2"/>
        </w:rPr>
        <w:t>более</w:t>
      </w:r>
    </w:p>
    <w:p w:rsidR="00527B58" w:rsidRDefault="00527B58">
      <w:pPr>
        <w:pStyle w:val="a3"/>
        <w:jc w:val="left"/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922" w:space="40"/>
            <w:col w:w="15039"/>
          </w:cols>
        </w:sectPr>
      </w:pPr>
    </w:p>
    <w:p w:rsidR="00527B58" w:rsidRDefault="000F617D">
      <w:pPr>
        <w:pStyle w:val="a3"/>
        <w:ind w:left="286"/>
      </w:pPr>
      <w:r>
        <w:t>направлениях,</w:t>
      </w:r>
      <w:r>
        <w:rPr>
          <w:spacing w:val="-14"/>
        </w:rPr>
        <w:t xml:space="preserve"> </w:t>
      </w:r>
      <w:r>
        <w:t>перечисленных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столбцах</w:t>
      </w:r>
      <w:r>
        <w:rPr>
          <w:spacing w:val="-14"/>
        </w:rPr>
        <w:t xml:space="preserve"> </w:t>
      </w:r>
      <w:r>
        <w:t>26</w:t>
      </w:r>
      <w:r>
        <w:rPr>
          <w:spacing w:val="-15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rPr>
          <w:spacing w:val="-5"/>
        </w:rPr>
        <w:t>29.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80"/>
        </w:rPr>
        <w:t xml:space="preserve"> </w:t>
      </w:r>
      <w:r>
        <w:t>графах</w:t>
      </w:r>
      <w:r>
        <w:rPr>
          <w:spacing w:val="80"/>
        </w:rPr>
        <w:t xml:space="preserve"> </w:t>
      </w:r>
      <w:r>
        <w:t>53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55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8)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коллективов,</w:t>
      </w:r>
      <w:r>
        <w:rPr>
          <w:spacing w:val="80"/>
        </w:rPr>
        <w:t xml:space="preserve"> </w:t>
      </w:r>
      <w:r>
        <w:t>имеющих</w:t>
      </w:r>
      <w:r>
        <w:rPr>
          <w:spacing w:val="80"/>
        </w:rPr>
        <w:t xml:space="preserve"> </w:t>
      </w:r>
      <w:r>
        <w:t>звание</w:t>
      </w:r>
      <w:r>
        <w:rPr>
          <w:spacing w:val="80"/>
        </w:rPr>
        <w:t xml:space="preserve"> </w:t>
      </w:r>
      <w:r>
        <w:t>народный</w:t>
      </w:r>
      <w:r>
        <w:rPr>
          <w:spacing w:val="80"/>
        </w:rPr>
        <w:t xml:space="preserve"> </w:t>
      </w:r>
      <w:r>
        <w:t>(графа</w:t>
      </w:r>
      <w:r>
        <w:rPr>
          <w:spacing w:val="80"/>
        </w:rPr>
        <w:t xml:space="preserve"> </w:t>
      </w:r>
      <w:r>
        <w:t>53),</w:t>
      </w:r>
      <w:r>
        <w:rPr>
          <w:spacing w:val="80"/>
        </w:rPr>
        <w:t xml:space="preserve"> </w:t>
      </w:r>
      <w:r>
        <w:t>образцовый</w:t>
      </w:r>
      <w:r>
        <w:rPr>
          <w:spacing w:val="80"/>
        </w:rPr>
        <w:t xml:space="preserve"> </w:t>
      </w:r>
      <w:r>
        <w:t>(графа</w:t>
      </w:r>
      <w:r>
        <w:rPr>
          <w:spacing w:val="80"/>
        </w:rPr>
        <w:t xml:space="preserve"> </w:t>
      </w:r>
      <w:r>
        <w:t>54) или</w:t>
      </w:r>
      <w:r>
        <w:rPr>
          <w:spacing w:val="-2"/>
        </w:rPr>
        <w:t xml:space="preserve"> </w:t>
      </w:r>
      <w:r>
        <w:t>заслуженный</w:t>
      </w:r>
      <w:r>
        <w:rPr>
          <w:spacing w:val="16"/>
        </w:rPr>
        <w:t xml:space="preserve"> </w:t>
      </w:r>
      <w:r>
        <w:t>коллектив</w:t>
      </w:r>
      <w:r>
        <w:rPr>
          <w:spacing w:val="15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творчества</w:t>
      </w:r>
      <w:r>
        <w:rPr>
          <w:spacing w:val="14"/>
        </w:rPr>
        <w:t xml:space="preserve"> </w:t>
      </w:r>
      <w:r>
        <w:t>(графа</w:t>
      </w:r>
      <w:r>
        <w:rPr>
          <w:spacing w:val="15"/>
        </w:rPr>
        <w:t xml:space="preserve"> </w:t>
      </w:r>
      <w:r>
        <w:t>55).</w:t>
      </w:r>
      <w:r>
        <w:rPr>
          <w:spacing w:val="14"/>
        </w:rPr>
        <w:t xml:space="preserve"> </w:t>
      </w:r>
      <w:r>
        <w:t>Коллектив, получивший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подтвердивший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отчетном</w:t>
      </w:r>
      <w:r>
        <w:rPr>
          <w:spacing w:val="14"/>
        </w:rPr>
        <w:t xml:space="preserve"> </w:t>
      </w:r>
      <w:r>
        <w:t>году звание,</w:t>
      </w:r>
      <w:r>
        <w:rPr>
          <w:spacing w:val="17"/>
        </w:rPr>
        <w:t xml:space="preserve"> </w:t>
      </w:r>
      <w:r>
        <w:t>учитывается в одной из граф 53, 54 или 55.</w:t>
      </w:r>
    </w:p>
    <w:p w:rsidR="00527B58" w:rsidRDefault="00527B58">
      <w:pPr>
        <w:pStyle w:val="a3"/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1" w:firstLine="708"/>
      </w:pPr>
      <w:r>
        <w:t>В графах 56 – 58 (из графы 8) указывается число коллективов (не количество конкурсов (фестивалей), участвовавших в конкурсах (фестивалях) различных уровней (международных, всероссийских, реги</w:t>
      </w:r>
      <w:r>
        <w:t>ональных), которые стали победителями и обладателями дипломов лауреата, дипломов/грамот победителей, дипломов Гран-при соответствующего уровня. Если один и тот же коллектив (или участник) принимал участие во всех трех видах конкурса (фестиваля), то в графа</w:t>
      </w:r>
      <w:r>
        <w:t>х 56, 57 и 58 проставляется – «1».</w:t>
      </w:r>
    </w:p>
    <w:p w:rsidR="00527B58" w:rsidRDefault="000F617D">
      <w:pPr>
        <w:spacing w:before="125"/>
        <w:ind w:left="578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Культурно-массовые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мероприятия</w:t>
      </w:r>
    </w:p>
    <w:p w:rsidR="00527B58" w:rsidRDefault="000F617D">
      <w:pPr>
        <w:pStyle w:val="a3"/>
        <w:spacing w:before="115"/>
        <w:ind w:left="286" w:right="563" w:firstLine="708"/>
      </w:pPr>
      <w:r>
        <w:t>В разделе приводятся данные о культурно-массовых мероприятиях, проведенных респондентом в отчетный период. Под культурно- массовыми мероприятиями понимаются культурно-досуговые мероприятия (вечера отдыха, чествования, тематические вечера, выпускные, танцев</w:t>
      </w:r>
      <w:r>
        <w:t>альные/дискотеки, балы, праздники, игровые программы), а также информационно-просветительские мероприятия (литературно- музыкальные, видео-гостиные, встречи с деятелями культуры, науки, литературы, форумы, конференции, симпозиумы, съезды, круглые столы, се</w:t>
      </w:r>
      <w:r>
        <w:t>минары, мастер-классы, экспедиции, лекционные мероприятия, презентации). Классификация мероприятий должна соответствовать номенклатуре государственных и муниципальных услуг/работ, выполняемых организациями культурно-досугового типа Российской Федерации, ко</w:t>
      </w:r>
      <w:r>
        <w:t>торая определена распоряжением Минкультуры России от 18 сентября 2009 г. № Р-6.</w:t>
      </w:r>
    </w:p>
    <w:p w:rsidR="00527B58" w:rsidRDefault="000F617D">
      <w:pPr>
        <w:pStyle w:val="a3"/>
        <w:spacing w:before="1"/>
        <w:ind w:left="994"/>
      </w:pPr>
      <w:r>
        <w:t>Данные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культурно-массовых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rPr>
          <w:spacing w:val="-2"/>
        </w:rPr>
        <w:t>включают:</w:t>
      </w:r>
    </w:p>
    <w:p w:rsidR="00527B58" w:rsidRDefault="000F617D">
      <w:pPr>
        <w:pStyle w:val="a3"/>
        <w:ind w:left="994"/>
      </w:pPr>
      <w:r>
        <w:t>число</w:t>
      </w:r>
      <w:r>
        <w:rPr>
          <w:spacing w:val="-5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(указывается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rPr>
          <w:spacing w:val="-4"/>
        </w:rPr>
        <w:t>04);</w:t>
      </w:r>
    </w:p>
    <w:p w:rsidR="00527B58" w:rsidRDefault="000F617D">
      <w:pPr>
        <w:pStyle w:val="a3"/>
        <w:ind w:left="994" w:right="3203"/>
      </w:pPr>
      <w:r>
        <w:t>число</w:t>
      </w:r>
      <w:r>
        <w:rPr>
          <w:spacing w:val="-2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платной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04)</w:t>
      </w:r>
      <w:r>
        <w:rPr>
          <w:spacing w:val="-2"/>
        </w:rPr>
        <w:t xml:space="preserve"> </w:t>
      </w:r>
      <w:r>
        <w:t>(указывается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05); число посещений мероприятий (указывается по строке 06);</w:t>
      </w:r>
    </w:p>
    <w:p w:rsidR="00527B58" w:rsidRDefault="000F617D">
      <w:pPr>
        <w:pStyle w:val="a3"/>
        <w:ind w:left="994"/>
      </w:pPr>
      <w:r>
        <w:t>число</w:t>
      </w:r>
      <w:r>
        <w:rPr>
          <w:spacing w:val="-5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отраженных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06,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rPr>
          <w:spacing w:val="-5"/>
        </w:rPr>
        <w:t>07.</w:t>
      </w:r>
    </w:p>
    <w:p w:rsidR="00527B58" w:rsidRDefault="000F617D">
      <w:pPr>
        <w:pStyle w:val="a3"/>
        <w:spacing w:before="1"/>
        <w:ind w:left="286" w:right="571" w:firstLine="708"/>
      </w:pPr>
      <w:r>
        <w:t>Данные о</w:t>
      </w:r>
      <w:r>
        <w:t xml:space="preserve"> культурно-массовых мероприятиях приводятся на основании содержания первичных учетных документов (журналов, отчетов). Число</w:t>
      </w:r>
      <w:r>
        <w:rPr>
          <w:spacing w:val="40"/>
        </w:rPr>
        <w:t xml:space="preserve"> </w:t>
      </w:r>
      <w:r>
        <w:t>посещений</w:t>
      </w:r>
      <w:r>
        <w:rPr>
          <w:spacing w:val="40"/>
        </w:rPr>
        <w:t xml:space="preserve"> </w:t>
      </w:r>
      <w:r>
        <w:t>культурно-массовых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входным</w:t>
      </w:r>
      <w:r>
        <w:rPr>
          <w:spacing w:val="40"/>
        </w:rPr>
        <w:t xml:space="preserve"> </w:t>
      </w:r>
      <w:r>
        <w:t>билетам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приглашениям</w:t>
      </w:r>
      <w:r>
        <w:rPr>
          <w:spacing w:val="40"/>
        </w:rPr>
        <w:t xml:space="preserve"> </w:t>
      </w:r>
      <w:r>
        <w:t>(платным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бесплатным,</w:t>
      </w:r>
      <w:r>
        <w:rPr>
          <w:spacing w:val="40"/>
        </w:rPr>
        <w:t xml:space="preserve"> </w:t>
      </w:r>
      <w:r>
        <w:t>также по листкам списка участников). Число посещений платных мероприятий должно совпадать с количеством проданных билетов или приглашений.</w:t>
      </w:r>
    </w:p>
    <w:p w:rsidR="00527B58" w:rsidRDefault="000F617D">
      <w:pPr>
        <w:pStyle w:val="a3"/>
        <w:ind w:left="994"/>
      </w:pPr>
      <w:r>
        <w:t>К</w:t>
      </w:r>
      <w:r>
        <w:rPr>
          <w:spacing w:val="-5"/>
        </w:rPr>
        <w:t xml:space="preserve"> </w:t>
      </w:r>
      <w:r>
        <w:t>учету</w:t>
      </w:r>
      <w:r>
        <w:rPr>
          <w:spacing w:val="-8"/>
        </w:rPr>
        <w:t xml:space="preserve"> </w:t>
      </w:r>
      <w:r>
        <w:t>принимаются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присутствием</w:t>
      </w:r>
      <w:r>
        <w:rPr>
          <w:spacing w:val="-4"/>
        </w:rPr>
        <w:t xml:space="preserve"> </w:t>
      </w:r>
      <w:r>
        <w:rPr>
          <w:spacing w:val="-2"/>
        </w:rPr>
        <w:t>посетителей.</w:t>
      </w:r>
    </w:p>
    <w:p w:rsidR="00527B58" w:rsidRDefault="000F617D">
      <w:pPr>
        <w:pStyle w:val="a3"/>
        <w:ind w:left="286" w:right="568" w:firstLine="708"/>
      </w:pPr>
      <w:r>
        <w:t>Данные о культурно-массо</w:t>
      </w:r>
      <w:r>
        <w:t>вых мероприятиях не должны учитывать публичную демонстрацию киновидеофильмов, данные о билетах, которые передаются в единую федеральную автоматизированную информационную систему сведений о показе фильмов в кинозалах.</w:t>
      </w:r>
    </w:p>
    <w:p w:rsidR="00527B58" w:rsidRDefault="000F617D">
      <w:pPr>
        <w:pStyle w:val="a3"/>
        <w:ind w:left="286" w:right="569" w:firstLine="708"/>
      </w:pPr>
      <w:r>
        <w:t>При подсчете посещений культурно-массов</w:t>
      </w:r>
      <w:r>
        <w:t>ых мероприятий, проводимых за счет бюджетов всех уровней или пожертвований без взимания платы, могут быть использованы следующие методики:</w:t>
      </w:r>
    </w:p>
    <w:p w:rsidR="00527B58" w:rsidRDefault="000F617D">
      <w:pPr>
        <w:pStyle w:val="a3"/>
        <w:ind w:left="286" w:right="573" w:firstLine="708"/>
      </w:pPr>
      <w:r>
        <w:t xml:space="preserve">для стационарных мероприятий в зале: прямой подсчет занятых посадочных мест; выдача билетов с нулевой стоимостью; на </w:t>
      </w:r>
      <w:r>
        <w:t>основе договора с организацией, заказавшей мероприятие, в котором отражено необходимое количество участников;</w:t>
      </w:r>
    </w:p>
    <w:p w:rsidR="00527B58" w:rsidRDefault="000F617D">
      <w:pPr>
        <w:pStyle w:val="a3"/>
        <w:ind w:left="286" w:right="566" w:firstLine="708"/>
      </w:pPr>
      <w:r>
        <w:t>для статичных мероприятий на уличной площадке: использование отчетов органов внутренних дел, привлекаемых для обеспечения безопасности при проведе</w:t>
      </w:r>
      <w:r>
        <w:t>нии массовых мероприятий; электронный подсчет при установленных средствах контроля доступа в виде пропускных ворот;</w:t>
      </w:r>
      <w:r>
        <w:rPr>
          <w:spacing w:val="73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результатов</w:t>
      </w:r>
      <w:r>
        <w:rPr>
          <w:spacing w:val="72"/>
        </w:rPr>
        <w:t xml:space="preserve"> </w:t>
      </w:r>
      <w:r>
        <w:t>фото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видео</w:t>
      </w:r>
      <w:r>
        <w:rPr>
          <w:spacing w:val="72"/>
        </w:rPr>
        <w:t xml:space="preserve"> </w:t>
      </w:r>
      <w:r>
        <w:t>фиксации;</w:t>
      </w:r>
      <w:r>
        <w:rPr>
          <w:spacing w:val="78"/>
        </w:rPr>
        <w:t xml:space="preserve"> </w:t>
      </w:r>
      <w:r>
        <w:t>подсчет</w:t>
      </w:r>
      <w:r>
        <w:rPr>
          <w:spacing w:val="73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формуле</w:t>
      </w:r>
      <w:r>
        <w:rPr>
          <w:spacing w:val="72"/>
        </w:rPr>
        <w:t xml:space="preserve"> </w:t>
      </w:r>
      <w:r>
        <w:t>Джейкобса:</w:t>
      </w:r>
      <w:r>
        <w:rPr>
          <w:spacing w:val="74"/>
        </w:rPr>
        <w:t xml:space="preserve"> </w:t>
      </w:r>
      <w:r>
        <w:t>1</w:t>
      </w:r>
      <w:r>
        <w:rPr>
          <w:spacing w:val="72"/>
        </w:rPr>
        <w:t xml:space="preserve"> </w:t>
      </w:r>
      <w:r>
        <w:t>человек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квадратный</w:t>
      </w:r>
      <w:r>
        <w:rPr>
          <w:spacing w:val="72"/>
        </w:rPr>
        <w:t xml:space="preserve"> </w:t>
      </w:r>
      <w:r>
        <w:t>метр</w:t>
      </w:r>
      <w:r>
        <w:rPr>
          <w:spacing w:val="72"/>
        </w:rPr>
        <w:t xml:space="preserve"> </w:t>
      </w:r>
      <w:r>
        <w:t>(люди</w:t>
      </w:r>
      <w:r>
        <w:rPr>
          <w:spacing w:val="73"/>
        </w:rPr>
        <w:t xml:space="preserve"> </w:t>
      </w:r>
      <w:r>
        <w:t>стоят на</w:t>
      </w:r>
      <w:r>
        <w:rPr>
          <w:spacing w:val="-2"/>
        </w:rPr>
        <w:t xml:space="preserve"> </w:t>
      </w:r>
      <w:r>
        <w:t>расстоянии</w:t>
      </w:r>
      <w:r>
        <w:rPr>
          <w:spacing w:val="40"/>
        </w:rPr>
        <w:t xml:space="preserve"> </w:t>
      </w:r>
      <w:r>
        <w:t>вытяну</w:t>
      </w:r>
      <w:r>
        <w:t>той</w:t>
      </w:r>
      <w:r>
        <w:rPr>
          <w:spacing w:val="40"/>
        </w:rPr>
        <w:t xml:space="preserve"> </w:t>
      </w:r>
      <w:r>
        <w:t>руки),</w:t>
      </w:r>
      <w:r>
        <w:rPr>
          <w:spacing w:val="40"/>
        </w:rPr>
        <w:t xml:space="preserve"> </w:t>
      </w:r>
      <w:r>
        <w:t>2,4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квадратный</w:t>
      </w:r>
      <w:r>
        <w:rPr>
          <w:spacing w:val="40"/>
        </w:rPr>
        <w:t xml:space="preserve"> </w:t>
      </w:r>
      <w:r>
        <w:t>метр</w:t>
      </w:r>
      <w:r>
        <w:rPr>
          <w:spacing w:val="40"/>
        </w:rPr>
        <w:t xml:space="preserve"> </w:t>
      </w:r>
      <w:r>
        <w:t>(плотная</w:t>
      </w:r>
      <w:r>
        <w:rPr>
          <w:spacing w:val="40"/>
        </w:rPr>
        <w:t xml:space="preserve"> </w:t>
      </w:r>
      <w:r>
        <w:t>толпа,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людьми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пройти)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4,3</w:t>
      </w:r>
      <w:r>
        <w:rPr>
          <w:spacing w:val="40"/>
        </w:rPr>
        <w:t xml:space="preserve"> </w:t>
      </w:r>
      <w:r>
        <w:t>человека на квадратный метр (люди стоят плечом к плечу) соответственно;</w:t>
      </w:r>
    </w:p>
    <w:p w:rsidR="00527B58" w:rsidRDefault="000F617D">
      <w:pPr>
        <w:pStyle w:val="a3"/>
        <w:ind w:left="286" w:right="568" w:firstLine="708"/>
      </w:pPr>
      <w:r>
        <w:t>для</w:t>
      </w:r>
      <w:r>
        <w:rPr>
          <w:spacing w:val="80"/>
        </w:rPr>
        <w:t xml:space="preserve"> </w:t>
      </w:r>
      <w:r>
        <w:t>динамичных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(митинги,</w:t>
      </w:r>
      <w:r>
        <w:rPr>
          <w:spacing w:val="80"/>
        </w:rPr>
        <w:t xml:space="preserve"> </w:t>
      </w:r>
      <w:r>
        <w:t>шествия,</w:t>
      </w:r>
      <w:r>
        <w:rPr>
          <w:spacing w:val="80"/>
        </w:rPr>
        <w:t xml:space="preserve"> </w:t>
      </w:r>
      <w:r>
        <w:t>карнавалы,</w:t>
      </w:r>
      <w:r>
        <w:rPr>
          <w:spacing w:val="80"/>
        </w:rPr>
        <w:t xml:space="preserve"> </w:t>
      </w:r>
      <w:r>
        <w:t>демонстрации):</w:t>
      </w:r>
      <w:r>
        <w:rPr>
          <w:spacing w:val="80"/>
        </w:rPr>
        <w:t xml:space="preserve"> </w:t>
      </w:r>
      <w:r>
        <w:t>количество</w:t>
      </w:r>
      <w:r>
        <w:rPr>
          <w:spacing w:val="80"/>
        </w:rPr>
        <w:t xml:space="preserve"> </w:t>
      </w:r>
      <w:r>
        <w:t>человек,</w:t>
      </w:r>
      <w:r>
        <w:rPr>
          <w:spacing w:val="80"/>
        </w:rPr>
        <w:t xml:space="preserve"> </w:t>
      </w:r>
      <w:r>
        <w:t>проходящих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наблюдателя за единицу времени умноженное на время шествия; использование электронных средств подсчета.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994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указываются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культурно-массовых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6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</w:t>
      </w:r>
      <w:r>
        <w:t>тчетном</w:t>
      </w:r>
      <w:r>
        <w:rPr>
          <w:spacing w:val="-4"/>
        </w:rPr>
        <w:t xml:space="preserve"> </w:t>
      </w:r>
      <w:r>
        <w:rPr>
          <w:spacing w:val="-2"/>
        </w:rPr>
        <w:t>периоде.</w:t>
      </w:r>
    </w:p>
    <w:p w:rsidR="00527B58" w:rsidRDefault="000F617D">
      <w:pPr>
        <w:pStyle w:val="a3"/>
        <w:ind w:left="286" w:right="568" w:firstLine="708"/>
      </w:pPr>
      <w:r>
        <w:t>В</w:t>
      </w:r>
      <w:r>
        <w:rPr>
          <w:spacing w:val="40"/>
        </w:rPr>
        <w:t xml:space="preserve"> </w:t>
      </w:r>
      <w:r>
        <w:t>графах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3)</w:t>
      </w:r>
      <w:r>
        <w:rPr>
          <w:spacing w:val="40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культурно-массовых</w:t>
      </w:r>
      <w:r>
        <w:rPr>
          <w:spacing w:val="40"/>
        </w:rPr>
        <w:t xml:space="preserve"> </w:t>
      </w:r>
      <w:r>
        <w:t>мероприятиях,</w:t>
      </w:r>
      <w:r>
        <w:rPr>
          <w:spacing w:val="40"/>
        </w:rPr>
        <w:t xml:space="preserve"> </w:t>
      </w:r>
      <w:r>
        <w:t>проведенных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отчетном</w:t>
      </w:r>
      <w:r>
        <w:rPr>
          <w:spacing w:val="40"/>
        </w:rPr>
        <w:t xml:space="preserve"> </w:t>
      </w:r>
      <w:r>
        <w:t>периоде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 до 14 лет включительно (графа 4) и молодежи от 15 до 35 лет включительно (графа 5) соответственно.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указываются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 культурно-досуговых мероприятиях,</w:t>
      </w:r>
      <w:r>
        <w:rPr>
          <w:spacing w:val="-5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5"/>
        </w:rPr>
        <w:t xml:space="preserve"> </w:t>
      </w:r>
      <w:r>
        <w:rPr>
          <w:spacing w:val="-2"/>
        </w:rPr>
        <w:t>периоде.</w:t>
      </w:r>
    </w:p>
    <w:p w:rsidR="00527B58" w:rsidRDefault="000F617D">
      <w:pPr>
        <w:pStyle w:val="a3"/>
        <w:ind w:left="286" w:right="570" w:firstLine="708"/>
      </w:pPr>
      <w:r>
        <w:t>В</w:t>
      </w:r>
      <w:r>
        <w:rPr>
          <w:spacing w:val="39"/>
        </w:rPr>
        <w:t xml:space="preserve"> </w:t>
      </w:r>
      <w:r>
        <w:t>графах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‒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6)</w:t>
      </w:r>
      <w:r>
        <w:rPr>
          <w:spacing w:val="40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д</w:t>
      </w:r>
      <w:r>
        <w:t>анные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культурно-досуговых</w:t>
      </w:r>
      <w:r>
        <w:rPr>
          <w:spacing w:val="40"/>
        </w:rPr>
        <w:t xml:space="preserve"> </w:t>
      </w:r>
      <w:r>
        <w:t>мероприятиях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включительно</w:t>
      </w:r>
      <w:r>
        <w:rPr>
          <w:spacing w:val="40"/>
        </w:rPr>
        <w:t xml:space="preserve"> </w:t>
      </w:r>
      <w:r>
        <w:t>(графа</w:t>
      </w:r>
      <w:r>
        <w:rPr>
          <w:spacing w:val="40"/>
        </w:rPr>
        <w:t xml:space="preserve"> </w:t>
      </w:r>
      <w:r>
        <w:t>7), для молодежи от 15 до 35 лет включительно (графа 8).</w:t>
      </w:r>
    </w:p>
    <w:p w:rsidR="00527B58" w:rsidRDefault="000F617D">
      <w:pPr>
        <w:pStyle w:val="a3"/>
        <w:ind w:left="286" w:right="560" w:firstLine="708"/>
      </w:pPr>
      <w:r>
        <w:t>В графе 9 (из графы 3) указываются данные о мероприятиях, проводимых с привлечением инвалидов и лиц с ОВЗ в качестве у</w:t>
      </w:r>
      <w:r>
        <w:t xml:space="preserve">частников </w:t>
      </w:r>
      <w:r>
        <w:rPr>
          <w:spacing w:val="-2"/>
        </w:rPr>
        <w:t>мероприятий.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(из графы</w:t>
      </w:r>
      <w:r>
        <w:rPr>
          <w:spacing w:val="-1"/>
        </w:rPr>
        <w:t xml:space="preserve"> </w:t>
      </w:r>
      <w:r>
        <w:t>3) указываются данные</w:t>
      </w:r>
      <w:r>
        <w:rPr>
          <w:spacing w:val="-3"/>
        </w:rPr>
        <w:t xml:space="preserve"> </w:t>
      </w:r>
      <w:r>
        <w:t>о мероприятиях,</w:t>
      </w:r>
      <w:r>
        <w:rPr>
          <w:spacing w:val="-1"/>
        </w:rPr>
        <w:t xml:space="preserve"> </w:t>
      </w:r>
      <w:r>
        <w:t>доступных 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оснащенных тифлокомментариями</w:t>
      </w:r>
      <w:r>
        <w:rPr>
          <w:spacing w:val="80"/>
          <w:w w:val="150"/>
        </w:rPr>
        <w:t xml:space="preserve"> </w:t>
      </w:r>
      <w:r>
        <w:t>(для</w:t>
      </w:r>
      <w:r>
        <w:rPr>
          <w:spacing w:val="80"/>
          <w:w w:val="150"/>
        </w:rPr>
        <w:t xml:space="preserve"> </w:t>
      </w:r>
      <w:r>
        <w:t>слепых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слабовидящих),</w:t>
      </w:r>
      <w:r>
        <w:rPr>
          <w:spacing w:val="80"/>
          <w:w w:val="150"/>
        </w:rPr>
        <w:t xml:space="preserve"> </w:t>
      </w:r>
      <w:r>
        <w:t>FM-системами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вспомогательным</w:t>
      </w:r>
      <w:r>
        <w:rPr>
          <w:spacing w:val="80"/>
          <w:w w:val="150"/>
        </w:rPr>
        <w:t xml:space="preserve"> </w:t>
      </w:r>
      <w:r>
        <w:t>оборудованием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табло</w:t>
      </w:r>
      <w:r>
        <w:rPr>
          <w:spacing w:val="80"/>
          <w:w w:val="150"/>
        </w:rPr>
        <w:t xml:space="preserve"> </w:t>
      </w:r>
      <w:r>
        <w:t>«бегущая</w:t>
      </w:r>
      <w:r>
        <w:rPr>
          <w:spacing w:val="80"/>
          <w:w w:val="150"/>
        </w:rPr>
        <w:t xml:space="preserve"> </w:t>
      </w:r>
      <w:r>
        <w:t>строка» с</w:t>
      </w:r>
      <w:r>
        <w:rPr>
          <w:spacing w:val="-2"/>
        </w:rPr>
        <w:t xml:space="preserve"> </w:t>
      </w:r>
      <w:r>
        <w:t>комплектом пассивного и активного коммутационного оборудования для подключения (для лиц с нарушениями слуха), а также учитывающих размещение</w:t>
      </w:r>
      <w:r>
        <w:rPr>
          <w:spacing w:val="80"/>
        </w:rPr>
        <w:t xml:space="preserve"> </w:t>
      </w:r>
      <w:r>
        <w:t>зрителей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креслах-колясках</w:t>
      </w:r>
      <w:r>
        <w:rPr>
          <w:spacing w:val="80"/>
        </w:rPr>
        <w:t xml:space="preserve"> </w:t>
      </w:r>
      <w:r>
        <w:t>равномерно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объекту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пределах</w:t>
      </w:r>
      <w:r>
        <w:rPr>
          <w:spacing w:val="80"/>
        </w:rPr>
        <w:t xml:space="preserve"> </w:t>
      </w:r>
      <w:r>
        <w:t>общей</w:t>
      </w:r>
      <w:r>
        <w:rPr>
          <w:spacing w:val="80"/>
        </w:rPr>
        <w:t xml:space="preserve"> </w:t>
      </w:r>
      <w:r>
        <w:t>поса</w:t>
      </w:r>
      <w:r>
        <w:t>дочной</w:t>
      </w:r>
      <w:r>
        <w:rPr>
          <w:spacing w:val="80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специально</w:t>
      </w:r>
      <w:r>
        <w:rPr>
          <w:spacing w:val="80"/>
        </w:rPr>
        <w:t xml:space="preserve"> </w:t>
      </w:r>
      <w:r>
        <w:t>отведенной для инвалидов на колясках территории, не ограничивающей восприятие мероприятия.</w:t>
      </w:r>
    </w:p>
    <w:p w:rsidR="00527B58" w:rsidRDefault="000F617D">
      <w:pPr>
        <w:pStyle w:val="a3"/>
        <w:spacing w:before="1"/>
        <w:ind w:left="286" w:right="560" w:firstLine="708"/>
      </w:pPr>
      <w:r>
        <w:t>В графе 11 (из графы 3) указываются данные о мероприятиях, проведенных с применением специализированных транспортных средств (автоклубы</w:t>
      </w:r>
      <w:r>
        <w:t>, библиобусы, библиомобили). В число мероприятий входят концертные и театрализованные выступления на производственных площадках или во время посевной и уборочной страды, агитационные обозрения и представления, тематические презентации, вечера-портреты, веч</w:t>
      </w:r>
      <w:r>
        <w:t>ера-встречи с ветеранами войны</w:t>
      </w:r>
      <w:r>
        <w:rPr>
          <w:spacing w:val="-1"/>
        </w:rPr>
        <w:t xml:space="preserve"> </w:t>
      </w:r>
      <w:r>
        <w:t>и труда, устные журналы, литературно-музыкальные композиции, праздники улиц и малых деревень, игровые развлекательные программы, в том числе для детей и молодежи, тематические дискотеки.</w:t>
      </w:r>
    </w:p>
    <w:p w:rsidR="00527B58" w:rsidRDefault="000F617D">
      <w:pPr>
        <w:pStyle w:val="a3"/>
        <w:spacing w:before="1"/>
        <w:ind w:left="286" w:right="570" w:firstLine="708"/>
      </w:pPr>
      <w:r>
        <w:t>В графе 12 (из графы 11) указываются данные о мероприятиях, проведенных в рамках выездов автоклубов в сельские населенные пункты, не имеющие стационарных организаций культуры и обслуживаемые автоклубами в отчетном году.</w:t>
      </w:r>
    </w:p>
    <w:p w:rsidR="00527B58" w:rsidRDefault="000F617D">
      <w:pPr>
        <w:spacing w:before="124"/>
        <w:ind w:left="4928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использовани</w:t>
      </w:r>
      <w:r>
        <w:rPr>
          <w:b/>
          <w:sz w:val="24"/>
        </w:rPr>
        <w:t>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средств</w:t>
      </w:r>
    </w:p>
    <w:p w:rsidR="00527B58" w:rsidRDefault="000F617D">
      <w:pPr>
        <w:pStyle w:val="a3"/>
        <w:spacing w:before="116"/>
        <w:ind w:left="286" w:firstLine="708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39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бухгалтерского</w:t>
      </w:r>
      <w:r>
        <w:rPr>
          <w:spacing w:val="40"/>
        </w:rPr>
        <w:t xml:space="preserve"> </w:t>
      </w:r>
      <w:r>
        <w:t>учета</w:t>
      </w:r>
      <w:r>
        <w:rPr>
          <w:spacing w:val="37"/>
        </w:rPr>
        <w:t xml:space="preserve"> </w:t>
      </w:r>
      <w:r>
        <w:t>показываются</w:t>
      </w:r>
      <w:r>
        <w:rPr>
          <w:spacing w:val="40"/>
        </w:rPr>
        <w:t xml:space="preserve"> </w:t>
      </w:r>
      <w:r>
        <w:t>фактические</w:t>
      </w:r>
      <w:r>
        <w:rPr>
          <w:spacing w:val="39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произведенных</w:t>
      </w:r>
      <w:r>
        <w:rPr>
          <w:spacing w:val="40"/>
        </w:rPr>
        <w:t xml:space="preserve"> </w:t>
      </w:r>
      <w:r>
        <w:t>организациями поступлений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выплат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средств.</w:t>
      </w:r>
    </w:p>
    <w:p w:rsidR="00527B58" w:rsidRDefault="000F617D">
      <w:pPr>
        <w:pStyle w:val="a3"/>
        <w:ind w:left="994"/>
        <w:jc w:val="left"/>
      </w:pPr>
      <w:r>
        <w:rPr>
          <w:spacing w:val="-4"/>
        </w:rPr>
        <w:t>Все</w:t>
      </w:r>
      <w:r>
        <w:rPr>
          <w:spacing w:val="-10"/>
        </w:rPr>
        <w:t xml:space="preserve"> </w:t>
      </w:r>
      <w:r>
        <w:rPr>
          <w:spacing w:val="-4"/>
        </w:rPr>
        <w:t>данные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части</w:t>
      </w:r>
      <w:r>
        <w:rPr>
          <w:spacing w:val="-8"/>
        </w:rPr>
        <w:t xml:space="preserve"> </w:t>
      </w:r>
      <w:r>
        <w:rPr>
          <w:spacing w:val="-4"/>
        </w:rPr>
        <w:t>финансовых</w:t>
      </w:r>
      <w:r>
        <w:rPr>
          <w:spacing w:val="-6"/>
        </w:rPr>
        <w:t xml:space="preserve"> </w:t>
      </w:r>
      <w:r>
        <w:rPr>
          <w:spacing w:val="-4"/>
        </w:rPr>
        <w:t>показателей</w:t>
      </w:r>
      <w:r>
        <w:rPr>
          <w:spacing w:val="-7"/>
        </w:rPr>
        <w:t xml:space="preserve"> </w:t>
      </w:r>
      <w:r>
        <w:rPr>
          <w:spacing w:val="-4"/>
        </w:rPr>
        <w:t>формируются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основании</w:t>
      </w:r>
      <w:r>
        <w:rPr>
          <w:spacing w:val="-7"/>
        </w:rPr>
        <w:t xml:space="preserve"> </w:t>
      </w:r>
      <w:r>
        <w:rPr>
          <w:spacing w:val="-4"/>
        </w:rPr>
        <w:t>форм</w:t>
      </w:r>
      <w:r>
        <w:rPr>
          <w:spacing w:val="-9"/>
        </w:rPr>
        <w:t xml:space="preserve"> </w:t>
      </w:r>
      <w:r>
        <w:rPr>
          <w:spacing w:val="-4"/>
        </w:rPr>
        <w:t>бухгалтерской</w:t>
      </w:r>
      <w:r>
        <w:rPr>
          <w:spacing w:val="-5"/>
        </w:rPr>
        <w:t xml:space="preserve"> </w:t>
      </w:r>
      <w:r>
        <w:rPr>
          <w:spacing w:val="-4"/>
        </w:rPr>
        <w:t>отчетности:</w:t>
      </w:r>
    </w:p>
    <w:p w:rsidR="00527B58" w:rsidRDefault="000F617D">
      <w:pPr>
        <w:pStyle w:val="a3"/>
        <w:ind w:left="286" w:firstLine="708"/>
        <w:jc w:val="left"/>
      </w:pPr>
      <w:r>
        <w:t>0503737</w:t>
      </w:r>
      <w:r>
        <w:rPr>
          <w:spacing w:val="65"/>
        </w:rPr>
        <w:t xml:space="preserve"> </w:t>
      </w:r>
      <w:r>
        <w:t>«Отчет</w:t>
      </w:r>
      <w:r>
        <w:rPr>
          <w:spacing w:val="62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исполнении</w:t>
      </w:r>
      <w:r>
        <w:rPr>
          <w:spacing w:val="64"/>
        </w:rPr>
        <w:t xml:space="preserve"> </w:t>
      </w:r>
      <w:r>
        <w:t>учреждением</w:t>
      </w:r>
      <w:r>
        <w:rPr>
          <w:spacing w:val="59"/>
        </w:rPr>
        <w:t xml:space="preserve"> </w:t>
      </w:r>
      <w:r>
        <w:t>плана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финансово-хозяйственной</w:t>
      </w:r>
      <w:r>
        <w:rPr>
          <w:spacing w:val="62"/>
        </w:rPr>
        <w:t xml:space="preserve"> </w:t>
      </w:r>
      <w:r>
        <w:t>деятельности»</w:t>
      </w:r>
      <w:r>
        <w:rPr>
          <w:spacing w:val="57"/>
        </w:rPr>
        <w:t xml:space="preserve"> </w:t>
      </w:r>
      <w:r>
        <w:t>(для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федеральных бюджетных, автономных учреждений);</w:t>
      </w:r>
    </w:p>
    <w:p w:rsidR="00527B58" w:rsidRDefault="000F617D">
      <w:pPr>
        <w:pStyle w:val="a3"/>
        <w:ind w:left="994" w:right="509"/>
        <w:jc w:val="left"/>
      </w:pPr>
      <w:r>
        <w:rPr>
          <w:spacing w:val="-2"/>
        </w:rPr>
        <w:t>0503723</w:t>
      </w:r>
      <w:r>
        <w:rPr>
          <w:spacing w:val="-15"/>
        </w:rPr>
        <w:t xml:space="preserve"> </w:t>
      </w:r>
      <w:r>
        <w:rPr>
          <w:spacing w:val="-2"/>
        </w:rPr>
        <w:t>«Отчет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движении</w:t>
      </w:r>
      <w:r>
        <w:rPr>
          <w:spacing w:val="-13"/>
        </w:rPr>
        <w:t xml:space="preserve"> </w:t>
      </w:r>
      <w:r>
        <w:rPr>
          <w:spacing w:val="-2"/>
        </w:rPr>
        <w:t>денежных</w:t>
      </w:r>
      <w:r>
        <w:rPr>
          <w:spacing w:val="-13"/>
        </w:rPr>
        <w:t xml:space="preserve"> </w:t>
      </w:r>
      <w:r>
        <w:rPr>
          <w:spacing w:val="-2"/>
        </w:rPr>
        <w:t>средств</w:t>
      </w:r>
      <w:r>
        <w:rPr>
          <w:spacing w:val="-13"/>
        </w:rPr>
        <w:t xml:space="preserve"> </w:t>
      </w:r>
      <w:r>
        <w:rPr>
          <w:spacing w:val="-2"/>
        </w:rPr>
        <w:t>учреждения»</w:t>
      </w:r>
      <w:r>
        <w:rPr>
          <w:spacing w:val="-13"/>
        </w:rPr>
        <w:t xml:space="preserve"> </w:t>
      </w:r>
      <w:r>
        <w:rPr>
          <w:spacing w:val="-2"/>
        </w:rPr>
        <w:t>(для</w:t>
      </w:r>
      <w:r>
        <w:rPr>
          <w:spacing w:val="-13"/>
        </w:rPr>
        <w:t xml:space="preserve"> </w:t>
      </w:r>
      <w:r>
        <w:rPr>
          <w:spacing w:val="-2"/>
        </w:rPr>
        <w:t>государственных</w:t>
      </w:r>
      <w:r>
        <w:rPr>
          <w:spacing w:val="-13"/>
        </w:rPr>
        <w:t xml:space="preserve"> </w:t>
      </w:r>
      <w:r>
        <w:rPr>
          <w:spacing w:val="-2"/>
        </w:rPr>
        <w:t>федеральных</w:t>
      </w:r>
      <w:r>
        <w:rPr>
          <w:spacing w:val="-13"/>
        </w:rPr>
        <w:t xml:space="preserve"> </w:t>
      </w:r>
      <w:r>
        <w:rPr>
          <w:spacing w:val="-2"/>
        </w:rPr>
        <w:t>бюджетных,</w:t>
      </w:r>
      <w:r>
        <w:rPr>
          <w:spacing w:val="-13"/>
        </w:rPr>
        <w:t xml:space="preserve"> </w:t>
      </w:r>
      <w:r>
        <w:rPr>
          <w:spacing w:val="-2"/>
        </w:rPr>
        <w:t>автономных</w:t>
      </w:r>
      <w:r>
        <w:rPr>
          <w:spacing w:val="-13"/>
        </w:rPr>
        <w:t xml:space="preserve"> </w:t>
      </w:r>
      <w:r>
        <w:rPr>
          <w:spacing w:val="-2"/>
        </w:rPr>
        <w:t>учреждений); 0503127</w:t>
      </w:r>
      <w:r>
        <w:rPr>
          <w:spacing w:val="-13"/>
        </w:rPr>
        <w:t xml:space="preserve"> </w:t>
      </w:r>
      <w:r>
        <w:rPr>
          <w:spacing w:val="-2"/>
        </w:rPr>
        <w:t>«Отчет</w:t>
      </w:r>
      <w:r>
        <w:rPr>
          <w:spacing w:val="12"/>
        </w:rPr>
        <w:t xml:space="preserve"> </w:t>
      </w:r>
      <w:r>
        <w:rPr>
          <w:spacing w:val="-2"/>
        </w:rPr>
        <w:t>об</w:t>
      </w:r>
      <w:r>
        <w:rPr>
          <w:spacing w:val="12"/>
        </w:rPr>
        <w:t xml:space="preserve"> </w:t>
      </w:r>
      <w:r>
        <w:rPr>
          <w:spacing w:val="-2"/>
        </w:rPr>
        <w:t>исполнении</w:t>
      </w:r>
      <w:r>
        <w:rPr>
          <w:spacing w:val="12"/>
        </w:rPr>
        <w:t xml:space="preserve"> </w:t>
      </w:r>
      <w:r>
        <w:rPr>
          <w:spacing w:val="-2"/>
        </w:rPr>
        <w:t>бюджета</w:t>
      </w:r>
      <w:r>
        <w:rPr>
          <w:spacing w:val="10"/>
        </w:rPr>
        <w:t xml:space="preserve"> </w:t>
      </w:r>
      <w:r>
        <w:rPr>
          <w:spacing w:val="-2"/>
        </w:rPr>
        <w:t>главного</w:t>
      </w:r>
      <w:r>
        <w:rPr>
          <w:spacing w:val="13"/>
        </w:rPr>
        <w:t xml:space="preserve"> </w:t>
      </w:r>
      <w:r>
        <w:rPr>
          <w:spacing w:val="-2"/>
        </w:rPr>
        <w:t>распорядителя,</w:t>
      </w:r>
      <w:r>
        <w:rPr>
          <w:spacing w:val="13"/>
        </w:rPr>
        <w:t xml:space="preserve"> </w:t>
      </w:r>
      <w:r>
        <w:rPr>
          <w:spacing w:val="-2"/>
        </w:rPr>
        <w:t>распорядителя,</w:t>
      </w:r>
      <w:r>
        <w:rPr>
          <w:spacing w:val="11"/>
        </w:rPr>
        <w:t xml:space="preserve"> </w:t>
      </w:r>
      <w:r>
        <w:rPr>
          <w:spacing w:val="-2"/>
        </w:rPr>
        <w:t>получателя</w:t>
      </w:r>
      <w:r>
        <w:rPr>
          <w:spacing w:val="13"/>
        </w:rPr>
        <w:t xml:space="preserve"> </w:t>
      </w:r>
      <w:r>
        <w:rPr>
          <w:spacing w:val="-2"/>
        </w:rPr>
        <w:t>бюджетных</w:t>
      </w:r>
      <w:r>
        <w:rPr>
          <w:spacing w:val="13"/>
        </w:rPr>
        <w:t xml:space="preserve"> </w:t>
      </w:r>
      <w:r>
        <w:rPr>
          <w:spacing w:val="-2"/>
        </w:rPr>
        <w:t>средств,</w:t>
      </w:r>
      <w:r>
        <w:rPr>
          <w:spacing w:val="16"/>
        </w:rPr>
        <w:t xml:space="preserve"> </w:t>
      </w:r>
      <w:r>
        <w:rPr>
          <w:spacing w:val="-2"/>
        </w:rPr>
        <w:t>главного</w:t>
      </w:r>
      <w:r>
        <w:rPr>
          <w:spacing w:val="16"/>
        </w:rPr>
        <w:t xml:space="preserve"> </w:t>
      </w:r>
      <w:r>
        <w:rPr>
          <w:spacing w:val="-2"/>
        </w:rPr>
        <w:t>администратора,</w:t>
      </w:r>
    </w:p>
    <w:p w:rsidR="00527B58" w:rsidRDefault="000F617D">
      <w:pPr>
        <w:pStyle w:val="a3"/>
        <w:ind w:left="286"/>
        <w:jc w:val="left"/>
      </w:pPr>
      <w:r>
        <w:rPr>
          <w:spacing w:val="-2"/>
        </w:rPr>
        <w:t>администратора</w:t>
      </w:r>
      <w:r>
        <w:rPr>
          <w:spacing w:val="-13"/>
        </w:rPr>
        <w:t xml:space="preserve"> </w:t>
      </w:r>
      <w:r>
        <w:rPr>
          <w:spacing w:val="-2"/>
        </w:rPr>
        <w:t>источников</w:t>
      </w:r>
      <w:r>
        <w:rPr>
          <w:spacing w:val="-13"/>
        </w:rPr>
        <w:t xml:space="preserve"> </w:t>
      </w:r>
      <w:r>
        <w:rPr>
          <w:spacing w:val="-2"/>
        </w:rPr>
        <w:t>финансирования</w:t>
      </w:r>
      <w:r>
        <w:rPr>
          <w:spacing w:val="-12"/>
        </w:rPr>
        <w:t xml:space="preserve"> </w:t>
      </w:r>
      <w:r>
        <w:rPr>
          <w:spacing w:val="-2"/>
        </w:rPr>
        <w:t>дефицита</w:t>
      </w:r>
      <w:r>
        <w:rPr>
          <w:spacing w:val="-12"/>
        </w:rPr>
        <w:t xml:space="preserve"> </w:t>
      </w:r>
      <w:r>
        <w:rPr>
          <w:spacing w:val="-2"/>
        </w:rPr>
        <w:t>бюджета,</w:t>
      </w:r>
      <w:r>
        <w:rPr>
          <w:spacing w:val="-11"/>
        </w:rPr>
        <w:t xml:space="preserve"> </w:t>
      </w:r>
      <w:r>
        <w:rPr>
          <w:spacing w:val="-2"/>
        </w:rPr>
        <w:t>главного</w:t>
      </w:r>
      <w:r>
        <w:rPr>
          <w:spacing w:val="-11"/>
        </w:rPr>
        <w:t xml:space="preserve"> </w:t>
      </w:r>
      <w:r>
        <w:rPr>
          <w:spacing w:val="-2"/>
        </w:rPr>
        <w:t>администратора,</w:t>
      </w:r>
      <w:r>
        <w:rPr>
          <w:spacing w:val="-11"/>
        </w:rPr>
        <w:t xml:space="preserve"> </w:t>
      </w:r>
      <w:r>
        <w:rPr>
          <w:spacing w:val="-2"/>
        </w:rPr>
        <w:t>администратора</w:t>
      </w:r>
      <w:r>
        <w:rPr>
          <w:spacing w:val="-13"/>
        </w:rPr>
        <w:t xml:space="preserve"> </w:t>
      </w:r>
      <w:r>
        <w:rPr>
          <w:spacing w:val="-2"/>
        </w:rPr>
        <w:t>доходов</w:t>
      </w:r>
      <w:r>
        <w:rPr>
          <w:spacing w:val="-10"/>
        </w:rPr>
        <w:t xml:space="preserve"> </w:t>
      </w:r>
      <w:r>
        <w:rPr>
          <w:spacing w:val="-2"/>
        </w:rPr>
        <w:t>бюджета»</w:t>
      </w:r>
      <w:r>
        <w:rPr>
          <w:spacing w:val="-13"/>
        </w:rPr>
        <w:t xml:space="preserve"> </w:t>
      </w:r>
      <w:r>
        <w:rPr>
          <w:spacing w:val="-2"/>
        </w:rPr>
        <w:t>(для</w:t>
      </w:r>
      <w:r>
        <w:rPr>
          <w:spacing w:val="-13"/>
        </w:rPr>
        <w:t xml:space="preserve"> </w:t>
      </w:r>
      <w:r>
        <w:rPr>
          <w:spacing w:val="-2"/>
        </w:rPr>
        <w:t xml:space="preserve">государственных </w:t>
      </w:r>
      <w:r>
        <w:t>казенных учреждений).</w:t>
      </w:r>
    </w:p>
    <w:p w:rsidR="00527B58" w:rsidRDefault="000F617D">
      <w:pPr>
        <w:pStyle w:val="a3"/>
        <w:ind w:left="994" w:right="5810"/>
        <w:jc w:val="left"/>
      </w:pP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графе</w:t>
      </w:r>
      <w:r>
        <w:rPr>
          <w:spacing w:val="-9"/>
        </w:rPr>
        <w:t xml:space="preserve"> </w:t>
      </w:r>
      <w:r>
        <w:rPr>
          <w:spacing w:val="-4"/>
        </w:rPr>
        <w:t>2 указываются</w:t>
      </w:r>
      <w:r>
        <w:rPr>
          <w:spacing w:val="-6"/>
        </w:rPr>
        <w:t xml:space="preserve"> </w:t>
      </w:r>
      <w:r>
        <w:rPr>
          <w:spacing w:val="-4"/>
        </w:rPr>
        <w:t>все средства,</w:t>
      </w:r>
      <w:r>
        <w:rPr>
          <w:spacing w:val="-8"/>
        </w:rPr>
        <w:t xml:space="preserve"> </w:t>
      </w:r>
      <w:r>
        <w:rPr>
          <w:spacing w:val="-4"/>
        </w:rPr>
        <w:t>поступившие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9"/>
        </w:rPr>
        <w:t xml:space="preserve"> </w:t>
      </w:r>
      <w:r>
        <w:rPr>
          <w:spacing w:val="-4"/>
        </w:rPr>
        <w:t>отчетный</w:t>
      </w:r>
      <w:r>
        <w:rPr>
          <w:spacing w:val="-5"/>
        </w:rPr>
        <w:t xml:space="preserve"> </w:t>
      </w:r>
      <w:r>
        <w:rPr>
          <w:spacing w:val="-4"/>
        </w:rPr>
        <w:t>год</w:t>
      </w:r>
      <w:r>
        <w:rPr>
          <w:spacing w:val="-5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счета</w:t>
      </w:r>
      <w:r>
        <w:rPr>
          <w:spacing w:val="-8"/>
        </w:rPr>
        <w:t xml:space="preserve"> </w:t>
      </w:r>
      <w:r>
        <w:rPr>
          <w:spacing w:val="-4"/>
        </w:rPr>
        <w:t xml:space="preserve">организации. </w:t>
      </w:r>
      <w:r>
        <w:t>Для</w:t>
      </w:r>
      <w:r>
        <w:rPr>
          <w:spacing w:val="-8"/>
        </w:rPr>
        <w:t xml:space="preserve"> </w:t>
      </w:r>
      <w:r>
        <w:t>бюджетных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учреждений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счет:</w:t>
      </w:r>
    </w:p>
    <w:p w:rsidR="00527B58" w:rsidRDefault="000F617D">
      <w:pPr>
        <w:pStyle w:val="a3"/>
        <w:ind w:left="994"/>
        <w:jc w:val="left"/>
      </w:pPr>
      <w:r>
        <w:rPr>
          <w:spacing w:val="-4"/>
        </w:rPr>
        <w:t>субсидий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фи</w:t>
      </w:r>
      <w:r>
        <w:rPr>
          <w:spacing w:val="-4"/>
        </w:rPr>
        <w:t>нансовое</w:t>
      </w:r>
      <w:r>
        <w:rPr>
          <w:spacing w:val="-8"/>
        </w:rPr>
        <w:t xml:space="preserve"> </w:t>
      </w:r>
      <w:r>
        <w:rPr>
          <w:spacing w:val="-4"/>
        </w:rPr>
        <w:t>обеспечение</w:t>
      </w:r>
      <w:r>
        <w:rPr>
          <w:spacing w:val="-9"/>
        </w:rPr>
        <w:t xml:space="preserve"> </w:t>
      </w:r>
      <w:r>
        <w:rPr>
          <w:spacing w:val="-4"/>
        </w:rPr>
        <w:t>выполнения</w:t>
      </w:r>
      <w:r>
        <w:rPr>
          <w:spacing w:val="-9"/>
        </w:rPr>
        <w:t xml:space="preserve"> </w:t>
      </w:r>
      <w:r>
        <w:rPr>
          <w:spacing w:val="-4"/>
        </w:rPr>
        <w:t>государственного</w:t>
      </w:r>
      <w:r>
        <w:rPr>
          <w:spacing w:val="-8"/>
        </w:rPr>
        <w:t xml:space="preserve"> </w:t>
      </w:r>
      <w:r>
        <w:rPr>
          <w:spacing w:val="-4"/>
        </w:rPr>
        <w:t>(муниципального)</w:t>
      </w:r>
      <w:r>
        <w:rPr>
          <w:spacing w:val="-10"/>
        </w:rPr>
        <w:t xml:space="preserve"> </w:t>
      </w:r>
      <w:r>
        <w:rPr>
          <w:spacing w:val="-4"/>
        </w:rPr>
        <w:t>задания;</w:t>
      </w:r>
    </w:p>
    <w:p w:rsidR="00527B58" w:rsidRDefault="000F617D">
      <w:pPr>
        <w:pStyle w:val="a3"/>
        <w:ind w:left="994"/>
        <w:jc w:val="left"/>
      </w:pPr>
      <w:r>
        <w:rPr>
          <w:spacing w:val="-4"/>
        </w:rPr>
        <w:t>субсидий,</w:t>
      </w:r>
      <w:r>
        <w:rPr>
          <w:spacing w:val="-11"/>
        </w:rPr>
        <w:t xml:space="preserve"> </w:t>
      </w:r>
      <w:r>
        <w:rPr>
          <w:spacing w:val="-4"/>
        </w:rPr>
        <w:t>предоставляемых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соответствии</w:t>
      </w:r>
      <w:r>
        <w:rPr>
          <w:spacing w:val="-5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абзацем</w:t>
      </w:r>
      <w:r>
        <w:rPr>
          <w:spacing w:val="-6"/>
        </w:rPr>
        <w:t xml:space="preserve"> </w:t>
      </w:r>
      <w:r>
        <w:rPr>
          <w:spacing w:val="-4"/>
        </w:rPr>
        <w:t>вторым</w:t>
      </w:r>
      <w:r>
        <w:rPr>
          <w:spacing w:val="-10"/>
        </w:rPr>
        <w:t xml:space="preserve"> </w:t>
      </w:r>
      <w:r>
        <w:rPr>
          <w:spacing w:val="-4"/>
        </w:rPr>
        <w:t>пункта</w:t>
      </w:r>
      <w:r>
        <w:rPr>
          <w:spacing w:val="-10"/>
        </w:rPr>
        <w:t xml:space="preserve"> </w:t>
      </w:r>
      <w:r>
        <w:rPr>
          <w:spacing w:val="-4"/>
        </w:rPr>
        <w:t>1</w:t>
      </w:r>
      <w:r>
        <w:rPr>
          <w:spacing w:val="-6"/>
        </w:rPr>
        <w:t xml:space="preserve"> </w:t>
      </w:r>
      <w:r>
        <w:rPr>
          <w:spacing w:val="-4"/>
        </w:rPr>
        <w:t>статьи</w:t>
      </w:r>
      <w:r>
        <w:rPr>
          <w:spacing w:val="-8"/>
        </w:rPr>
        <w:t xml:space="preserve"> </w:t>
      </w:r>
      <w:r>
        <w:rPr>
          <w:spacing w:val="-4"/>
        </w:rPr>
        <w:t>78.1</w:t>
      </w:r>
      <w:r>
        <w:rPr>
          <w:spacing w:val="-6"/>
        </w:rPr>
        <w:t xml:space="preserve"> </w:t>
      </w:r>
      <w:r>
        <w:rPr>
          <w:spacing w:val="-4"/>
        </w:rPr>
        <w:t>Бюджетного</w:t>
      </w:r>
      <w:r>
        <w:rPr>
          <w:spacing w:val="-6"/>
        </w:rPr>
        <w:t xml:space="preserve"> </w:t>
      </w:r>
      <w:r>
        <w:rPr>
          <w:spacing w:val="-4"/>
        </w:rPr>
        <w:t>кодекса</w:t>
      </w:r>
      <w:r>
        <w:rPr>
          <w:spacing w:val="-10"/>
        </w:rPr>
        <w:t xml:space="preserve"> </w:t>
      </w:r>
      <w:r>
        <w:rPr>
          <w:spacing w:val="-4"/>
        </w:rPr>
        <w:t>Российской</w:t>
      </w:r>
      <w:r>
        <w:rPr>
          <w:spacing w:val="-5"/>
        </w:rPr>
        <w:t xml:space="preserve"> </w:t>
      </w:r>
      <w:r>
        <w:rPr>
          <w:spacing w:val="-4"/>
        </w:rPr>
        <w:t>Федерации;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58" w:firstLine="708"/>
      </w:pPr>
      <w:r>
        <w:rPr>
          <w:spacing w:val="-2"/>
        </w:rPr>
        <w:t>субсидий на осуществление капитальных вложений в объекты капитального строительства государственной собственности или приобретение объектов недвижимого имущества в</w:t>
      </w:r>
      <w:r>
        <w:rPr>
          <w:spacing w:val="-4"/>
        </w:rPr>
        <w:t xml:space="preserve"> </w:t>
      </w:r>
      <w:r>
        <w:rPr>
          <w:spacing w:val="-2"/>
        </w:rPr>
        <w:t>государственную собственность;</w:t>
      </w:r>
    </w:p>
    <w:p w:rsidR="00527B58" w:rsidRDefault="000F617D">
      <w:pPr>
        <w:pStyle w:val="a3"/>
        <w:ind w:left="994"/>
      </w:pPr>
      <w:r>
        <w:rPr>
          <w:spacing w:val="-4"/>
        </w:rPr>
        <w:t>грантов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форме</w:t>
      </w:r>
      <w:r>
        <w:rPr>
          <w:spacing w:val="-7"/>
        </w:rPr>
        <w:t xml:space="preserve"> </w:t>
      </w:r>
      <w:r>
        <w:rPr>
          <w:spacing w:val="-4"/>
        </w:rPr>
        <w:t>субсидий,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том</w:t>
      </w:r>
      <w:r>
        <w:rPr>
          <w:spacing w:val="-5"/>
        </w:rPr>
        <w:t xml:space="preserve"> </w:t>
      </w:r>
      <w:r>
        <w:rPr>
          <w:spacing w:val="-4"/>
        </w:rPr>
        <w:t>числе</w:t>
      </w:r>
      <w:r>
        <w:rPr>
          <w:spacing w:val="-9"/>
        </w:rPr>
        <w:t xml:space="preserve"> </w:t>
      </w:r>
      <w:r>
        <w:rPr>
          <w:spacing w:val="-4"/>
        </w:rPr>
        <w:t>предоставляемых</w:t>
      </w:r>
      <w:r>
        <w:rPr>
          <w:spacing w:val="-6"/>
        </w:rPr>
        <w:t xml:space="preserve"> </w:t>
      </w:r>
      <w:r>
        <w:rPr>
          <w:spacing w:val="-4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резу</w:t>
      </w:r>
      <w:r>
        <w:rPr>
          <w:spacing w:val="-4"/>
        </w:rPr>
        <w:t>льтатам</w:t>
      </w:r>
      <w:r>
        <w:rPr>
          <w:spacing w:val="-5"/>
        </w:rPr>
        <w:t xml:space="preserve"> </w:t>
      </w:r>
      <w:r>
        <w:rPr>
          <w:spacing w:val="-4"/>
        </w:rPr>
        <w:t>конкурсов;</w:t>
      </w:r>
    </w:p>
    <w:p w:rsidR="00527B58" w:rsidRDefault="000F617D">
      <w:pPr>
        <w:pStyle w:val="a3"/>
        <w:ind w:left="286" w:right="556" w:firstLine="708"/>
      </w:pPr>
      <w:r>
        <w:t>поступлений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(выполнения</w:t>
      </w:r>
      <w:r>
        <w:rPr>
          <w:spacing w:val="-5"/>
        </w:rPr>
        <w:t xml:space="preserve"> </w:t>
      </w:r>
      <w:r>
        <w:t>работ),</w:t>
      </w:r>
      <w:r>
        <w:rPr>
          <w:spacing w:val="-4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 xml:space="preserve">видам деятельности, предоставление которых для физических и юридических лиц осуществляется на платной основе, а </w:t>
      </w:r>
      <w:r>
        <w:t xml:space="preserve">также поступлений от иной </w:t>
      </w:r>
      <w:r>
        <w:rPr>
          <w:spacing w:val="-2"/>
        </w:rPr>
        <w:t>приносящей</w:t>
      </w:r>
      <w:r>
        <w:rPr>
          <w:spacing w:val="-7"/>
        </w:rPr>
        <w:t xml:space="preserve"> </w:t>
      </w:r>
      <w:r>
        <w:rPr>
          <w:spacing w:val="-2"/>
        </w:rPr>
        <w:t>доход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6"/>
        </w:rPr>
        <w:t xml:space="preserve"> </w:t>
      </w:r>
      <w:r>
        <w:rPr>
          <w:spacing w:val="-2"/>
        </w:rPr>
        <w:t>включая</w:t>
      </w:r>
      <w:r>
        <w:rPr>
          <w:spacing w:val="-9"/>
        </w:rPr>
        <w:t xml:space="preserve"> </w:t>
      </w:r>
      <w:r>
        <w:rPr>
          <w:spacing w:val="-2"/>
        </w:rPr>
        <w:t>доходы</w:t>
      </w:r>
      <w:r>
        <w:rPr>
          <w:spacing w:val="-9"/>
        </w:rPr>
        <w:t xml:space="preserve"> </w:t>
      </w:r>
      <w:r>
        <w:rPr>
          <w:spacing w:val="-2"/>
        </w:rPr>
        <w:t>от</w:t>
      </w:r>
      <w:r>
        <w:rPr>
          <w:spacing w:val="-5"/>
        </w:rPr>
        <w:t xml:space="preserve"> </w:t>
      </w:r>
      <w:r>
        <w:rPr>
          <w:spacing w:val="-2"/>
        </w:rPr>
        <w:t>аренды</w:t>
      </w:r>
      <w:r>
        <w:rPr>
          <w:spacing w:val="-9"/>
        </w:rPr>
        <w:t xml:space="preserve"> </w:t>
      </w:r>
      <w:r>
        <w:rPr>
          <w:spacing w:val="-2"/>
        </w:rPr>
        <w:t>имущества,</w:t>
      </w:r>
      <w:r>
        <w:rPr>
          <w:spacing w:val="-9"/>
        </w:rPr>
        <w:t xml:space="preserve"> </w:t>
      </w:r>
      <w:r>
        <w:rPr>
          <w:spacing w:val="-2"/>
        </w:rPr>
        <w:t>находящегося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собственности,</w:t>
      </w:r>
      <w:r>
        <w:rPr>
          <w:spacing w:val="-6"/>
        </w:rPr>
        <w:t xml:space="preserve"> </w:t>
      </w:r>
      <w:r>
        <w:rPr>
          <w:spacing w:val="-2"/>
        </w:rPr>
        <w:t>оперативном</w:t>
      </w:r>
      <w:r>
        <w:rPr>
          <w:spacing w:val="-7"/>
        </w:rPr>
        <w:t xml:space="preserve"> </w:t>
      </w:r>
      <w:r>
        <w:rPr>
          <w:spacing w:val="-2"/>
        </w:rPr>
        <w:t>управлении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 xml:space="preserve">хозяйственном </w:t>
      </w:r>
      <w:r>
        <w:t>ведении учреждения;</w:t>
      </w:r>
    </w:p>
    <w:p w:rsidR="00527B58" w:rsidRDefault="000F617D">
      <w:pPr>
        <w:pStyle w:val="a3"/>
        <w:ind w:left="286" w:right="561" w:firstLine="708"/>
      </w:pPr>
      <w:r>
        <w:t>поступлений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ценных</w:t>
      </w:r>
      <w:r>
        <w:rPr>
          <w:spacing w:val="-11"/>
        </w:rPr>
        <w:t xml:space="preserve"> </w:t>
      </w:r>
      <w:r>
        <w:t>бумаг</w:t>
      </w:r>
      <w:r>
        <w:rPr>
          <w:spacing w:val="-12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автономных</w:t>
      </w:r>
      <w:r>
        <w:rPr>
          <w:spacing w:val="-8"/>
        </w:rPr>
        <w:t xml:space="preserve"> </w:t>
      </w:r>
      <w:r>
        <w:t>учреждений,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бюджетных</w:t>
      </w:r>
      <w:r>
        <w:rPr>
          <w:spacing w:val="-9"/>
        </w:rPr>
        <w:t xml:space="preserve"> </w:t>
      </w:r>
      <w:r>
        <w:t>учреждений в</w:t>
      </w:r>
      <w:r>
        <w:rPr>
          <w:spacing w:val="-13"/>
        </w:rPr>
        <w:t xml:space="preserve"> </w:t>
      </w:r>
      <w:r>
        <w:t>случаях,</w:t>
      </w:r>
      <w:r>
        <w:rPr>
          <w:spacing w:val="-10"/>
        </w:rPr>
        <w:t xml:space="preserve"> </w:t>
      </w:r>
      <w:r>
        <w:t>установленных</w:t>
      </w:r>
      <w:r>
        <w:rPr>
          <w:spacing w:val="-13"/>
        </w:rPr>
        <w:t xml:space="preserve"> </w:t>
      </w:r>
      <w:r>
        <w:t>федеральными</w:t>
      </w:r>
      <w:r>
        <w:rPr>
          <w:spacing w:val="-14"/>
        </w:rPr>
        <w:t xml:space="preserve"> </w:t>
      </w:r>
      <w:r>
        <w:t>законами).</w:t>
      </w:r>
    </w:p>
    <w:p w:rsidR="00527B58" w:rsidRDefault="000F617D">
      <w:pPr>
        <w:pStyle w:val="a3"/>
        <w:spacing w:before="1"/>
        <w:ind w:left="994"/>
      </w:pPr>
      <w:r>
        <w:rPr>
          <w:spacing w:val="-4"/>
        </w:rPr>
        <w:t>Для</w:t>
      </w:r>
      <w:r>
        <w:rPr>
          <w:spacing w:val="-12"/>
        </w:rPr>
        <w:t xml:space="preserve"> </w:t>
      </w:r>
      <w:r>
        <w:rPr>
          <w:spacing w:val="-4"/>
        </w:rPr>
        <w:t>казенных</w:t>
      </w:r>
      <w:r>
        <w:rPr>
          <w:spacing w:val="-2"/>
        </w:rPr>
        <w:t xml:space="preserve"> </w:t>
      </w:r>
      <w:r>
        <w:rPr>
          <w:spacing w:val="-4"/>
        </w:rPr>
        <w:t>учреждений</w:t>
      </w:r>
      <w:r>
        <w:rPr>
          <w:spacing w:val="-8"/>
        </w:rPr>
        <w:t xml:space="preserve"> </w:t>
      </w:r>
      <w:r>
        <w:rPr>
          <w:spacing w:val="-4"/>
        </w:rPr>
        <w:t>за</w:t>
      </w:r>
      <w:r>
        <w:rPr>
          <w:spacing w:val="-9"/>
        </w:rPr>
        <w:t xml:space="preserve"> </w:t>
      </w:r>
      <w:r>
        <w:rPr>
          <w:spacing w:val="-4"/>
        </w:rPr>
        <w:t>счет</w:t>
      </w:r>
      <w:r>
        <w:rPr>
          <w:spacing w:val="-6"/>
        </w:rPr>
        <w:t xml:space="preserve"> </w:t>
      </w:r>
      <w:r>
        <w:rPr>
          <w:spacing w:val="-4"/>
        </w:rPr>
        <w:t>средств</w:t>
      </w:r>
      <w:r>
        <w:rPr>
          <w:spacing w:val="-11"/>
        </w:rPr>
        <w:t xml:space="preserve"> </w:t>
      </w:r>
      <w:r>
        <w:rPr>
          <w:spacing w:val="-4"/>
        </w:rPr>
        <w:t>бюджета</w:t>
      </w:r>
      <w:r>
        <w:rPr>
          <w:spacing w:val="-5"/>
        </w:rPr>
        <w:t xml:space="preserve"> </w:t>
      </w:r>
      <w:r>
        <w:rPr>
          <w:spacing w:val="-4"/>
        </w:rPr>
        <w:t>соответствующего уровня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основании</w:t>
      </w:r>
      <w:r>
        <w:rPr>
          <w:spacing w:val="-8"/>
        </w:rPr>
        <w:t xml:space="preserve"> </w:t>
      </w:r>
      <w:r>
        <w:rPr>
          <w:spacing w:val="-4"/>
        </w:rPr>
        <w:t>бюджетной</w:t>
      </w:r>
      <w:r>
        <w:rPr>
          <w:spacing w:val="-6"/>
        </w:rPr>
        <w:t xml:space="preserve"> </w:t>
      </w:r>
      <w:r>
        <w:rPr>
          <w:spacing w:val="-4"/>
        </w:rPr>
        <w:t>сметы.</w:t>
      </w:r>
    </w:p>
    <w:p w:rsidR="00527B58" w:rsidRDefault="000F617D">
      <w:pPr>
        <w:pStyle w:val="a3"/>
        <w:ind w:left="286" w:right="560" w:firstLine="708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графе</w:t>
      </w:r>
      <w:r>
        <w:rPr>
          <w:spacing w:val="-4"/>
        </w:rPr>
        <w:t xml:space="preserve"> </w:t>
      </w:r>
      <w:r>
        <w:rPr>
          <w:spacing w:val="-2"/>
        </w:rPr>
        <w:t>2 указывается</w:t>
      </w:r>
      <w:r>
        <w:rPr>
          <w:spacing w:val="-5"/>
        </w:rPr>
        <w:t xml:space="preserve"> </w:t>
      </w:r>
      <w:r>
        <w:rPr>
          <w:spacing w:val="-2"/>
        </w:rPr>
        <w:t>общая</w:t>
      </w:r>
      <w:r>
        <w:rPr>
          <w:spacing w:val="-5"/>
        </w:rPr>
        <w:t xml:space="preserve"> </w:t>
      </w:r>
      <w:r>
        <w:rPr>
          <w:spacing w:val="-2"/>
        </w:rPr>
        <w:t>сумма</w:t>
      </w:r>
      <w:r>
        <w:rPr>
          <w:spacing w:val="-4"/>
        </w:rPr>
        <w:t xml:space="preserve"> </w:t>
      </w:r>
      <w:r>
        <w:rPr>
          <w:spacing w:val="-2"/>
        </w:rPr>
        <w:t>поступлений</w:t>
      </w:r>
      <w:r>
        <w:rPr>
          <w:spacing w:val="-4"/>
        </w:rPr>
        <w:t xml:space="preserve"> </w:t>
      </w:r>
      <w:r>
        <w:rPr>
          <w:spacing w:val="-2"/>
        </w:rPr>
        <w:t>финансовых</w:t>
      </w:r>
      <w:r>
        <w:rPr>
          <w:spacing w:val="-3"/>
        </w:rPr>
        <w:t xml:space="preserve"> </w:t>
      </w:r>
      <w:r>
        <w:rPr>
          <w:spacing w:val="-2"/>
        </w:rPr>
        <w:t>средств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5"/>
        </w:rPr>
        <w:t xml:space="preserve"> </w:t>
      </w:r>
      <w:r>
        <w:rPr>
          <w:spacing w:val="-2"/>
        </w:rPr>
        <w:t>отчетный</w:t>
      </w:r>
      <w:r>
        <w:rPr>
          <w:spacing w:val="-4"/>
        </w:rPr>
        <w:t xml:space="preserve"> </w:t>
      </w:r>
      <w:r>
        <w:rPr>
          <w:spacing w:val="-2"/>
        </w:rPr>
        <w:t>период,</w:t>
      </w:r>
      <w:r>
        <w:rPr>
          <w:spacing w:val="-5"/>
        </w:rPr>
        <w:t xml:space="preserve"> </w:t>
      </w:r>
      <w:r>
        <w:rPr>
          <w:spacing w:val="-2"/>
        </w:rPr>
        <w:t>которая</w:t>
      </w:r>
      <w:r>
        <w:rPr>
          <w:spacing w:val="-5"/>
        </w:rPr>
        <w:t xml:space="preserve"> </w:t>
      </w:r>
      <w:r>
        <w:rPr>
          <w:spacing w:val="-2"/>
        </w:rPr>
        <w:t>складывается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бюджетных</w:t>
      </w:r>
      <w:r>
        <w:rPr>
          <w:spacing w:val="-3"/>
        </w:rPr>
        <w:t xml:space="preserve"> </w:t>
      </w:r>
      <w:r>
        <w:rPr>
          <w:spacing w:val="-2"/>
        </w:rPr>
        <w:t xml:space="preserve">ассигнований </w:t>
      </w:r>
      <w:r>
        <w:t>учредителя (графа 3), финансирования из бюджетов других уровней (графа 4), поступлений от предпринимательской и иной приносящей дохо</w:t>
      </w:r>
      <w:r>
        <w:t>д деятельности</w:t>
      </w:r>
      <w:r>
        <w:rPr>
          <w:spacing w:val="-15"/>
        </w:rPr>
        <w:t xml:space="preserve"> </w:t>
      </w:r>
      <w:r>
        <w:t>(графа</w:t>
      </w:r>
      <w:r>
        <w:rPr>
          <w:spacing w:val="-15"/>
        </w:rPr>
        <w:t xml:space="preserve"> </w:t>
      </w:r>
      <w:r>
        <w:t>5)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поступлений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сдачи</w:t>
      </w:r>
      <w:r>
        <w:rPr>
          <w:spacing w:val="-15"/>
        </w:rPr>
        <w:t xml:space="preserve"> </w:t>
      </w:r>
      <w:r>
        <w:t>имущества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аренду</w:t>
      </w:r>
      <w:r>
        <w:rPr>
          <w:spacing w:val="-15"/>
        </w:rPr>
        <w:t xml:space="preserve"> </w:t>
      </w:r>
      <w:r>
        <w:t>(графа</w:t>
      </w:r>
      <w:r>
        <w:rPr>
          <w:spacing w:val="-15"/>
        </w:rPr>
        <w:t xml:space="preserve"> </w:t>
      </w:r>
      <w:r>
        <w:t>9).</w:t>
      </w:r>
    </w:p>
    <w:p w:rsidR="00527B58" w:rsidRDefault="000F617D">
      <w:pPr>
        <w:pStyle w:val="a3"/>
        <w:ind w:left="994"/>
      </w:pP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графе</w:t>
      </w:r>
      <w:r>
        <w:rPr>
          <w:spacing w:val="-9"/>
        </w:rPr>
        <w:t xml:space="preserve"> </w:t>
      </w:r>
      <w:r>
        <w:rPr>
          <w:spacing w:val="-4"/>
        </w:rPr>
        <w:t>3</w:t>
      </w:r>
      <w:r>
        <w:rPr>
          <w:spacing w:val="-6"/>
        </w:rPr>
        <w:t xml:space="preserve"> </w:t>
      </w:r>
      <w:r>
        <w:rPr>
          <w:spacing w:val="-4"/>
        </w:rPr>
        <w:t>отражаются</w:t>
      </w:r>
      <w:r>
        <w:rPr>
          <w:spacing w:val="-6"/>
        </w:rPr>
        <w:t xml:space="preserve"> </w:t>
      </w:r>
      <w:r>
        <w:rPr>
          <w:spacing w:val="-4"/>
        </w:rPr>
        <w:t>бюджетные</w:t>
      </w:r>
      <w:r>
        <w:rPr>
          <w:spacing w:val="-7"/>
        </w:rPr>
        <w:t xml:space="preserve"> </w:t>
      </w:r>
      <w:r>
        <w:rPr>
          <w:spacing w:val="-4"/>
        </w:rPr>
        <w:t>ассигнования,</w:t>
      </w:r>
      <w:r>
        <w:rPr>
          <w:spacing w:val="-8"/>
        </w:rPr>
        <w:t xml:space="preserve"> </w:t>
      </w:r>
      <w:r>
        <w:rPr>
          <w:spacing w:val="-4"/>
        </w:rPr>
        <w:t>полученные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1"/>
        </w:rPr>
        <w:t xml:space="preserve"> </w:t>
      </w:r>
      <w:r>
        <w:rPr>
          <w:spacing w:val="-4"/>
        </w:rPr>
        <w:t>учредителя.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15"/>
        </w:rPr>
        <w:t xml:space="preserve"> </w:t>
      </w:r>
      <w:r>
        <w:t>графе</w:t>
      </w:r>
      <w:r>
        <w:rPr>
          <w:spacing w:val="-13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отчетный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бюджетов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2"/>
        </w:rPr>
        <w:t>уровней.</w:t>
      </w:r>
    </w:p>
    <w:p w:rsidR="00527B58" w:rsidRDefault="000F617D">
      <w:pPr>
        <w:pStyle w:val="a3"/>
        <w:ind w:left="994" w:right="725"/>
        <w:jc w:val="left"/>
      </w:pP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графе</w:t>
      </w:r>
      <w:r>
        <w:rPr>
          <w:spacing w:val="-8"/>
        </w:rPr>
        <w:t xml:space="preserve"> </w:t>
      </w:r>
      <w:r>
        <w:rPr>
          <w:spacing w:val="-4"/>
        </w:rPr>
        <w:t>5</w:t>
      </w:r>
      <w:r>
        <w:rPr>
          <w:spacing w:val="-5"/>
        </w:rPr>
        <w:t xml:space="preserve"> </w:t>
      </w:r>
      <w:r>
        <w:rPr>
          <w:spacing w:val="-4"/>
        </w:rPr>
        <w:t>отражаются</w:t>
      </w:r>
      <w:r>
        <w:rPr>
          <w:spacing w:val="-5"/>
        </w:rPr>
        <w:t xml:space="preserve"> </w:t>
      </w:r>
      <w:r>
        <w:rPr>
          <w:spacing w:val="-4"/>
        </w:rPr>
        <w:t>поступления</w:t>
      </w:r>
      <w:r>
        <w:rPr>
          <w:spacing w:val="-5"/>
        </w:rPr>
        <w:t xml:space="preserve"> </w:t>
      </w:r>
      <w:r>
        <w:rPr>
          <w:spacing w:val="-4"/>
        </w:rPr>
        <w:t>от</w:t>
      </w:r>
      <w:r>
        <w:rPr>
          <w:spacing w:val="-6"/>
        </w:rPr>
        <w:t xml:space="preserve"> </w:t>
      </w:r>
      <w:r>
        <w:rPr>
          <w:spacing w:val="-4"/>
        </w:rPr>
        <w:t>предпринимательской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иной</w:t>
      </w:r>
      <w:r>
        <w:rPr>
          <w:spacing w:val="-6"/>
        </w:rPr>
        <w:t xml:space="preserve"> </w:t>
      </w:r>
      <w:r>
        <w:rPr>
          <w:spacing w:val="-4"/>
        </w:rPr>
        <w:t>приносящей доход</w:t>
      </w:r>
      <w:r>
        <w:rPr>
          <w:spacing w:val="-7"/>
        </w:rPr>
        <w:t xml:space="preserve"> </w:t>
      </w:r>
      <w:r>
        <w:rPr>
          <w:spacing w:val="-4"/>
        </w:rPr>
        <w:t>деятельности,</w:t>
      </w:r>
      <w:r>
        <w:rPr>
          <w:spacing w:val="-5"/>
        </w:rPr>
        <w:t xml:space="preserve"> </w:t>
      </w:r>
      <w:r>
        <w:rPr>
          <w:spacing w:val="-4"/>
        </w:rPr>
        <w:t>из</w:t>
      </w:r>
      <w:r>
        <w:rPr>
          <w:spacing w:val="-6"/>
        </w:rPr>
        <w:t xml:space="preserve"> </w:t>
      </w:r>
      <w:r>
        <w:rPr>
          <w:spacing w:val="-4"/>
        </w:rPr>
        <w:t>числа</w:t>
      </w:r>
      <w:r>
        <w:rPr>
          <w:spacing w:val="-8"/>
        </w:rPr>
        <w:t xml:space="preserve"> </w:t>
      </w:r>
      <w:r>
        <w:rPr>
          <w:spacing w:val="-4"/>
        </w:rPr>
        <w:t>которых</w:t>
      </w:r>
      <w:r>
        <w:rPr>
          <w:spacing w:val="-5"/>
        </w:rPr>
        <w:t xml:space="preserve"> </w:t>
      </w:r>
      <w:r>
        <w:rPr>
          <w:spacing w:val="-4"/>
        </w:rPr>
        <w:t xml:space="preserve">выделяются: </w:t>
      </w:r>
      <w:r>
        <w:t>поступления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уставной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(графа</w:t>
      </w:r>
      <w:r>
        <w:rPr>
          <w:spacing w:val="-15"/>
        </w:rPr>
        <w:t xml:space="preserve"> </w:t>
      </w:r>
      <w:r>
        <w:t>6);</w:t>
      </w:r>
    </w:p>
    <w:p w:rsidR="00527B58" w:rsidRDefault="000F617D">
      <w:pPr>
        <w:pStyle w:val="a3"/>
        <w:ind w:left="994" w:right="8445"/>
        <w:jc w:val="left"/>
      </w:pPr>
      <w:r>
        <w:t>благотворительные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спонсорские</w:t>
      </w:r>
      <w:r>
        <w:rPr>
          <w:spacing w:val="-11"/>
        </w:rPr>
        <w:t xml:space="preserve"> </w:t>
      </w:r>
      <w:r>
        <w:t>вклады</w:t>
      </w:r>
      <w:r>
        <w:rPr>
          <w:spacing w:val="-10"/>
        </w:rPr>
        <w:t xml:space="preserve"> </w:t>
      </w:r>
      <w:r>
        <w:t>(графа</w:t>
      </w:r>
      <w:r>
        <w:rPr>
          <w:spacing w:val="-13"/>
        </w:rPr>
        <w:t xml:space="preserve"> </w:t>
      </w:r>
      <w:r>
        <w:t xml:space="preserve">7); </w:t>
      </w:r>
      <w:r>
        <w:rPr>
          <w:spacing w:val="-4"/>
        </w:rPr>
        <w:t>поступления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10"/>
        </w:rPr>
        <w:t xml:space="preserve"> </w:t>
      </w:r>
      <w:r>
        <w:rPr>
          <w:spacing w:val="-4"/>
        </w:rPr>
        <w:t>предприниматель</w:t>
      </w:r>
      <w:r>
        <w:rPr>
          <w:spacing w:val="-4"/>
        </w:rPr>
        <w:t>ской</w:t>
      </w:r>
      <w:r>
        <w:rPr>
          <w:spacing w:val="-10"/>
        </w:rPr>
        <w:t xml:space="preserve"> </w:t>
      </w:r>
      <w:r>
        <w:rPr>
          <w:spacing w:val="-4"/>
        </w:rPr>
        <w:t>деятельности</w:t>
      </w:r>
      <w:r>
        <w:rPr>
          <w:spacing w:val="-8"/>
        </w:rPr>
        <w:t xml:space="preserve"> </w:t>
      </w:r>
      <w:r>
        <w:rPr>
          <w:spacing w:val="-4"/>
        </w:rPr>
        <w:t>(графа</w:t>
      </w:r>
      <w:r>
        <w:rPr>
          <w:spacing w:val="-10"/>
        </w:rPr>
        <w:t xml:space="preserve"> </w:t>
      </w:r>
      <w:r>
        <w:rPr>
          <w:spacing w:val="-4"/>
        </w:rPr>
        <w:t>8).</w:t>
      </w:r>
    </w:p>
    <w:p w:rsidR="00527B58" w:rsidRDefault="000F617D">
      <w:pPr>
        <w:pStyle w:val="a3"/>
        <w:spacing w:before="1"/>
        <w:ind w:left="286" w:right="556" w:firstLine="708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графе</w:t>
      </w:r>
      <w:r>
        <w:rPr>
          <w:spacing w:val="-6"/>
        </w:rPr>
        <w:t xml:space="preserve"> </w:t>
      </w:r>
      <w:r>
        <w:rPr>
          <w:spacing w:val="-2"/>
        </w:rPr>
        <w:t>9</w:t>
      </w:r>
      <w:r>
        <w:rPr>
          <w:spacing w:val="-3"/>
        </w:rPr>
        <w:t xml:space="preserve"> </w:t>
      </w:r>
      <w:r>
        <w:rPr>
          <w:spacing w:val="-2"/>
        </w:rPr>
        <w:t>отражаются</w:t>
      </w:r>
      <w:r>
        <w:rPr>
          <w:spacing w:val="-6"/>
        </w:rPr>
        <w:t xml:space="preserve"> </w:t>
      </w:r>
      <w:r>
        <w:rPr>
          <w:spacing w:val="-2"/>
        </w:rPr>
        <w:t>поступления</w:t>
      </w:r>
      <w:r>
        <w:rPr>
          <w:spacing w:val="-3"/>
        </w:rPr>
        <w:t xml:space="preserve"> </w:t>
      </w:r>
      <w:r>
        <w:rPr>
          <w:spacing w:val="-2"/>
        </w:rPr>
        <w:t>от</w:t>
      </w:r>
      <w:r>
        <w:rPr>
          <w:spacing w:val="-5"/>
        </w:rPr>
        <w:t xml:space="preserve"> </w:t>
      </w:r>
      <w:r>
        <w:rPr>
          <w:spacing w:val="-2"/>
        </w:rPr>
        <w:t>сдачи</w:t>
      </w:r>
      <w:r>
        <w:rPr>
          <w:spacing w:val="-4"/>
        </w:rPr>
        <w:t xml:space="preserve"> </w:t>
      </w:r>
      <w:r>
        <w:rPr>
          <w:spacing w:val="-2"/>
        </w:rPr>
        <w:t>имущества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аренду,</w:t>
      </w:r>
      <w:r>
        <w:rPr>
          <w:spacing w:val="-6"/>
        </w:rPr>
        <w:t xml:space="preserve"> </w:t>
      </w:r>
      <w:r>
        <w:rPr>
          <w:spacing w:val="-2"/>
        </w:rPr>
        <w:t>находящегося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собственности,</w:t>
      </w:r>
      <w:r>
        <w:rPr>
          <w:spacing w:val="-6"/>
        </w:rPr>
        <w:t xml:space="preserve"> </w:t>
      </w:r>
      <w:r>
        <w:rPr>
          <w:spacing w:val="-2"/>
        </w:rPr>
        <w:t>оперативном управлении</w:t>
      </w:r>
      <w:r>
        <w:rPr>
          <w:spacing w:val="-4"/>
        </w:rPr>
        <w:t xml:space="preserve"> </w:t>
      </w:r>
      <w:r>
        <w:rPr>
          <w:spacing w:val="-2"/>
        </w:rPr>
        <w:t>или</w:t>
      </w:r>
      <w:r>
        <w:rPr>
          <w:spacing w:val="-4"/>
        </w:rPr>
        <w:t xml:space="preserve"> </w:t>
      </w:r>
      <w:r>
        <w:rPr>
          <w:spacing w:val="-2"/>
        </w:rPr>
        <w:t xml:space="preserve">хозяйственном </w:t>
      </w:r>
      <w:r>
        <w:t>ведении организации.</w:t>
      </w:r>
    </w:p>
    <w:p w:rsidR="00527B58" w:rsidRDefault="000F617D">
      <w:pPr>
        <w:pStyle w:val="a3"/>
        <w:ind w:left="994"/>
      </w:pP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графе</w:t>
      </w:r>
      <w:r>
        <w:rPr>
          <w:spacing w:val="-10"/>
        </w:rPr>
        <w:t xml:space="preserve"> </w:t>
      </w:r>
      <w:r>
        <w:rPr>
          <w:spacing w:val="-4"/>
        </w:rPr>
        <w:t>10 указывается</w:t>
      </w:r>
      <w:r>
        <w:rPr>
          <w:spacing w:val="-3"/>
        </w:rPr>
        <w:t xml:space="preserve"> </w:t>
      </w:r>
      <w:r>
        <w:rPr>
          <w:spacing w:val="-4"/>
        </w:rPr>
        <w:t>общая</w:t>
      </w:r>
      <w:r>
        <w:rPr>
          <w:spacing w:val="-7"/>
        </w:rPr>
        <w:t xml:space="preserve"> </w:t>
      </w:r>
      <w:r>
        <w:rPr>
          <w:spacing w:val="-4"/>
        </w:rPr>
        <w:t>сумма</w:t>
      </w:r>
      <w:r>
        <w:rPr>
          <w:spacing w:val="-8"/>
        </w:rPr>
        <w:t xml:space="preserve"> </w:t>
      </w:r>
      <w:r>
        <w:rPr>
          <w:spacing w:val="-4"/>
        </w:rPr>
        <w:t>средств,</w:t>
      </w:r>
      <w:r>
        <w:rPr>
          <w:spacing w:val="-6"/>
        </w:rPr>
        <w:t xml:space="preserve"> </w:t>
      </w:r>
      <w:r>
        <w:rPr>
          <w:spacing w:val="-4"/>
        </w:rPr>
        <w:t>израсходованных</w:t>
      </w:r>
      <w:r>
        <w:rPr>
          <w:spacing w:val="-7"/>
        </w:rPr>
        <w:t xml:space="preserve"> </w:t>
      </w:r>
      <w:r>
        <w:rPr>
          <w:spacing w:val="-4"/>
        </w:rPr>
        <w:t>организацией</w:t>
      </w:r>
      <w:r>
        <w:rPr>
          <w:spacing w:val="-8"/>
        </w:rPr>
        <w:t xml:space="preserve"> </w:t>
      </w:r>
      <w:r>
        <w:rPr>
          <w:spacing w:val="-4"/>
        </w:rPr>
        <w:t>за</w:t>
      </w:r>
      <w:r>
        <w:rPr>
          <w:spacing w:val="-8"/>
        </w:rPr>
        <w:t xml:space="preserve"> </w:t>
      </w:r>
      <w:r>
        <w:rPr>
          <w:spacing w:val="-4"/>
        </w:rPr>
        <w:t>отчетный</w:t>
      </w:r>
      <w:r>
        <w:rPr>
          <w:spacing w:val="-8"/>
        </w:rPr>
        <w:t xml:space="preserve"> </w:t>
      </w:r>
      <w:r>
        <w:rPr>
          <w:spacing w:val="-4"/>
        </w:rPr>
        <w:t>период.</w:t>
      </w:r>
    </w:p>
    <w:p w:rsidR="00527B58" w:rsidRDefault="000F617D">
      <w:pPr>
        <w:pStyle w:val="a3"/>
        <w:ind w:left="286" w:right="559" w:firstLine="708"/>
      </w:pPr>
      <w:r>
        <w:t>В графе 11 (из графы 10) приводятся данные о суммарной величине финансовых средств, израсходованных на оплату труда работников, состоящих в штате организации. Сюда</w:t>
      </w:r>
      <w:r>
        <w:rPr>
          <w:spacing w:val="-15"/>
        </w:rPr>
        <w:t xml:space="preserve"> </w:t>
      </w:r>
      <w:r>
        <w:t xml:space="preserve">включаются выплаты по должностным окладам, </w:t>
      </w:r>
      <w:r>
        <w:t>надбавки, премии, материальная помощь и другие виды денежных</w:t>
      </w:r>
      <w:r>
        <w:rPr>
          <w:spacing w:val="-4"/>
        </w:rPr>
        <w:t xml:space="preserve"> </w:t>
      </w:r>
      <w:r>
        <w:t>вознаграждений.</w:t>
      </w:r>
      <w:r>
        <w:rPr>
          <w:spacing w:val="-4"/>
        </w:rPr>
        <w:t xml:space="preserve"> </w:t>
      </w:r>
      <w:r>
        <w:t>Учитываются расходы по кодам 211 и 213</w:t>
      </w:r>
      <w:r>
        <w:rPr>
          <w:spacing w:val="-2"/>
        </w:rPr>
        <w:t xml:space="preserve"> </w:t>
      </w:r>
      <w:r>
        <w:t>классификации операций сектора государственного управления (КОСГУ).</w:t>
      </w:r>
    </w:p>
    <w:p w:rsidR="00527B58" w:rsidRDefault="000F617D">
      <w:pPr>
        <w:pStyle w:val="a3"/>
        <w:ind w:left="286" w:right="557" w:firstLine="708"/>
      </w:pPr>
      <w:r>
        <w:t>В графе 12 (из графы 11) приводятся данные о величине финансовых средств</w:t>
      </w:r>
      <w:r>
        <w:t xml:space="preserve">, израсходованных на оплату труда работников и полученных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предпринимательской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иной</w:t>
      </w:r>
      <w:r>
        <w:rPr>
          <w:spacing w:val="-13"/>
        </w:rPr>
        <w:t xml:space="preserve"> </w:t>
      </w:r>
      <w:r>
        <w:rPr>
          <w:spacing w:val="-2"/>
        </w:rPr>
        <w:t>приносящей</w:t>
      </w:r>
      <w:r>
        <w:rPr>
          <w:spacing w:val="-13"/>
        </w:rPr>
        <w:t xml:space="preserve"> </w:t>
      </w:r>
      <w:r>
        <w:rPr>
          <w:spacing w:val="-2"/>
        </w:rPr>
        <w:t>доход</w:t>
      </w:r>
      <w:r>
        <w:rPr>
          <w:spacing w:val="-13"/>
        </w:rPr>
        <w:t xml:space="preserve"> </w:t>
      </w:r>
      <w:r>
        <w:rPr>
          <w:spacing w:val="-2"/>
        </w:rPr>
        <w:t>деятельности,</w:t>
      </w:r>
      <w:r>
        <w:rPr>
          <w:spacing w:val="-13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3"/>
        </w:rPr>
        <w:t xml:space="preserve"> </w:t>
      </w:r>
      <w:r>
        <w:rPr>
          <w:spacing w:val="-2"/>
        </w:rPr>
        <w:t>средств,</w:t>
      </w:r>
      <w:r>
        <w:rPr>
          <w:spacing w:val="-13"/>
        </w:rPr>
        <w:t xml:space="preserve"> </w:t>
      </w:r>
      <w:r>
        <w:rPr>
          <w:spacing w:val="-2"/>
        </w:rPr>
        <w:t>поступивших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3"/>
        </w:rPr>
        <w:t xml:space="preserve"> </w:t>
      </w:r>
      <w:r>
        <w:rPr>
          <w:spacing w:val="-2"/>
        </w:rPr>
        <w:t>аренды</w:t>
      </w:r>
      <w:r>
        <w:rPr>
          <w:spacing w:val="-13"/>
        </w:rPr>
        <w:t xml:space="preserve"> </w:t>
      </w:r>
      <w:r>
        <w:rPr>
          <w:spacing w:val="-2"/>
        </w:rPr>
        <w:t>имущества,</w:t>
      </w:r>
      <w:r>
        <w:rPr>
          <w:spacing w:val="-13"/>
        </w:rPr>
        <w:t xml:space="preserve"> </w:t>
      </w:r>
      <w:r>
        <w:rPr>
          <w:spacing w:val="-2"/>
        </w:rPr>
        <w:t>находящегося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 xml:space="preserve">собственности, </w:t>
      </w:r>
      <w:r>
        <w:t>оперативном</w:t>
      </w:r>
      <w:r>
        <w:rPr>
          <w:spacing w:val="-15"/>
        </w:rPr>
        <w:t xml:space="preserve"> </w:t>
      </w:r>
      <w:r>
        <w:t>управлении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хозяйственном</w:t>
      </w:r>
      <w:r>
        <w:rPr>
          <w:spacing w:val="-15"/>
        </w:rPr>
        <w:t xml:space="preserve"> </w:t>
      </w:r>
      <w:r>
        <w:t>ведении</w:t>
      </w:r>
      <w:r>
        <w:rPr>
          <w:spacing w:val="-15"/>
        </w:rPr>
        <w:t xml:space="preserve"> </w:t>
      </w:r>
      <w:r>
        <w:t>организации.</w:t>
      </w:r>
    </w:p>
    <w:p w:rsidR="00527B58" w:rsidRDefault="000F617D">
      <w:pPr>
        <w:pStyle w:val="a3"/>
        <w:ind w:left="994"/>
      </w:pP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графе</w:t>
      </w:r>
      <w:r>
        <w:rPr>
          <w:spacing w:val="-9"/>
        </w:rPr>
        <w:t xml:space="preserve"> </w:t>
      </w:r>
      <w:r>
        <w:rPr>
          <w:spacing w:val="-4"/>
        </w:rPr>
        <w:t>13</w:t>
      </w:r>
      <w:r>
        <w:rPr>
          <w:spacing w:val="-5"/>
        </w:rPr>
        <w:t xml:space="preserve"> </w:t>
      </w:r>
      <w:r>
        <w:rPr>
          <w:spacing w:val="-4"/>
        </w:rPr>
        <w:t>(из</w:t>
      </w:r>
      <w:r>
        <w:rPr>
          <w:spacing w:val="-7"/>
        </w:rPr>
        <w:t xml:space="preserve"> </w:t>
      </w:r>
      <w:r>
        <w:rPr>
          <w:spacing w:val="-4"/>
        </w:rPr>
        <w:t>графы</w:t>
      </w:r>
      <w:r>
        <w:rPr>
          <w:spacing w:val="-9"/>
        </w:rPr>
        <w:t xml:space="preserve"> </w:t>
      </w:r>
      <w:r>
        <w:rPr>
          <w:spacing w:val="-4"/>
        </w:rPr>
        <w:t>11)</w:t>
      </w:r>
      <w:r>
        <w:rPr>
          <w:spacing w:val="-5"/>
        </w:rPr>
        <w:t xml:space="preserve"> </w:t>
      </w:r>
      <w:r>
        <w:rPr>
          <w:spacing w:val="-4"/>
        </w:rPr>
        <w:t>приводятся</w:t>
      </w:r>
      <w:r>
        <w:rPr>
          <w:spacing w:val="-8"/>
        </w:rPr>
        <w:t xml:space="preserve"> </w:t>
      </w:r>
      <w:r>
        <w:rPr>
          <w:spacing w:val="-4"/>
        </w:rPr>
        <w:t>данные</w:t>
      </w:r>
      <w:r>
        <w:rPr>
          <w:spacing w:val="-7"/>
        </w:rPr>
        <w:t xml:space="preserve"> </w:t>
      </w:r>
      <w:r>
        <w:rPr>
          <w:spacing w:val="-4"/>
        </w:rPr>
        <w:t>о</w:t>
      </w:r>
      <w:r>
        <w:rPr>
          <w:spacing w:val="-5"/>
        </w:rPr>
        <w:t xml:space="preserve"> </w:t>
      </w:r>
      <w:r>
        <w:rPr>
          <w:spacing w:val="-4"/>
        </w:rPr>
        <w:t>величине</w:t>
      </w:r>
      <w:r>
        <w:rPr>
          <w:spacing w:val="-7"/>
        </w:rPr>
        <w:t xml:space="preserve"> </w:t>
      </w:r>
      <w:r>
        <w:rPr>
          <w:spacing w:val="-4"/>
        </w:rPr>
        <w:t>финансовых</w:t>
      </w:r>
      <w:r>
        <w:rPr>
          <w:spacing w:val="-6"/>
        </w:rPr>
        <w:t xml:space="preserve"> </w:t>
      </w:r>
      <w:r>
        <w:rPr>
          <w:spacing w:val="-4"/>
        </w:rPr>
        <w:t>средств,</w:t>
      </w:r>
      <w:r>
        <w:rPr>
          <w:spacing w:val="-7"/>
        </w:rPr>
        <w:t xml:space="preserve"> </w:t>
      </w:r>
      <w:r>
        <w:rPr>
          <w:spacing w:val="-4"/>
        </w:rPr>
        <w:t>израсходованных</w:t>
      </w:r>
      <w:r>
        <w:rPr>
          <w:spacing w:val="-3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оплату</w:t>
      </w:r>
      <w:r>
        <w:rPr>
          <w:spacing w:val="-10"/>
        </w:rPr>
        <w:t xml:space="preserve"> </w:t>
      </w:r>
      <w:r>
        <w:rPr>
          <w:spacing w:val="-4"/>
        </w:rPr>
        <w:t>труда</w:t>
      </w:r>
      <w:r>
        <w:rPr>
          <w:spacing w:val="-7"/>
        </w:rPr>
        <w:t xml:space="preserve"> </w:t>
      </w:r>
      <w:r>
        <w:rPr>
          <w:spacing w:val="-4"/>
        </w:rPr>
        <w:t>основного</w:t>
      </w:r>
      <w:r>
        <w:rPr>
          <w:spacing w:val="-7"/>
        </w:rPr>
        <w:t xml:space="preserve"> </w:t>
      </w:r>
      <w:r>
        <w:rPr>
          <w:spacing w:val="-4"/>
        </w:rPr>
        <w:t>персонала.</w:t>
      </w:r>
    </w:p>
    <w:p w:rsidR="00527B58" w:rsidRDefault="000F617D">
      <w:pPr>
        <w:pStyle w:val="a3"/>
        <w:ind w:left="286" w:right="559" w:firstLine="708"/>
      </w:pPr>
      <w:r>
        <w:t>В</w:t>
      </w:r>
      <w:r>
        <w:rPr>
          <w:spacing w:val="37"/>
        </w:rPr>
        <w:t xml:space="preserve"> </w:t>
      </w:r>
      <w:r>
        <w:t>графе</w:t>
      </w:r>
      <w:r>
        <w:rPr>
          <w:spacing w:val="-15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-15"/>
        </w:rPr>
        <w:t xml:space="preserve"> </w:t>
      </w:r>
      <w:r>
        <w:t>13)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величине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израсходованных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оплату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персонала и</w:t>
      </w:r>
      <w:r>
        <w:rPr>
          <w:spacing w:val="-15"/>
        </w:rPr>
        <w:t xml:space="preserve"> </w:t>
      </w:r>
      <w:r>
        <w:t>полученных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предпринимательской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приносящей</w:t>
      </w:r>
      <w:r>
        <w:rPr>
          <w:spacing w:val="-9"/>
        </w:rPr>
        <w:t xml:space="preserve"> </w:t>
      </w:r>
      <w:r>
        <w:t>доход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средств,</w:t>
      </w:r>
      <w:r>
        <w:rPr>
          <w:spacing w:val="-11"/>
        </w:rPr>
        <w:t xml:space="preserve"> </w:t>
      </w:r>
      <w:r>
        <w:t>поступивших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аренды</w:t>
      </w:r>
      <w:r>
        <w:rPr>
          <w:spacing w:val="-11"/>
        </w:rPr>
        <w:t xml:space="preserve"> </w:t>
      </w:r>
      <w:r>
        <w:t>имущества,</w:t>
      </w:r>
      <w:r>
        <w:rPr>
          <w:spacing w:val="-11"/>
        </w:rPr>
        <w:t xml:space="preserve"> </w:t>
      </w:r>
      <w:r>
        <w:t xml:space="preserve">находящегося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собственности,</w:t>
      </w:r>
      <w:r>
        <w:rPr>
          <w:spacing w:val="-5"/>
        </w:rPr>
        <w:t xml:space="preserve"> </w:t>
      </w:r>
      <w:r>
        <w:rPr>
          <w:spacing w:val="-2"/>
        </w:rPr>
        <w:t>оперативном управлении</w:t>
      </w:r>
      <w:r>
        <w:rPr>
          <w:spacing w:val="-6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хозяйственном</w:t>
      </w:r>
      <w:r>
        <w:rPr>
          <w:spacing w:val="-5"/>
        </w:rPr>
        <w:t xml:space="preserve"> </w:t>
      </w:r>
      <w:r>
        <w:rPr>
          <w:spacing w:val="-2"/>
        </w:rPr>
        <w:t>ведении</w:t>
      </w:r>
      <w:r>
        <w:rPr>
          <w:spacing w:val="-6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-15"/>
        </w:rPr>
        <w:t xml:space="preserve"> </w:t>
      </w:r>
      <w:r>
        <w:t>графе</w:t>
      </w:r>
      <w:r>
        <w:rPr>
          <w:spacing w:val="-15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(из</w:t>
      </w:r>
      <w:r>
        <w:rPr>
          <w:spacing w:val="-15"/>
        </w:rPr>
        <w:t xml:space="preserve"> </w:t>
      </w:r>
      <w:r>
        <w:t>графы</w:t>
      </w:r>
      <w:r>
        <w:rPr>
          <w:spacing w:val="-15"/>
        </w:rPr>
        <w:t xml:space="preserve"> </w:t>
      </w:r>
      <w:r>
        <w:t>10)</w:t>
      </w:r>
      <w:r>
        <w:rPr>
          <w:spacing w:val="-15"/>
        </w:rPr>
        <w:t xml:space="preserve"> </w:t>
      </w:r>
      <w:r>
        <w:t>приводятся</w:t>
      </w:r>
      <w:r>
        <w:rPr>
          <w:spacing w:val="-15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величине</w:t>
      </w:r>
      <w:r>
        <w:rPr>
          <w:spacing w:val="-15"/>
        </w:rPr>
        <w:t xml:space="preserve"> </w:t>
      </w:r>
      <w:r>
        <w:t>финансовых</w:t>
      </w:r>
      <w:r>
        <w:rPr>
          <w:spacing w:val="-15"/>
        </w:rPr>
        <w:t xml:space="preserve"> </w:t>
      </w:r>
      <w:r>
        <w:t>средств,</w:t>
      </w:r>
      <w:r>
        <w:rPr>
          <w:spacing w:val="-15"/>
        </w:rPr>
        <w:t xml:space="preserve"> </w:t>
      </w:r>
      <w:r>
        <w:t>израсходованных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капитальный</w:t>
      </w:r>
      <w:r>
        <w:rPr>
          <w:spacing w:val="-15"/>
        </w:rPr>
        <w:t xml:space="preserve"> </w:t>
      </w:r>
      <w:r>
        <w:t>ремонт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реставрацию</w:t>
      </w:r>
      <w:r>
        <w:rPr>
          <w:spacing w:val="-15"/>
        </w:rPr>
        <w:t xml:space="preserve"> </w:t>
      </w:r>
      <w:r>
        <w:t>зданий и помещений.</w:t>
      </w:r>
    </w:p>
    <w:p w:rsidR="00527B58" w:rsidRDefault="000F617D">
      <w:pPr>
        <w:pStyle w:val="a3"/>
        <w:ind w:left="994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графе</w:t>
      </w:r>
      <w:r>
        <w:rPr>
          <w:spacing w:val="-4"/>
        </w:rPr>
        <w:t xml:space="preserve"> </w:t>
      </w:r>
      <w:r>
        <w:rPr>
          <w:spacing w:val="-2"/>
        </w:rPr>
        <w:t>16</w:t>
      </w:r>
      <w:r>
        <w:rPr>
          <w:spacing w:val="-5"/>
        </w:rPr>
        <w:t xml:space="preserve"> </w:t>
      </w:r>
      <w:r>
        <w:rPr>
          <w:spacing w:val="-2"/>
        </w:rPr>
        <w:t>(из</w:t>
      </w:r>
      <w:r>
        <w:rPr>
          <w:spacing w:val="-3"/>
        </w:rPr>
        <w:t xml:space="preserve"> </w:t>
      </w:r>
      <w:r>
        <w:rPr>
          <w:spacing w:val="-2"/>
        </w:rPr>
        <w:t>графы</w:t>
      </w:r>
      <w:r>
        <w:rPr>
          <w:spacing w:val="-4"/>
        </w:rPr>
        <w:t xml:space="preserve"> </w:t>
      </w:r>
      <w:r>
        <w:rPr>
          <w:spacing w:val="-2"/>
        </w:rPr>
        <w:t>15)</w:t>
      </w:r>
      <w:r>
        <w:rPr>
          <w:spacing w:val="-5"/>
        </w:rPr>
        <w:t xml:space="preserve"> </w:t>
      </w:r>
      <w:r>
        <w:rPr>
          <w:spacing w:val="-2"/>
        </w:rPr>
        <w:t>приводятся</w:t>
      </w:r>
      <w:r>
        <w:rPr>
          <w:spacing w:val="-4"/>
        </w:rPr>
        <w:t xml:space="preserve"> </w:t>
      </w:r>
      <w:r>
        <w:rPr>
          <w:spacing w:val="-2"/>
        </w:rPr>
        <w:t>данные</w:t>
      </w:r>
      <w:r>
        <w:rPr>
          <w:spacing w:val="-5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 xml:space="preserve"> </w:t>
      </w:r>
      <w:r>
        <w:rPr>
          <w:spacing w:val="-2"/>
        </w:rPr>
        <w:t>величине</w:t>
      </w:r>
      <w:r>
        <w:rPr>
          <w:spacing w:val="-5"/>
        </w:rPr>
        <w:t xml:space="preserve"> </w:t>
      </w:r>
      <w:r>
        <w:rPr>
          <w:spacing w:val="-2"/>
        </w:rPr>
        <w:t>финансовых средств,</w:t>
      </w:r>
      <w:r>
        <w:rPr>
          <w:spacing w:val="-4"/>
        </w:rPr>
        <w:t xml:space="preserve"> </w:t>
      </w:r>
      <w:r>
        <w:rPr>
          <w:spacing w:val="-2"/>
        </w:rPr>
        <w:t>израсходованных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капитальный</w:t>
      </w:r>
      <w:r>
        <w:rPr>
          <w:spacing w:val="-3"/>
        </w:rPr>
        <w:t xml:space="preserve"> </w:t>
      </w:r>
      <w:r>
        <w:rPr>
          <w:spacing w:val="-2"/>
        </w:rPr>
        <w:t>ремонт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реставрацию</w:t>
      </w:r>
      <w:r>
        <w:rPr>
          <w:spacing w:val="2"/>
        </w:rPr>
        <w:t xml:space="preserve"> </w:t>
      </w:r>
      <w:r>
        <w:rPr>
          <w:spacing w:val="-2"/>
        </w:rPr>
        <w:t>зданий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7"/>
      </w:pPr>
      <w:r>
        <w:t>и</w:t>
      </w:r>
      <w:r>
        <w:rPr>
          <w:spacing w:val="-15"/>
        </w:rPr>
        <w:t xml:space="preserve"> </w:t>
      </w:r>
      <w:r>
        <w:t>помещений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приносящей</w:t>
      </w:r>
      <w:r>
        <w:rPr>
          <w:spacing w:val="-6"/>
        </w:rPr>
        <w:t xml:space="preserve"> </w:t>
      </w:r>
      <w:r>
        <w:t>доход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поступивших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 xml:space="preserve">имущества, </w:t>
      </w:r>
      <w:r>
        <w:rPr>
          <w:spacing w:val="-2"/>
        </w:rPr>
        <w:t>находящегося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собственности,</w:t>
      </w:r>
      <w:r>
        <w:rPr>
          <w:spacing w:val="-9"/>
        </w:rPr>
        <w:t xml:space="preserve"> </w:t>
      </w:r>
      <w:r>
        <w:rPr>
          <w:spacing w:val="-2"/>
        </w:rPr>
        <w:t>оперативном</w:t>
      </w:r>
      <w:r>
        <w:rPr>
          <w:spacing w:val="-7"/>
        </w:rPr>
        <w:t xml:space="preserve"> </w:t>
      </w:r>
      <w:r>
        <w:rPr>
          <w:spacing w:val="-2"/>
        </w:rPr>
        <w:t>управлении</w:t>
      </w:r>
      <w:r>
        <w:rPr>
          <w:spacing w:val="-10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>хозяйственном</w:t>
      </w:r>
      <w:r>
        <w:rPr>
          <w:spacing w:val="-9"/>
        </w:rPr>
        <w:t xml:space="preserve"> </w:t>
      </w:r>
      <w:r>
        <w:rPr>
          <w:spacing w:val="-2"/>
        </w:rPr>
        <w:t>ведении</w:t>
      </w:r>
      <w:r>
        <w:rPr>
          <w:spacing w:val="-10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994"/>
      </w:pP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графе</w:t>
      </w:r>
      <w:r>
        <w:rPr>
          <w:spacing w:val="-9"/>
        </w:rPr>
        <w:t xml:space="preserve"> </w:t>
      </w:r>
      <w:r>
        <w:rPr>
          <w:spacing w:val="-4"/>
        </w:rPr>
        <w:t>17</w:t>
      </w:r>
      <w:r>
        <w:rPr>
          <w:spacing w:val="-6"/>
        </w:rPr>
        <w:t xml:space="preserve"> </w:t>
      </w:r>
      <w:r>
        <w:rPr>
          <w:spacing w:val="-4"/>
        </w:rPr>
        <w:t>(из</w:t>
      </w:r>
      <w:r>
        <w:rPr>
          <w:spacing w:val="-8"/>
        </w:rPr>
        <w:t xml:space="preserve"> </w:t>
      </w:r>
      <w:r>
        <w:rPr>
          <w:spacing w:val="-4"/>
        </w:rPr>
        <w:t>графы</w:t>
      </w:r>
      <w:r>
        <w:rPr>
          <w:spacing w:val="-9"/>
        </w:rPr>
        <w:t xml:space="preserve"> </w:t>
      </w:r>
      <w:r>
        <w:rPr>
          <w:spacing w:val="-4"/>
        </w:rPr>
        <w:t>10)</w:t>
      </w:r>
      <w:r>
        <w:rPr>
          <w:spacing w:val="-6"/>
        </w:rPr>
        <w:t xml:space="preserve"> </w:t>
      </w:r>
      <w:r>
        <w:rPr>
          <w:spacing w:val="-4"/>
        </w:rPr>
        <w:t>приводятся</w:t>
      </w:r>
      <w:r>
        <w:rPr>
          <w:spacing w:val="-9"/>
        </w:rPr>
        <w:t xml:space="preserve"> </w:t>
      </w:r>
      <w:r>
        <w:rPr>
          <w:spacing w:val="-4"/>
        </w:rPr>
        <w:t>данные</w:t>
      </w:r>
      <w:r>
        <w:rPr>
          <w:spacing w:val="-7"/>
        </w:rPr>
        <w:t xml:space="preserve"> </w:t>
      </w:r>
      <w:r>
        <w:rPr>
          <w:spacing w:val="-4"/>
        </w:rPr>
        <w:t>о</w:t>
      </w:r>
      <w:r>
        <w:rPr>
          <w:spacing w:val="-6"/>
        </w:rPr>
        <w:t xml:space="preserve"> </w:t>
      </w:r>
      <w:r>
        <w:rPr>
          <w:spacing w:val="-4"/>
        </w:rPr>
        <w:t>величине</w:t>
      </w:r>
      <w:r>
        <w:rPr>
          <w:spacing w:val="-8"/>
        </w:rPr>
        <w:t xml:space="preserve"> </w:t>
      </w:r>
      <w:r>
        <w:rPr>
          <w:spacing w:val="-4"/>
        </w:rPr>
        <w:t>финансовых</w:t>
      </w:r>
      <w:r>
        <w:rPr>
          <w:spacing w:val="-6"/>
        </w:rPr>
        <w:t xml:space="preserve"> </w:t>
      </w:r>
      <w:r>
        <w:rPr>
          <w:spacing w:val="-4"/>
        </w:rPr>
        <w:t>средств,</w:t>
      </w:r>
      <w:r>
        <w:rPr>
          <w:spacing w:val="-8"/>
        </w:rPr>
        <w:t xml:space="preserve"> </w:t>
      </w:r>
      <w:r>
        <w:rPr>
          <w:spacing w:val="-4"/>
        </w:rPr>
        <w:t>израсходованных на</w:t>
      </w:r>
      <w:r>
        <w:rPr>
          <w:spacing w:val="-9"/>
        </w:rPr>
        <w:t xml:space="preserve"> </w:t>
      </w:r>
      <w:r>
        <w:rPr>
          <w:spacing w:val="-4"/>
        </w:rPr>
        <w:t>приобретение</w:t>
      </w:r>
      <w:r>
        <w:rPr>
          <w:spacing w:val="-7"/>
        </w:rPr>
        <w:t xml:space="preserve"> </w:t>
      </w:r>
      <w:r>
        <w:rPr>
          <w:spacing w:val="-4"/>
        </w:rPr>
        <w:t>(замену) оборудования.</w:t>
      </w:r>
    </w:p>
    <w:p w:rsidR="00527B58" w:rsidRDefault="000F617D">
      <w:pPr>
        <w:pStyle w:val="a3"/>
        <w:ind w:left="286" w:right="562" w:firstLine="708"/>
      </w:pPr>
      <w:r>
        <w:t>В графе 18 (из графы 17) приводятся данные о величине финансовых средств, израсходованных на</w:t>
      </w:r>
      <w:r>
        <w:t xml:space="preserve"> приобретение (замену) оборудования</w:t>
      </w:r>
      <w:r>
        <w:rPr>
          <w:spacing w:val="4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улучшения</w:t>
      </w:r>
      <w:r>
        <w:rPr>
          <w:spacing w:val="-15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доступности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лиц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15"/>
        </w:rPr>
        <w:t xml:space="preserve"> </w:t>
      </w:r>
      <w:r>
        <w:t>(колясок,</w:t>
      </w:r>
      <w:r>
        <w:rPr>
          <w:spacing w:val="-15"/>
        </w:rPr>
        <w:t xml:space="preserve"> </w:t>
      </w:r>
      <w:r>
        <w:t>скалоходов).</w:t>
      </w:r>
    </w:p>
    <w:p w:rsidR="00527B58" w:rsidRDefault="000F617D">
      <w:pPr>
        <w:pStyle w:val="a3"/>
        <w:ind w:left="286" w:right="558" w:firstLine="708"/>
      </w:pPr>
      <w:r>
        <w:t>В</w:t>
      </w:r>
      <w:r>
        <w:rPr>
          <w:spacing w:val="-13"/>
        </w:rPr>
        <w:t xml:space="preserve"> </w:t>
      </w:r>
      <w:r>
        <w:t>графе</w:t>
      </w:r>
      <w:r>
        <w:rPr>
          <w:spacing w:val="-13"/>
        </w:rPr>
        <w:t xml:space="preserve"> </w:t>
      </w:r>
      <w:r>
        <w:t>19</w:t>
      </w:r>
      <w:r>
        <w:rPr>
          <w:spacing w:val="-13"/>
        </w:rPr>
        <w:t xml:space="preserve"> </w:t>
      </w:r>
      <w:r>
        <w:t>(из</w:t>
      </w:r>
      <w:r>
        <w:rPr>
          <w:spacing w:val="-13"/>
        </w:rPr>
        <w:t xml:space="preserve"> </w:t>
      </w:r>
      <w:r>
        <w:t>графы</w:t>
      </w:r>
      <w:r>
        <w:rPr>
          <w:spacing w:val="-15"/>
        </w:rPr>
        <w:t xml:space="preserve"> </w:t>
      </w:r>
      <w:r>
        <w:t>17)</w:t>
      </w:r>
      <w:r>
        <w:rPr>
          <w:spacing w:val="-15"/>
        </w:rPr>
        <w:t xml:space="preserve"> </w:t>
      </w:r>
      <w:r>
        <w:t>приводятся</w:t>
      </w:r>
      <w:r>
        <w:rPr>
          <w:spacing w:val="-14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величине</w:t>
      </w:r>
      <w:r>
        <w:rPr>
          <w:spacing w:val="-15"/>
        </w:rPr>
        <w:t xml:space="preserve"> </w:t>
      </w:r>
      <w:r>
        <w:t>финансовых</w:t>
      </w:r>
      <w:r>
        <w:rPr>
          <w:spacing w:val="-11"/>
        </w:rPr>
        <w:t xml:space="preserve"> </w:t>
      </w:r>
      <w:r>
        <w:t>средств,</w:t>
      </w:r>
      <w:r>
        <w:rPr>
          <w:spacing w:val="-14"/>
        </w:rPr>
        <w:t xml:space="preserve"> </w:t>
      </w:r>
      <w:r>
        <w:t>израсходованных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приобретение</w:t>
      </w:r>
      <w:r>
        <w:rPr>
          <w:spacing w:val="-15"/>
        </w:rPr>
        <w:t xml:space="preserve"> </w:t>
      </w:r>
      <w:r>
        <w:t>оборудования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полученных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предпринимательской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иной</w:t>
      </w:r>
      <w:r>
        <w:rPr>
          <w:spacing w:val="-13"/>
        </w:rPr>
        <w:t xml:space="preserve"> </w:t>
      </w:r>
      <w:r>
        <w:rPr>
          <w:spacing w:val="-2"/>
        </w:rPr>
        <w:t>приносящей</w:t>
      </w:r>
      <w:r>
        <w:rPr>
          <w:spacing w:val="-13"/>
        </w:rPr>
        <w:t xml:space="preserve"> </w:t>
      </w:r>
      <w:r>
        <w:rPr>
          <w:spacing w:val="-2"/>
        </w:rPr>
        <w:t>доход</w:t>
      </w:r>
      <w:r>
        <w:rPr>
          <w:spacing w:val="-13"/>
        </w:rPr>
        <w:t xml:space="preserve"> </w:t>
      </w:r>
      <w:r>
        <w:rPr>
          <w:spacing w:val="-2"/>
        </w:rPr>
        <w:t>деятельности,</w:t>
      </w:r>
      <w:r>
        <w:rPr>
          <w:spacing w:val="-13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3"/>
        </w:rPr>
        <w:t xml:space="preserve"> </w:t>
      </w:r>
      <w:r>
        <w:rPr>
          <w:spacing w:val="-2"/>
        </w:rPr>
        <w:t>средств,</w:t>
      </w:r>
      <w:r>
        <w:rPr>
          <w:spacing w:val="-13"/>
        </w:rPr>
        <w:t xml:space="preserve"> </w:t>
      </w:r>
      <w:r>
        <w:rPr>
          <w:spacing w:val="-2"/>
        </w:rPr>
        <w:t>поступивших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3"/>
        </w:rPr>
        <w:t xml:space="preserve"> </w:t>
      </w:r>
      <w:r>
        <w:rPr>
          <w:spacing w:val="-2"/>
        </w:rPr>
        <w:t>аренды</w:t>
      </w:r>
      <w:r>
        <w:rPr>
          <w:spacing w:val="-13"/>
        </w:rPr>
        <w:t xml:space="preserve"> </w:t>
      </w:r>
      <w:r>
        <w:rPr>
          <w:spacing w:val="-2"/>
        </w:rPr>
        <w:t>имущества,</w:t>
      </w:r>
      <w:r>
        <w:rPr>
          <w:spacing w:val="-13"/>
        </w:rPr>
        <w:t xml:space="preserve"> </w:t>
      </w:r>
      <w:r>
        <w:rPr>
          <w:spacing w:val="-2"/>
        </w:rPr>
        <w:t>находящегося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ind w:left="286" w:right="561" w:firstLine="708"/>
      </w:pPr>
      <w:r>
        <w:t>В графе 20 (из графы 10) приводятся данные о величине фи</w:t>
      </w:r>
      <w:r>
        <w:t xml:space="preserve">нансовых средств, израсходованных на подготовку и проведение социально- </w:t>
      </w:r>
      <w:r>
        <w:rPr>
          <w:spacing w:val="-4"/>
        </w:rPr>
        <w:t xml:space="preserve">значимых мероприятий: для ветеранов, детей, молодежи, семейной аудитории, инвалидов, многодетных и малообеспеченных семей и других подобных </w:t>
      </w:r>
      <w:r>
        <w:rPr>
          <w:spacing w:val="-2"/>
        </w:rPr>
        <w:t>категорий</w:t>
      </w:r>
      <w:r>
        <w:rPr>
          <w:spacing w:val="-5"/>
        </w:rPr>
        <w:t xml:space="preserve"> </w:t>
      </w:r>
      <w:r>
        <w:rPr>
          <w:spacing w:val="-2"/>
        </w:rPr>
        <w:t>населения,</w:t>
      </w:r>
      <w:r>
        <w:rPr>
          <w:spacing w:val="-6"/>
        </w:rPr>
        <w:t xml:space="preserve"> </w:t>
      </w:r>
      <w:r>
        <w:rPr>
          <w:spacing w:val="-2"/>
        </w:rPr>
        <w:t>проводимых</w:t>
      </w:r>
      <w:r>
        <w:rPr>
          <w:spacing w:val="-3"/>
        </w:rPr>
        <w:t xml:space="preserve"> </w:t>
      </w:r>
      <w:r>
        <w:rPr>
          <w:spacing w:val="-2"/>
        </w:rPr>
        <w:t>как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безво</w:t>
      </w:r>
      <w:r>
        <w:rPr>
          <w:spacing w:val="-2"/>
        </w:rPr>
        <w:t>змездной,</w:t>
      </w:r>
      <w:r>
        <w:rPr>
          <w:spacing w:val="-6"/>
        </w:rPr>
        <w:t xml:space="preserve"> </w:t>
      </w:r>
      <w:r>
        <w:rPr>
          <w:spacing w:val="-2"/>
        </w:rPr>
        <w:t>так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платной</w:t>
      </w:r>
      <w:r>
        <w:rPr>
          <w:spacing w:val="-5"/>
        </w:rPr>
        <w:t xml:space="preserve"> </w:t>
      </w:r>
      <w:r>
        <w:rPr>
          <w:spacing w:val="-2"/>
        </w:rPr>
        <w:t>основе.</w:t>
      </w:r>
    </w:p>
    <w:p w:rsidR="00527B58" w:rsidRDefault="000F617D">
      <w:pPr>
        <w:pStyle w:val="a3"/>
        <w:spacing w:before="1"/>
        <w:ind w:left="286" w:right="561" w:firstLine="708"/>
      </w:pPr>
      <w:r>
        <w:t>В графе 21 (из графы 20) приводятся данные о величине финансовых средств, израсходованных на подготовку и проведение социально значимых мероприятий и полученных от предпринимательской и иной приносящей доход деятельности,</w:t>
      </w:r>
      <w:r>
        <w:t xml:space="preserve"> а также средств, поступивших от аренды </w:t>
      </w:r>
      <w:r>
        <w:rPr>
          <w:spacing w:val="-2"/>
        </w:rPr>
        <w:t>имущества,</w:t>
      </w:r>
      <w:r>
        <w:rPr>
          <w:spacing w:val="-11"/>
        </w:rPr>
        <w:t xml:space="preserve"> </w:t>
      </w:r>
      <w:r>
        <w:rPr>
          <w:spacing w:val="-2"/>
        </w:rPr>
        <w:t>находящегося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собственности,</w:t>
      </w:r>
      <w:r>
        <w:rPr>
          <w:spacing w:val="-13"/>
        </w:rPr>
        <w:t xml:space="preserve"> </w:t>
      </w:r>
      <w:r>
        <w:rPr>
          <w:spacing w:val="-2"/>
        </w:rPr>
        <w:t>оперативном</w:t>
      </w:r>
      <w:r>
        <w:rPr>
          <w:spacing w:val="-9"/>
        </w:rPr>
        <w:t xml:space="preserve"> </w:t>
      </w:r>
      <w:r>
        <w:rPr>
          <w:spacing w:val="-2"/>
        </w:rPr>
        <w:t>управлении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хозяйственном</w:t>
      </w:r>
      <w:r>
        <w:rPr>
          <w:spacing w:val="-13"/>
        </w:rPr>
        <w:t xml:space="preserve"> </w:t>
      </w:r>
      <w:r>
        <w:rPr>
          <w:spacing w:val="-2"/>
        </w:rPr>
        <w:t>ведении</w:t>
      </w:r>
      <w:r>
        <w:rPr>
          <w:spacing w:val="-12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286" w:right="570" w:firstLine="708"/>
      </w:pPr>
      <w:r>
        <w:t>Данный раздел заполняется организацией – учредителем юридического лица в целом по юридическому лицу, включая данные обо всех входящих в него обособленных подразделениях.</w:t>
      </w:r>
    </w:p>
    <w:p w:rsidR="00527B58" w:rsidRDefault="000F617D">
      <w:pPr>
        <w:pStyle w:val="a3"/>
        <w:ind w:left="994"/>
      </w:pPr>
      <w:r>
        <w:t>Организации,</w:t>
      </w:r>
      <w:r>
        <w:rPr>
          <w:spacing w:val="-5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2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муниципальной,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заполняют.</w:t>
      </w:r>
    </w:p>
    <w:p w:rsidR="00527B58" w:rsidRDefault="00527B58">
      <w:pPr>
        <w:pStyle w:val="a3"/>
        <w:jc w:val="left"/>
      </w:pPr>
    </w:p>
    <w:p w:rsidR="00527B58" w:rsidRDefault="000F617D">
      <w:pPr>
        <w:spacing w:before="1"/>
        <w:ind w:left="866" w:right="439"/>
        <w:jc w:val="center"/>
        <w:rPr>
          <w:sz w:val="24"/>
        </w:rPr>
      </w:pPr>
      <w:r>
        <w:rPr>
          <w:sz w:val="24"/>
        </w:rPr>
        <w:t>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67"/>
        <w:ind w:left="14125" w:right="439"/>
        <w:jc w:val="center"/>
        <w:rPr>
          <w:sz w:val="14"/>
        </w:rPr>
      </w:pP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ind w:left="14215" w:right="531" w:hanging="4"/>
        <w:jc w:val="center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-2"/>
          <w:sz w:val="14"/>
        </w:rPr>
        <w:t xml:space="preserve"> </w:t>
      </w:r>
      <w:r>
        <w:rPr>
          <w:sz w:val="14"/>
        </w:rPr>
        <w:t>11.11.2025</w:t>
      </w:r>
      <w:r>
        <w:rPr>
          <w:spacing w:val="32"/>
          <w:sz w:val="14"/>
        </w:rPr>
        <w:t xml:space="preserve"> </w:t>
      </w:r>
      <w:r>
        <w:rPr>
          <w:sz w:val="14"/>
        </w:rPr>
        <w:t>№</w:t>
      </w:r>
      <w:r>
        <w:rPr>
          <w:spacing w:val="-1"/>
          <w:sz w:val="14"/>
        </w:rPr>
        <w:t xml:space="preserve"> </w:t>
      </w:r>
      <w:r>
        <w:rPr>
          <w:spacing w:val="-5"/>
          <w:sz w:val="14"/>
        </w:rPr>
        <w:t>625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3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1792477</wp:posOffset>
                </wp:positionH>
                <wp:positionV relativeFrom="paragraph">
                  <wp:posOffset>163266</wp:posOffset>
                </wp:positionV>
                <wp:extent cx="7131050" cy="20891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1050" cy="208915"/>
                          <a:chOff x="0" y="0"/>
                          <a:chExt cx="7131050" cy="2089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2"/>
                            <a:ext cx="713105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208915">
                                <a:moveTo>
                                  <a:pt x="7130542" y="0"/>
                                </a:moveTo>
                                <a:lnTo>
                                  <a:pt x="7112254" y="0"/>
                                </a:lnTo>
                                <a:lnTo>
                                  <a:pt x="7112254" y="18288"/>
                                </a:lnTo>
                                <a:lnTo>
                                  <a:pt x="7112254" y="19812"/>
                                </a:lnTo>
                                <a:lnTo>
                                  <a:pt x="7112254" y="202692"/>
                                </a:lnTo>
                                <a:lnTo>
                                  <a:pt x="18288" y="20269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7112254" y="18288"/>
                                </a:lnTo>
                                <a:lnTo>
                                  <a:pt x="711225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0" y="202692"/>
                                </a:lnTo>
                                <a:lnTo>
                                  <a:pt x="0" y="208788"/>
                                </a:lnTo>
                                <a:lnTo>
                                  <a:pt x="7112254" y="208788"/>
                                </a:lnTo>
                                <a:lnTo>
                                  <a:pt x="7130542" y="208788"/>
                                </a:lnTo>
                                <a:lnTo>
                                  <a:pt x="7130542" y="202692"/>
                                </a:lnTo>
                                <a:lnTo>
                                  <a:pt x="7130542" y="19812"/>
                                </a:lnTo>
                                <a:lnTo>
                                  <a:pt x="7130542" y="18288"/>
                                </a:lnTo>
                                <a:lnTo>
                                  <a:pt x="7130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8288" y="18288"/>
                            <a:ext cx="709422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7B58" w:rsidRDefault="000F617D">
                              <w:pPr>
                                <w:spacing w:before="58"/>
                                <w:ind w:right="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ФЕДЕРАЛЬНОЕ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СТАТИСТИЧЕСКОЕ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НАБЛЮДЕНИЕ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3" style="position:absolute;margin-left:141.15pt;margin-top:12.85pt;width:561.5pt;height:16.45pt;z-index:-15715840;mso-wrap-distance-left:0;mso-wrap-distance-right:0;mso-position-horizontal-relative:page" coordsize="71310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">
                <v:shape id="Graphic 34" o:spid="_x0000_s1044" style="position:absolute;width:71310;height:2089;visibility:visible;mso-wrap-style:square;v-text-anchor:top" coordsize="713105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" path="m7130542,r-18288,l7112254,18288r,1524l7112254,202692r-7093966,l18288,19812r,-1524l7112254,18288r,-18288l18288,,,,,18288r,1524l,202692r,6096l7112254,208788r18288,l7130542,202692r,-182880l7130542,18288r,-18288xe" fillcolor="black" stroked="f">
                  <v:path arrowok="t"/>
                </v:shape>
                <v:shape id="Textbox 35" o:spid="_x0000_s1045" type="#_x0000_t202" style="position:absolute;left:182;top:182;width:70943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527B58" w:rsidRDefault="000F617D">
                        <w:pPr>
                          <w:spacing w:before="58"/>
                          <w:ind w:right="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ФЕДЕРАЛЬНОЕ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СТАТИСТИЧЕСКОЕ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НАБЛЮДЕНИЕ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533598</wp:posOffset>
                </wp:positionV>
                <wp:extent cx="7112634" cy="16637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6637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46" type="#_x0000_t202" style="position:absolute;margin-left:141.85pt;margin-top:42pt;width:560.05pt;height:13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864306</wp:posOffset>
                </wp:positionV>
                <wp:extent cx="7832090" cy="45910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91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80" w:right="69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недостоверных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 влечет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ответственность, установленную Кодексом Российской Федерации об административных правона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47" type="#_x0000_t202" style="position:absolute;margin-left:113.55pt;margin-top:68.05pt;width:616.7pt;height:36.1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80" w:right="69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недостоверных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 влечет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ответственность, установленную Кодексом Российской Федерации об административных правона</w:t>
                      </w:r>
                      <w:r>
                        <w:rPr>
                          <w:color w:val="000000"/>
                          <w:sz w:val="20"/>
                        </w:rPr>
                        <w:t>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1516959</wp:posOffset>
                </wp:positionV>
                <wp:extent cx="5937250" cy="34925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492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3" w:lineRule="exact"/>
                              <w:ind w:left="42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МУЗЕЯ</w:t>
                            </w:r>
                          </w:p>
                          <w:p w:rsidR="00527B58" w:rsidRDefault="000F617D">
                            <w:pPr>
                              <w:ind w:right="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48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48" type="#_x0000_t202" style="position:absolute;margin-left:198.6pt;margin-top:119.45pt;width:467.5pt;height:27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3" w:lineRule="exact"/>
                        <w:ind w:left="42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МУЗЕЯ</w:t>
                      </w:r>
                    </w:p>
                    <w:p w:rsidR="00527B58" w:rsidRDefault="000F617D">
                      <w:pPr>
                        <w:ind w:right="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48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8"/>
        <w:jc w:val="left"/>
        <w:rPr>
          <w:sz w:val="18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spacing w:before="36"/>
        <w:jc w:val="left"/>
        <w:rPr>
          <w:sz w:val="20"/>
        </w:rPr>
      </w:pPr>
    </w:p>
    <w:p w:rsidR="00527B58" w:rsidRDefault="00527B58">
      <w:pPr>
        <w:pStyle w:val="a3"/>
        <w:spacing w:before="5"/>
        <w:jc w:val="left"/>
        <w:rPr>
          <w:sz w:val="20"/>
        </w:rPr>
      </w:pPr>
    </w:p>
    <w:p w:rsidR="00527B58" w:rsidRDefault="000F617D">
      <w:pPr>
        <w:pStyle w:val="a3"/>
        <w:ind w:left="12120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574165" cy="228600"/>
                <wp:effectExtent l="9525" t="0" r="6984" b="9525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165" cy="2286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37"/>
                              <w:ind w:left="586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8-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9" o:spid="_x0000_s1049" type="#_x0000_t202" style="width:123.9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" fillcolor="#f1f1f1" strokeweight="1.25pt">
                <v:path arrowok="t"/>
                <v:textbox inset="0,0,0,0">
                  <w:txbxContent>
                    <w:p w:rsidR="00527B58" w:rsidRDefault="000F617D">
                      <w:pPr>
                        <w:spacing w:before="37"/>
                        <w:ind w:left="586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8-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>НК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20"/>
        </w:rPr>
        <w:sectPr w:rsidR="00527B58">
          <w:headerReference w:type="default" r:id="rId24"/>
          <w:pgSz w:w="16850" w:h="11910" w:orient="landscape"/>
          <w:pgMar w:top="160" w:right="283" w:bottom="280" w:left="566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135"/>
        <w:jc w:val="left"/>
        <w:rPr>
          <w:sz w:val="20"/>
        </w:rPr>
      </w:pPr>
    </w:p>
    <w:p w:rsidR="00527B58" w:rsidRDefault="000F617D">
      <w:pPr>
        <w:tabs>
          <w:tab w:val="left" w:pos="8635"/>
        </w:tabs>
        <w:spacing w:line="229" w:lineRule="exact"/>
        <w:ind w:left="28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771144</wp:posOffset>
                </wp:positionH>
                <wp:positionV relativeFrom="paragraph">
                  <wp:posOffset>-1559439</wp:posOffset>
                </wp:positionV>
                <wp:extent cx="9174480" cy="144526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74480" cy="144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4536"/>
                              <w:gridCol w:w="4064"/>
                              <w:gridCol w:w="4301"/>
                            </w:tblGrid>
                            <w:tr w:rsidR="00527B58">
                              <w:trPr>
                                <w:trHeight w:val="374"/>
                              </w:trPr>
                              <w:tc>
                                <w:tcPr>
                                  <w:tcW w:w="14317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62"/>
                                    </w:tabs>
                                    <w:spacing w:before="22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24"/>
                              </w:trPr>
                              <w:tc>
                                <w:tcPr>
                                  <w:tcW w:w="14317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36"/>
                                    </w:tabs>
                                    <w:spacing w:before="22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Почтовый адрес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9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" w:line="215" w:lineRule="exact"/>
                                    <w:ind w:left="16" w:righ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901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" w:line="215" w:lineRule="exact"/>
                                    <w:ind w:lef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689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" w:line="252" w:lineRule="auto"/>
                                    <w:ind w:left="300" w:right="293" w:firstLine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формы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129" w:right="141" w:firstLine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 организации по ОКПО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обособленного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подразделения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юридического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15" w:lineRule="exact"/>
                                    <w:ind w:left="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номер)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41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7" w:line="215" w:lineRule="exact"/>
                                    <w:ind w:left="16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7" w:line="215" w:lineRule="exact"/>
                                    <w:ind w:left="9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7" w:line="215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7" w:line="215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9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" w:line="215" w:lineRule="exact"/>
                                    <w:ind w:left="16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50" type="#_x0000_t202" style="position:absolute;left:0;text-align:left;margin-left:60.7pt;margin-top:-122.8pt;width:722.4pt;height:113.8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4536"/>
                        <w:gridCol w:w="4064"/>
                        <w:gridCol w:w="4301"/>
                      </w:tblGrid>
                      <w:tr w:rsidR="00527B58">
                        <w:trPr>
                          <w:trHeight w:val="374"/>
                        </w:trPr>
                        <w:tc>
                          <w:tcPr>
                            <w:tcW w:w="14317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62"/>
                              </w:tabs>
                              <w:spacing w:before="22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424"/>
                        </w:trPr>
                        <w:tc>
                          <w:tcPr>
                            <w:tcW w:w="14317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36"/>
                              </w:tabs>
                              <w:spacing w:before="22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Почтовый адрес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39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5" w:line="215" w:lineRule="exact"/>
                              <w:ind w:left="16"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901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before="5" w:line="215" w:lineRule="exact"/>
                              <w:ind w:lef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689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5" w:line="252" w:lineRule="auto"/>
                              <w:ind w:left="300" w:right="293" w:firstLine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формы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ind w:left="129" w:right="141" w:firstLine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 организации по ОКПО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обособленного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подразделения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юридического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15" w:lineRule="exact"/>
                              <w:ind w:left="7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идентификационный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номер)</w:t>
                            </w: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41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7" w:line="215" w:lineRule="exact"/>
                              <w:ind w:left="16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7" w:line="215" w:lineRule="exact"/>
                              <w:ind w:left="9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7" w:line="215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7" w:line="215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239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5" w:line="215" w:lineRule="exact"/>
                              <w:ind w:left="16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0609523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учредителя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9624"/>
          <w:tab w:val="left" w:pos="9975"/>
          <w:tab w:val="left" w:pos="10146"/>
        </w:tabs>
        <w:ind w:left="286" w:right="1488"/>
        <w:rPr>
          <w:sz w:val="20"/>
        </w:rPr>
      </w:pPr>
      <w:r>
        <w:rPr>
          <w:sz w:val="20"/>
        </w:rPr>
        <w:t xml:space="preserve">Название головного музея (дирекции) </w:t>
      </w:r>
      <w:r>
        <w:rPr>
          <w:sz w:val="20"/>
          <w:u w:val="single"/>
        </w:rPr>
        <w:tab/>
      </w:r>
      <w:r>
        <w:rPr>
          <w:sz w:val="20"/>
        </w:rPr>
        <w:t xml:space="preserve"> Количество обособленных подразделений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Код основного вида экономической деятельности юридического лица по ОКВЭД2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1637"/>
        </w:tabs>
        <w:ind w:left="286"/>
        <w:rPr>
          <w:sz w:val="20"/>
        </w:rPr>
      </w:pPr>
      <w:r>
        <w:rPr>
          <w:sz w:val="20"/>
        </w:rPr>
        <w:t>Номер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Реестре</w:t>
      </w:r>
      <w:r>
        <w:rPr>
          <w:spacing w:val="-8"/>
          <w:sz w:val="20"/>
        </w:rPr>
        <w:t xml:space="preserve"> </w:t>
      </w:r>
      <w:r>
        <w:rPr>
          <w:sz w:val="20"/>
        </w:rPr>
        <w:t>музеев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каталога</w:t>
      </w:r>
      <w:r>
        <w:rPr>
          <w:spacing w:val="-8"/>
          <w:sz w:val="20"/>
        </w:rPr>
        <w:t xml:space="preserve"> </w:t>
      </w:r>
      <w:r>
        <w:rPr>
          <w:sz w:val="20"/>
        </w:rPr>
        <w:t>Музейного</w:t>
      </w:r>
      <w:r>
        <w:rPr>
          <w:spacing w:val="-7"/>
          <w:sz w:val="20"/>
        </w:rPr>
        <w:t xml:space="preserve"> </w:t>
      </w:r>
      <w:r>
        <w:rPr>
          <w:sz w:val="20"/>
        </w:rPr>
        <w:t>фонда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line="183" w:lineRule="exact"/>
        <w:ind w:left="711" w:right="1468"/>
        <w:jc w:val="center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674" w:right="146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769619</wp:posOffset>
                </wp:positionH>
                <wp:positionV relativeFrom="paragraph">
                  <wp:posOffset>-339891</wp:posOffset>
                </wp:positionV>
                <wp:extent cx="6926580" cy="131826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6580" cy="131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54"/>
                              <w:gridCol w:w="2919"/>
                            </w:tblGrid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7854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right="32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4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969"/>
                              </w:trPr>
                              <w:tc>
                                <w:tcPr>
                                  <w:tcW w:w="7854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69" w:right="5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 лица (кроме субъектов малого предпринимательства) - музеи, иные организации, зарегистрированные в реестре музеев Государственного каталога Музейного фонда Российской Федерации, полный перечень респондентов приведѐн в указаниях по заполнению фор</w:t>
                                  </w:r>
                                  <w:r>
                                    <w:rPr>
                                      <w:sz w:val="20"/>
                                    </w:rPr>
                                    <w:t>мы федерального статистического наблюдения: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659" w:right="583" w:hanging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февраля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 отчетного периода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842"/>
                              </w:trPr>
                              <w:tc>
                                <w:tcPr>
                                  <w:tcW w:w="7854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46"/>
                                    <w:ind w:right="32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51" type="#_x0000_t202" style="position:absolute;left:0;text-align:left;margin-left:60.6pt;margin-top:-26.75pt;width:545.4pt;height:103.8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54"/>
                        <w:gridCol w:w="2919"/>
                      </w:tblGrid>
                      <w:tr w:rsidR="00527B58">
                        <w:trPr>
                          <w:trHeight w:val="230"/>
                        </w:trPr>
                        <w:tc>
                          <w:tcPr>
                            <w:tcW w:w="7854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right="32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4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969"/>
                        </w:trPr>
                        <w:tc>
                          <w:tcPr>
                            <w:tcW w:w="7854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69" w:right="5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 лица (кроме субъектов малого предпринимательства) - музеи, иные организации, зарегистрированные в реестре музеев Государственного каталога Музейного фонда Российской Федерации, полный перечень респондентов приведѐн в указаниях по заполнению фор</w:t>
                            </w:r>
                            <w:r>
                              <w:rPr>
                                <w:sz w:val="20"/>
                              </w:rPr>
                              <w:t>мы федерального статистического наблюдения:</w:t>
                            </w:r>
                          </w:p>
                        </w:tc>
                        <w:tc>
                          <w:tcPr>
                            <w:tcW w:w="2919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659" w:right="583" w:hanging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февраля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 отчетного периода</w:t>
                            </w:r>
                          </w:p>
                        </w:tc>
                      </w:tr>
                      <w:tr w:rsidR="00527B58">
                        <w:trPr>
                          <w:trHeight w:val="842"/>
                        </w:trPr>
                        <w:tc>
                          <w:tcPr>
                            <w:tcW w:w="7854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46"/>
                              <w:ind w:right="32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291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 625</w:t>
      </w:r>
    </w:p>
    <w:p w:rsidR="00527B58" w:rsidRDefault="000F617D">
      <w:pPr>
        <w:tabs>
          <w:tab w:val="left" w:pos="1451"/>
          <w:tab w:val="left" w:pos="2041"/>
        </w:tabs>
        <w:spacing w:before="1"/>
        <w:ind w:left="168" w:right="931"/>
        <w:jc w:val="center"/>
        <w:rPr>
          <w:sz w:val="20"/>
        </w:rPr>
      </w:pP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(при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наличии) 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282"/>
          <w:tab w:val="left" w:pos="1872"/>
        </w:tabs>
        <w:spacing w:line="229" w:lineRule="exact"/>
        <w:ind w:right="709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1"/>
        <w:jc w:val="left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8046084</wp:posOffset>
                </wp:positionH>
                <wp:positionV relativeFrom="paragraph">
                  <wp:posOffset>83055</wp:posOffset>
                </wp:positionV>
                <wp:extent cx="1574165" cy="22860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165" cy="2286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9" w:lineRule="exact"/>
                              <w:ind w:left="2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Годовая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52" type="#_x0000_t202" style="position:absolute;margin-left:633.55pt;margin-top:6.55pt;width:123.95pt;height:18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" fillcolor="#f1f1f1" strokeweight="1.25pt">
                <v:path arrowok="t"/>
                <v:textbox inset="0,0,0,0">
                  <w:txbxContent>
                    <w:p w:rsidR="00527B58" w:rsidRDefault="000F617D">
                      <w:pPr>
                        <w:spacing w:line="229" w:lineRule="exact"/>
                        <w:ind w:left="2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Годовая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8"/>
        </w:rPr>
        <w:sectPr w:rsidR="00527B58">
          <w:type w:val="continuous"/>
          <w:pgSz w:w="16850" w:h="11910" w:orient="landscape"/>
          <w:pgMar w:top="1940" w:right="283" w:bottom="280" w:left="566" w:header="0" w:footer="0" w:gutter="0"/>
          <w:cols w:num="2" w:space="720" w:equalWidth="0">
            <w:col w:w="11638" w:space="40"/>
            <w:col w:w="4323"/>
          </w:cols>
        </w:sectPr>
      </w:pPr>
    </w:p>
    <w:p w:rsidR="00527B58" w:rsidRDefault="000F617D">
      <w:pPr>
        <w:spacing w:before="5"/>
        <w:ind w:right="28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фондов,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единица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11"/>
        <w:gridCol w:w="568"/>
        <w:gridCol w:w="1136"/>
        <w:gridCol w:w="1134"/>
        <w:gridCol w:w="993"/>
        <w:gridCol w:w="712"/>
        <w:gridCol w:w="1278"/>
        <w:gridCol w:w="710"/>
        <w:gridCol w:w="1276"/>
        <w:gridCol w:w="712"/>
        <w:gridCol w:w="1276"/>
        <w:gridCol w:w="709"/>
        <w:gridCol w:w="1278"/>
      </w:tblGrid>
      <w:tr w:rsidR="00527B58">
        <w:trPr>
          <w:trHeight w:val="1360"/>
        </w:trPr>
        <w:tc>
          <w:tcPr>
            <w:tcW w:w="2972" w:type="dxa"/>
            <w:vMerge w:val="restart"/>
          </w:tcPr>
          <w:p w:rsidR="00527B58" w:rsidRDefault="000F617D">
            <w:pPr>
              <w:pStyle w:val="TableParagraph"/>
              <w:spacing w:before="96"/>
              <w:ind w:left="84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предметов</w:t>
            </w: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before="96"/>
              <w:ind w:left="64" w:right="48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3831" w:type="dxa"/>
            <w:gridSpan w:val="4"/>
          </w:tcPr>
          <w:p w:rsidR="00527B58" w:rsidRDefault="000F617D">
            <w:pPr>
              <w:pStyle w:val="TableParagraph"/>
              <w:spacing w:before="96"/>
              <w:ind w:left="793" w:hanging="5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музейных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основного фонда (ОФ) на конец года</w:t>
            </w:r>
          </w:p>
        </w:tc>
        <w:tc>
          <w:tcPr>
            <w:tcW w:w="1990" w:type="dxa"/>
            <w:gridSpan w:val="2"/>
          </w:tcPr>
          <w:p w:rsidR="00527B58" w:rsidRDefault="000F617D">
            <w:pPr>
              <w:pStyle w:val="TableParagraph"/>
              <w:spacing w:before="96"/>
              <w:ind w:left="215" w:right="22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научно- вспомогательного </w:t>
            </w:r>
            <w:r>
              <w:rPr>
                <w:sz w:val="20"/>
              </w:rPr>
              <w:t>фонда (НВФ) на конец года</w:t>
            </w:r>
          </w:p>
        </w:tc>
        <w:tc>
          <w:tcPr>
            <w:tcW w:w="1986" w:type="dxa"/>
            <w:gridSpan w:val="2"/>
          </w:tcPr>
          <w:p w:rsidR="00527B58" w:rsidRDefault="000F617D">
            <w:pPr>
              <w:pStyle w:val="TableParagraph"/>
              <w:spacing w:before="96"/>
              <w:ind w:left="85" w:right="96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экспериментального </w:t>
            </w:r>
            <w:r>
              <w:rPr>
                <w:sz w:val="20"/>
              </w:rPr>
              <w:t>фонда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(ЭФ)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конец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988" w:type="dxa"/>
            <w:gridSpan w:val="2"/>
          </w:tcPr>
          <w:p w:rsidR="00527B58" w:rsidRDefault="000F617D">
            <w:pPr>
              <w:pStyle w:val="TableParagraph"/>
              <w:spacing w:before="96"/>
              <w:ind w:left="130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фонда массовых </w:t>
            </w:r>
            <w:r>
              <w:rPr>
                <w:spacing w:val="-2"/>
                <w:sz w:val="20"/>
              </w:rPr>
              <w:t xml:space="preserve">археологических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(ФМАП) на конец года</w:t>
            </w:r>
          </w:p>
        </w:tc>
        <w:tc>
          <w:tcPr>
            <w:tcW w:w="1987" w:type="dxa"/>
            <w:gridSpan w:val="2"/>
          </w:tcPr>
          <w:p w:rsidR="00527B58" w:rsidRDefault="000F617D">
            <w:pPr>
              <w:pStyle w:val="TableParagraph"/>
              <w:spacing w:before="96"/>
              <w:ind w:left="161" w:right="184" w:firstLine="1"/>
              <w:jc w:val="center"/>
              <w:rPr>
                <w:sz w:val="20"/>
              </w:rPr>
            </w:pPr>
            <w:r>
              <w:rPr>
                <w:sz w:val="20"/>
              </w:rPr>
              <w:t>Число предметов фонда сырьевых материалов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(ФСМ) на конец года</w:t>
            </w:r>
          </w:p>
        </w:tc>
      </w:tr>
      <w:tr w:rsidR="00527B58">
        <w:trPr>
          <w:trHeight w:val="433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527B58" w:rsidRDefault="000F617D">
            <w:pPr>
              <w:pStyle w:val="TableParagraph"/>
              <w:spacing w:before="94"/>
              <w:ind w:left="189" w:right="103" w:hanging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3263" w:type="dxa"/>
            <w:gridSpan w:val="3"/>
          </w:tcPr>
          <w:p w:rsidR="00527B58" w:rsidRDefault="000F617D">
            <w:pPr>
              <w:pStyle w:val="TableParagraph"/>
              <w:spacing w:before="94"/>
              <w:ind w:left="80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left="100" w:right="111" w:firstLine="252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</w:p>
          <w:p w:rsidR="00527B58" w:rsidRDefault="000F617D">
            <w:pPr>
              <w:pStyle w:val="TableParagraph"/>
              <w:ind w:left="244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2"/>
              <w:ind w:left="158" w:right="16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0" w:type="dxa"/>
            <w:vMerge w:val="restart"/>
          </w:tcPr>
          <w:p w:rsidR="00527B58" w:rsidRDefault="000F617D">
            <w:pPr>
              <w:pStyle w:val="TableParagraph"/>
              <w:spacing w:before="94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left="98" w:right="111" w:firstLine="254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9)</w:t>
            </w:r>
          </w:p>
          <w:p w:rsidR="00527B58" w:rsidRDefault="000F617D">
            <w:pPr>
              <w:pStyle w:val="TableParagraph"/>
              <w:ind w:left="242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2"/>
              <w:ind w:left="155" w:right="16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11)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2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before="94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right="2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2" w:right="6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13)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2"/>
              <w:ind w:left="150" w:right="17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</w:tr>
      <w:tr w:rsidR="00527B58">
        <w:trPr>
          <w:trHeight w:val="1584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94"/>
              <w:ind w:left="278" w:hanging="195"/>
              <w:rPr>
                <w:sz w:val="20"/>
              </w:rPr>
            </w:pPr>
            <w:r>
              <w:rPr>
                <w:spacing w:val="-2"/>
                <w:sz w:val="20"/>
              </w:rPr>
              <w:t>экспониро- вались</w:t>
            </w:r>
          </w:p>
          <w:p w:rsidR="00527B58" w:rsidRDefault="000F617D">
            <w:pPr>
              <w:pStyle w:val="TableParagraph"/>
              <w:spacing w:before="1"/>
              <w:ind w:left="372" w:right="83" w:hanging="27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94"/>
              <w:ind w:left="160" w:right="15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реставра- </w:t>
            </w:r>
            <w:r>
              <w:rPr>
                <w:spacing w:val="-4"/>
                <w:sz w:val="20"/>
              </w:rPr>
              <w:t>ции</w:t>
            </w:r>
          </w:p>
          <w:p w:rsidR="00527B58" w:rsidRDefault="000F617D">
            <w:pPr>
              <w:pStyle w:val="TableParagraph"/>
              <w:spacing w:before="1"/>
              <w:ind w:left="136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конец </w:t>
            </w:r>
            <w:r>
              <w:rPr>
                <w:spacing w:val="-2"/>
                <w:sz w:val="20"/>
              </w:rPr>
              <w:t xml:space="preserve">отчетного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94"/>
              <w:ind w:left="77" w:righ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отрестав- рированы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383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60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60"/>
              <w:ind w:left="64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8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60"/>
              <w:ind w:left="268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60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left="9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60"/>
              <w:ind w:left="14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60"/>
              <w:ind w:left="3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489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16)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22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72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 w:line="261" w:lineRule="auto"/>
              <w:ind w:left="62" w:right="107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числе: </w:t>
            </w:r>
            <w:r>
              <w:rPr>
                <w:spacing w:val="-2"/>
                <w:sz w:val="20"/>
              </w:rPr>
              <w:t>живопись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графика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2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5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скульптура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705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прикладного</w:t>
            </w:r>
          </w:p>
          <w:p w:rsidR="00527B58" w:rsidRDefault="000F617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искусства,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этнографии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2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5"/>
              <w:ind w:left="62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нумизматики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5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археологии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6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6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6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7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z w:val="20"/>
              </w:rPr>
              <w:t>редкие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книги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2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5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оружие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документы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7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18"/>
              <w:ind w:left="62"/>
              <w:rPr>
                <w:sz w:val="20"/>
              </w:rPr>
            </w:pPr>
            <w:r>
              <w:rPr>
                <w:sz w:val="20"/>
              </w:rPr>
              <w:t>фотографии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негативы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15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15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115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15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15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</w:tbl>
    <w:p w:rsidR="00527B58" w:rsidRDefault="00527B58">
      <w:pPr>
        <w:pStyle w:val="TableParagraph"/>
        <w:jc w:val="center"/>
        <w:rPr>
          <w:sz w:val="20"/>
        </w:rPr>
        <w:sectPr w:rsidR="00527B58">
          <w:headerReference w:type="default" r:id="rId25"/>
          <w:pgSz w:w="16850" w:h="11910" w:orient="landscape"/>
          <w:pgMar w:top="980" w:right="283" w:bottom="280" w:left="566" w:header="722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11"/>
        <w:gridCol w:w="568"/>
        <w:gridCol w:w="1136"/>
        <w:gridCol w:w="1134"/>
        <w:gridCol w:w="993"/>
        <w:gridCol w:w="712"/>
        <w:gridCol w:w="1278"/>
        <w:gridCol w:w="710"/>
        <w:gridCol w:w="1276"/>
        <w:gridCol w:w="712"/>
        <w:gridCol w:w="1276"/>
        <w:gridCol w:w="709"/>
        <w:gridCol w:w="1278"/>
      </w:tblGrid>
      <w:tr w:rsidR="00527B58">
        <w:trPr>
          <w:trHeight w:val="1360"/>
        </w:trPr>
        <w:tc>
          <w:tcPr>
            <w:tcW w:w="2972" w:type="dxa"/>
            <w:vMerge w:val="restart"/>
          </w:tcPr>
          <w:p w:rsidR="00527B58" w:rsidRDefault="000F617D">
            <w:pPr>
              <w:pStyle w:val="TableParagraph"/>
              <w:spacing w:before="96"/>
              <w:ind w:left="84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предметов</w:t>
            </w: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before="96"/>
              <w:ind w:left="64" w:right="48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3831" w:type="dxa"/>
            <w:gridSpan w:val="4"/>
          </w:tcPr>
          <w:p w:rsidR="00527B58" w:rsidRDefault="000F617D">
            <w:pPr>
              <w:pStyle w:val="TableParagraph"/>
              <w:spacing w:before="96"/>
              <w:ind w:left="793" w:hanging="5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музейных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основного фонда (ОФ) на конец года</w:t>
            </w:r>
          </w:p>
        </w:tc>
        <w:tc>
          <w:tcPr>
            <w:tcW w:w="1990" w:type="dxa"/>
            <w:gridSpan w:val="2"/>
          </w:tcPr>
          <w:p w:rsidR="00527B58" w:rsidRDefault="000F617D">
            <w:pPr>
              <w:pStyle w:val="TableParagraph"/>
              <w:spacing w:before="96"/>
              <w:ind w:left="215" w:right="22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научно- вспомогательного </w:t>
            </w:r>
            <w:r>
              <w:rPr>
                <w:sz w:val="20"/>
              </w:rPr>
              <w:t>фонда (НВФ) на конец года</w:t>
            </w:r>
          </w:p>
        </w:tc>
        <w:tc>
          <w:tcPr>
            <w:tcW w:w="1986" w:type="dxa"/>
            <w:gridSpan w:val="2"/>
          </w:tcPr>
          <w:p w:rsidR="00527B58" w:rsidRDefault="000F617D">
            <w:pPr>
              <w:pStyle w:val="TableParagraph"/>
              <w:spacing w:before="96"/>
              <w:ind w:left="85" w:right="96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экспериментального </w:t>
            </w:r>
            <w:r>
              <w:rPr>
                <w:sz w:val="20"/>
              </w:rPr>
              <w:t>фонда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(ЭФ)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конец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988" w:type="dxa"/>
            <w:gridSpan w:val="2"/>
          </w:tcPr>
          <w:p w:rsidR="00527B58" w:rsidRDefault="000F617D">
            <w:pPr>
              <w:pStyle w:val="TableParagraph"/>
              <w:spacing w:before="96"/>
              <w:ind w:left="130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фонда массовых </w:t>
            </w:r>
            <w:r>
              <w:rPr>
                <w:spacing w:val="-2"/>
                <w:sz w:val="20"/>
              </w:rPr>
              <w:t xml:space="preserve">археологических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(ФМАП) на конец года</w:t>
            </w:r>
          </w:p>
        </w:tc>
        <w:tc>
          <w:tcPr>
            <w:tcW w:w="1987" w:type="dxa"/>
            <w:gridSpan w:val="2"/>
          </w:tcPr>
          <w:p w:rsidR="00527B58" w:rsidRDefault="000F617D">
            <w:pPr>
              <w:pStyle w:val="TableParagraph"/>
              <w:spacing w:before="96"/>
              <w:ind w:left="161" w:right="18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z w:val="20"/>
              </w:rPr>
              <w:t>фонда сырьевых материалов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(ФСМ) на конец года</w:t>
            </w:r>
          </w:p>
        </w:tc>
      </w:tr>
      <w:tr w:rsidR="00527B58">
        <w:trPr>
          <w:trHeight w:val="433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527B58" w:rsidRDefault="000F617D">
            <w:pPr>
              <w:pStyle w:val="TableParagraph"/>
              <w:spacing w:before="94"/>
              <w:ind w:left="189" w:right="103" w:hanging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3263" w:type="dxa"/>
            <w:gridSpan w:val="3"/>
          </w:tcPr>
          <w:p w:rsidR="00527B58" w:rsidRDefault="000F617D">
            <w:pPr>
              <w:pStyle w:val="TableParagraph"/>
              <w:spacing w:before="94"/>
              <w:ind w:left="80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left="100" w:right="111" w:firstLine="252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</w:p>
          <w:p w:rsidR="00527B58" w:rsidRDefault="000F617D">
            <w:pPr>
              <w:pStyle w:val="TableParagraph"/>
              <w:ind w:left="244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8" w:right="16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0" w:type="dxa"/>
            <w:vMerge w:val="restart"/>
          </w:tcPr>
          <w:p w:rsidR="00527B58" w:rsidRDefault="000F617D">
            <w:pPr>
              <w:pStyle w:val="TableParagraph"/>
              <w:spacing w:before="94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left="98" w:right="111" w:firstLine="254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9)</w:t>
            </w:r>
          </w:p>
          <w:p w:rsidR="00527B58" w:rsidRDefault="000F617D">
            <w:pPr>
              <w:pStyle w:val="TableParagraph"/>
              <w:ind w:left="242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5" w:right="16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11)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before="94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right="2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2" w:right="6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13)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0" w:right="17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</w:tr>
      <w:tr w:rsidR="00527B58">
        <w:trPr>
          <w:trHeight w:val="1584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94"/>
              <w:ind w:left="278" w:hanging="195"/>
              <w:rPr>
                <w:sz w:val="20"/>
              </w:rPr>
            </w:pPr>
            <w:r>
              <w:rPr>
                <w:spacing w:val="-2"/>
                <w:sz w:val="20"/>
              </w:rPr>
              <w:t>экспониро- вались</w:t>
            </w:r>
          </w:p>
          <w:p w:rsidR="00527B58" w:rsidRDefault="000F617D">
            <w:pPr>
              <w:pStyle w:val="TableParagraph"/>
              <w:ind w:left="372" w:right="83" w:hanging="27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94"/>
              <w:ind w:left="160" w:right="15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реставра- </w:t>
            </w:r>
            <w:r>
              <w:rPr>
                <w:spacing w:val="-4"/>
                <w:sz w:val="20"/>
              </w:rPr>
              <w:t>ции</w:t>
            </w:r>
          </w:p>
          <w:p w:rsidR="00527B58" w:rsidRDefault="000F617D">
            <w:pPr>
              <w:pStyle w:val="TableParagraph"/>
              <w:spacing w:before="1"/>
              <w:ind w:left="136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конец </w:t>
            </w:r>
            <w:r>
              <w:rPr>
                <w:spacing w:val="-2"/>
                <w:sz w:val="20"/>
              </w:rPr>
              <w:t xml:space="preserve">отчетного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94"/>
              <w:ind w:left="77" w:righ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отрестав- рированы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383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60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60"/>
              <w:ind w:left="64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8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60"/>
              <w:ind w:left="268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60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left="9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60"/>
              <w:ind w:left="14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60"/>
              <w:ind w:left="3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66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6"/>
              <w:ind w:left="62" w:right="204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естественно-научной </w:t>
            </w:r>
            <w:r>
              <w:rPr>
                <w:spacing w:val="-2"/>
                <w:sz w:val="20"/>
              </w:rPr>
              <w:t>коллекции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211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211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211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211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211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66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6"/>
              <w:ind w:left="62" w:right="418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минералогической </w:t>
            </w:r>
            <w:r>
              <w:rPr>
                <w:spacing w:val="-2"/>
                <w:sz w:val="20"/>
              </w:rPr>
              <w:t>коллекции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211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211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211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211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211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3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техники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94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94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94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94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94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33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печатной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продукции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94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94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94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94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94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3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94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94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94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94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94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1137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количества</w:t>
            </w:r>
          </w:p>
          <w:p w:rsidR="00527B58" w:rsidRDefault="000F617D">
            <w:pPr>
              <w:pStyle w:val="TableParagraph"/>
              <w:spacing w:before="2"/>
              <w:ind w:left="62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01)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предметы, содержащие драгоценные металлы и/или камни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4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1406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77" w:line="207" w:lineRule="exact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количества</w:t>
            </w:r>
          </w:p>
          <w:p w:rsidR="00527B58" w:rsidRDefault="000F617D">
            <w:pPr>
              <w:pStyle w:val="TableParagraph"/>
              <w:spacing w:before="4" w:line="208" w:lineRule="auto"/>
              <w:ind w:left="62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01)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предметы, включенные в состав государственной части</w:t>
            </w:r>
          </w:p>
          <w:p w:rsidR="00527B58" w:rsidRDefault="000F617D">
            <w:pPr>
              <w:pStyle w:val="TableParagraph"/>
              <w:spacing w:line="211" w:lineRule="auto"/>
              <w:ind w:left="62"/>
              <w:rPr>
                <w:sz w:val="20"/>
              </w:rPr>
            </w:pPr>
            <w:r>
              <w:rPr>
                <w:sz w:val="20"/>
              </w:rPr>
              <w:t>Музейного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3" w:right="4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</w:tbl>
    <w:p w:rsidR="00527B58" w:rsidRDefault="00527B58">
      <w:pPr>
        <w:pStyle w:val="TableParagraph"/>
        <w:jc w:val="center"/>
        <w:rPr>
          <w:sz w:val="20"/>
        </w:rPr>
        <w:sectPr w:rsidR="00527B58">
          <w:type w:val="continuous"/>
          <w:pgSz w:w="16850" w:h="11910" w:orient="landscape"/>
          <w:pgMar w:top="980" w:right="283" w:bottom="280" w:left="566" w:header="722" w:footer="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11"/>
        <w:gridCol w:w="568"/>
        <w:gridCol w:w="1136"/>
        <w:gridCol w:w="1134"/>
        <w:gridCol w:w="993"/>
        <w:gridCol w:w="712"/>
        <w:gridCol w:w="1278"/>
        <w:gridCol w:w="710"/>
        <w:gridCol w:w="1276"/>
        <w:gridCol w:w="712"/>
        <w:gridCol w:w="1276"/>
        <w:gridCol w:w="709"/>
        <w:gridCol w:w="1278"/>
      </w:tblGrid>
      <w:tr w:rsidR="00527B58">
        <w:trPr>
          <w:trHeight w:val="1360"/>
        </w:trPr>
        <w:tc>
          <w:tcPr>
            <w:tcW w:w="2972" w:type="dxa"/>
            <w:vMerge w:val="restart"/>
          </w:tcPr>
          <w:p w:rsidR="00527B58" w:rsidRDefault="000F617D">
            <w:pPr>
              <w:pStyle w:val="TableParagraph"/>
              <w:spacing w:before="96"/>
              <w:ind w:left="84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предметов</w:t>
            </w: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before="96"/>
              <w:ind w:left="64" w:right="48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3831" w:type="dxa"/>
            <w:gridSpan w:val="4"/>
          </w:tcPr>
          <w:p w:rsidR="00527B58" w:rsidRDefault="000F617D">
            <w:pPr>
              <w:pStyle w:val="TableParagraph"/>
              <w:spacing w:before="96"/>
              <w:ind w:left="793" w:hanging="5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музейных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основного фонда (ОФ) на конец года</w:t>
            </w:r>
          </w:p>
        </w:tc>
        <w:tc>
          <w:tcPr>
            <w:tcW w:w="1990" w:type="dxa"/>
            <w:gridSpan w:val="2"/>
          </w:tcPr>
          <w:p w:rsidR="00527B58" w:rsidRDefault="000F617D">
            <w:pPr>
              <w:pStyle w:val="TableParagraph"/>
              <w:spacing w:before="96"/>
              <w:ind w:left="215" w:right="22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научно- вспомогательного </w:t>
            </w:r>
            <w:r>
              <w:rPr>
                <w:sz w:val="20"/>
              </w:rPr>
              <w:t>фонда (НВФ) на конец года</w:t>
            </w:r>
          </w:p>
        </w:tc>
        <w:tc>
          <w:tcPr>
            <w:tcW w:w="1986" w:type="dxa"/>
            <w:gridSpan w:val="2"/>
          </w:tcPr>
          <w:p w:rsidR="00527B58" w:rsidRDefault="000F617D">
            <w:pPr>
              <w:pStyle w:val="TableParagraph"/>
              <w:spacing w:before="96"/>
              <w:ind w:left="85" w:right="96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экспериментального </w:t>
            </w:r>
            <w:r>
              <w:rPr>
                <w:sz w:val="20"/>
              </w:rPr>
              <w:t>фонда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(ЭФ)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конец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988" w:type="dxa"/>
            <w:gridSpan w:val="2"/>
          </w:tcPr>
          <w:p w:rsidR="00527B58" w:rsidRDefault="000F617D">
            <w:pPr>
              <w:pStyle w:val="TableParagraph"/>
              <w:spacing w:before="96"/>
              <w:ind w:left="130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фонда массовых </w:t>
            </w:r>
            <w:r>
              <w:rPr>
                <w:spacing w:val="-2"/>
                <w:sz w:val="20"/>
              </w:rPr>
              <w:t xml:space="preserve">археологических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(ФМАП) на конец года</w:t>
            </w:r>
          </w:p>
        </w:tc>
        <w:tc>
          <w:tcPr>
            <w:tcW w:w="1987" w:type="dxa"/>
            <w:gridSpan w:val="2"/>
          </w:tcPr>
          <w:p w:rsidR="00527B58" w:rsidRDefault="000F617D">
            <w:pPr>
              <w:pStyle w:val="TableParagraph"/>
              <w:spacing w:before="96"/>
              <w:ind w:left="161" w:right="184" w:firstLine="1"/>
              <w:jc w:val="center"/>
              <w:rPr>
                <w:sz w:val="20"/>
              </w:rPr>
            </w:pPr>
            <w:r>
              <w:rPr>
                <w:sz w:val="20"/>
              </w:rPr>
              <w:t>Число предметов фонда сырьевых материалов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(ФСМ) на конец года</w:t>
            </w:r>
          </w:p>
        </w:tc>
      </w:tr>
      <w:tr w:rsidR="00527B58">
        <w:trPr>
          <w:trHeight w:val="433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527B58" w:rsidRDefault="000F617D">
            <w:pPr>
              <w:pStyle w:val="TableParagraph"/>
              <w:spacing w:before="94"/>
              <w:ind w:left="189" w:right="103" w:hanging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3263" w:type="dxa"/>
            <w:gridSpan w:val="3"/>
          </w:tcPr>
          <w:p w:rsidR="00527B58" w:rsidRDefault="000F617D">
            <w:pPr>
              <w:pStyle w:val="TableParagraph"/>
              <w:spacing w:before="94"/>
              <w:ind w:left="80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left="100" w:right="111" w:firstLine="252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</w:p>
          <w:p w:rsidR="00527B58" w:rsidRDefault="000F617D">
            <w:pPr>
              <w:pStyle w:val="TableParagraph"/>
              <w:ind w:left="244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8" w:right="16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0" w:type="dxa"/>
            <w:vMerge w:val="restart"/>
          </w:tcPr>
          <w:p w:rsidR="00527B58" w:rsidRDefault="000F617D">
            <w:pPr>
              <w:pStyle w:val="TableParagraph"/>
              <w:spacing w:before="94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left="98" w:right="111" w:firstLine="254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9)</w:t>
            </w:r>
          </w:p>
          <w:p w:rsidR="00527B58" w:rsidRDefault="000F617D">
            <w:pPr>
              <w:pStyle w:val="TableParagraph"/>
              <w:ind w:left="242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5" w:right="16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11)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before="94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right="2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2" w:right="6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13)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0" w:right="17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</w:tr>
      <w:tr w:rsidR="00527B58">
        <w:trPr>
          <w:trHeight w:val="1584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94"/>
              <w:ind w:left="278" w:hanging="195"/>
              <w:rPr>
                <w:sz w:val="20"/>
              </w:rPr>
            </w:pPr>
            <w:r>
              <w:rPr>
                <w:spacing w:val="-2"/>
                <w:sz w:val="20"/>
              </w:rPr>
              <w:t>экспониро- вались</w:t>
            </w:r>
          </w:p>
          <w:p w:rsidR="00527B58" w:rsidRDefault="000F617D">
            <w:pPr>
              <w:pStyle w:val="TableParagraph"/>
              <w:ind w:left="372" w:right="83" w:hanging="27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94"/>
              <w:ind w:left="160" w:right="15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реставра- </w:t>
            </w:r>
            <w:r>
              <w:rPr>
                <w:spacing w:val="-4"/>
                <w:sz w:val="20"/>
              </w:rPr>
              <w:t>ции</w:t>
            </w:r>
          </w:p>
          <w:p w:rsidR="00527B58" w:rsidRDefault="000F617D">
            <w:pPr>
              <w:pStyle w:val="TableParagraph"/>
              <w:spacing w:before="1"/>
              <w:ind w:left="136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конец </w:t>
            </w:r>
            <w:r>
              <w:rPr>
                <w:spacing w:val="-2"/>
                <w:sz w:val="20"/>
              </w:rPr>
              <w:t xml:space="preserve">отчетного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94"/>
              <w:ind w:left="77" w:righ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отрестав- рированы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383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60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60"/>
              <w:ind w:left="64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8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60"/>
              <w:ind w:left="268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60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left="9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60"/>
              <w:ind w:left="14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60"/>
              <w:ind w:left="3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1814"/>
        </w:trPr>
        <w:tc>
          <w:tcPr>
            <w:tcW w:w="2972" w:type="dxa"/>
          </w:tcPr>
          <w:p w:rsidR="00527B58" w:rsidRDefault="00527B58">
            <w:pPr>
              <w:pStyle w:val="TableParagraph"/>
              <w:spacing w:before="5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line="207" w:lineRule="exact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количества</w:t>
            </w:r>
          </w:p>
          <w:p w:rsidR="00527B58" w:rsidRDefault="000F617D">
            <w:pPr>
              <w:pStyle w:val="TableParagraph"/>
              <w:spacing w:before="3" w:line="208" w:lineRule="auto"/>
              <w:ind w:left="62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01)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предметы, включенные в состав негосударственной части</w:t>
            </w:r>
          </w:p>
          <w:p w:rsidR="00527B58" w:rsidRDefault="000F617D">
            <w:pPr>
              <w:pStyle w:val="TableParagraph"/>
              <w:spacing w:line="211" w:lineRule="auto"/>
              <w:ind w:left="62"/>
              <w:rPr>
                <w:sz w:val="20"/>
              </w:rPr>
            </w:pPr>
            <w:r>
              <w:rPr>
                <w:sz w:val="20"/>
              </w:rPr>
              <w:t>Музейного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4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9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1804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74" w:line="209" w:lineRule="exact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количества</w:t>
            </w:r>
          </w:p>
          <w:p w:rsidR="00527B58" w:rsidRDefault="000F617D">
            <w:pPr>
              <w:pStyle w:val="TableParagraph"/>
              <w:spacing w:before="5" w:line="208" w:lineRule="auto"/>
              <w:ind w:left="62"/>
              <w:rPr>
                <w:sz w:val="20"/>
              </w:rPr>
            </w:pPr>
            <w:r>
              <w:rPr>
                <w:sz w:val="20"/>
              </w:rPr>
              <w:t xml:space="preserve">(из строки 01)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предметы, находящиеся в федеральной собственности,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закрепленные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за музеем на праве оперативного управления или переданных музею в безвозмездное </w:t>
            </w:r>
            <w:r>
              <w:rPr>
                <w:spacing w:val="-2"/>
                <w:sz w:val="20"/>
              </w:rPr>
              <w:t>пользование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85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068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08" w:line="208" w:lineRule="exact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количества</w:t>
            </w:r>
          </w:p>
          <w:p w:rsidR="00527B58" w:rsidRDefault="000F617D">
            <w:pPr>
              <w:pStyle w:val="TableParagraph"/>
              <w:spacing w:before="4" w:line="208" w:lineRule="auto"/>
              <w:ind w:left="62" w:right="204"/>
              <w:rPr>
                <w:sz w:val="20"/>
              </w:rPr>
            </w:pPr>
            <w:r>
              <w:rPr>
                <w:sz w:val="20"/>
              </w:rPr>
              <w:t xml:space="preserve">(из строки 01)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предметы, находящиеся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собственности субъекта Российской Федерации, закрепленные за музеем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оперативного управления или переданные музею в безвозмездное </w:t>
            </w:r>
            <w:r>
              <w:rPr>
                <w:spacing w:val="-2"/>
                <w:sz w:val="20"/>
              </w:rPr>
              <w:t>пользование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2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pgSz w:w="16850" w:h="11910" w:orient="landscape"/>
          <w:pgMar w:top="980" w:right="283" w:bottom="723" w:left="566" w:header="722" w:footer="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11"/>
        <w:gridCol w:w="568"/>
        <w:gridCol w:w="1136"/>
        <w:gridCol w:w="1134"/>
        <w:gridCol w:w="993"/>
        <w:gridCol w:w="712"/>
        <w:gridCol w:w="1278"/>
        <w:gridCol w:w="710"/>
        <w:gridCol w:w="1276"/>
        <w:gridCol w:w="712"/>
        <w:gridCol w:w="1276"/>
        <w:gridCol w:w="709"/>
        <w:gridCol w:w="1278"/>
      </w:tblGrid>
      <w:tr w:rsidR="00527B58">
        <w:trPr>
          <w:trHeight w:val="1360"/>
        </w:trPr>
        <w:tc>
          <w:tcPr>
            <w:tcW w:w="2972" w:type="dxa"/>
            <w:vMerge w:val="restart"/>
          </w:tcPr>
          <w:p w:rsidR="00527B58" w:rsidRDefault="000F617D">
            <w:pPr>
              <w:pStyle w:val="TableParagraph"/>
              <w:spacing w:before="96"/>
              <w:ind w:left="84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предметов</w:t>
            </w: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before="96"/>
              <w:ind w:left="64" w:right="48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3831" w:type="dxa"/>
            <w:gridSpan w:val="4"/>
          </w:tcPr>
          <w:p w:rsidR="00527B58" w:rsidRDefault="000F617D">
            <w:pPr>
              <w:pStyle w:val="TableParagraph"/>
              <w:spacing w:before="96"/>
              <w:ind w:left="793" w:hanging="5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музейных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основного фонда (ОФ) на конец года</w:t>
            </w:r>
          </w:p>
        </w:tc>
        <w:tc>
          <w:tcPr>
            <w:tcW w:w="1990" w:type="dxa"/>
            <w:gridSpan w:val="2"/>
          </w:tcPr>
          <w:p w:rsidR="00527B58" w:rsidRDefault="000F617D">
            <w:pPr>
              <w:pStyle w:val="TableParagraph"/>
              <w:spacing w:before="96"/>
              <w:ind w:left="215" w:right="22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научно- вспомогательного </w:t>
            </w:r>
            <w:r>
              <w:rPr>
                <w:sz w:val="20"/>
              </w:rPr>
              <w:t>фонда (НВФ) на конец года</w:t>
            </w:r>
          </w:p>
        </w:tc>
        <w:tc>
          <w:tcPr>
            <w:tcW w:w="1986" w:type="dxa"/>
            <w:gridSpan w:val="2"/>
          </w:tcPr>
          <w:p w:rsidR="00527B58" w:rsidRDefault="000F617D">
            <w:pPr>
              <w:pStyle w:val="TableParagraph"/>
              <w:spacing w:before="96"/>
              <w:ind w:left="85" w:right="96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pacing w:val="-2"/>
                <w:sz w:val="20"/>
              </w:rPr>
              <w:t xml:space="preserve">экспериментального </w:t>
            </w:r>
            <w:r>
              <w:rPr>
                <w:sz w:val="20"/>
              </w:rPr>
              <w:t>фонда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(ЭФ)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конец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988" w:type="dxa"/>
            <w:gridSpan w:val="2"/>
          </w:tcPr>
          <w:p w:rsidR="00527B58" w:rsidRDefault="000F617D">
            <w:pPr>
              <w:pStyle w:val="TableParagraph"/>
              <w:spacing w:before="96"/>
              <w:ind w:left="130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фонда массовых </w:t>
            </w:r>
            <w:r>
              <w:rPr>
                <w:spacing w:val="-2"/>
                <w:sz w:val="20"/>
              </w:rPr>
              <w:t xml:space="preserve">археологических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(ФМАП) на конец года</w:t>
            </w:r>
          </w:p>
        </w:tc>
        <w:tc>
          <w:tcPr>
            <w:tcW w:w="1987" w:type="dxa"/>
            <w:gridSpan w:val="2"/>
          </w:tcPr>
          <w:p w:rsidR="00527B58" w:rsidRDefault="000F617D">
            <w:pPr>
              <w:pStyle w:val="TableParagraph"/>
              <w:spacing w:before="96"/>
              <w:ind w:left="161" w:right="18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предметов </w:t>
            </w:r>
            <w:r>
              <w:rPr>
                <w:sz w:val="20"/>
              </w:rPr>
              <w:t>фонда сырьевых материалов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(ФСМ) на конец года</w:t>
            </w:r>
          </w:p>
        </w:tc>
      </w:tr>
      <w:tr w:rsidR="00527B58">
        <w:trPr>
          <w:trHeight w:val="433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527B58" w:rsidRDefault="000F617D">
            <w:pPr>
              <w:pStyle w:val="TableParagraph"/>
              <w:spacing w:before="94"/>
              <w:ind w:left="189" w:right="103" w:hanging="7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все- </w:t>
            </w:r>
            <w:r>
              <w:rPr>
                <w:spacing w:val="-6"/>
                <w:sz w:val="20"/>
              </w:rPr>
              <w:t>го</w:t>
            </w:r>
          </w:p>
        </w:tc>
        <w:tc>
          <w:tcPr>
            <w:tcW w:w="3263" w:type="dxa"/>
            <w:gridSpan w:val="3"/>
          </w:tcPr>
          <w:p w:rsidR="00527B58" w:rsidRDefault="000F617D">
            <w:pPr>
              <w:pStyle w:val="TableParagraph"/>
              <w:spacing w:before="94"/>
              <w:ind w:left="80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21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left="100" w:right="111" w:firstLine="252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</w:p>
          <w:p w:rsidR="00527B58" w:rsidRDefault="000F617D">
            <w:pPr>
              <w:pStyle w:val="TableParagraph"/>
              <w:ind w:left="244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8" w:right="16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0" w:type="dxa"/>
            <w:vMerge w:val="restart"/>
          </w:tcPr>
          <w:p w:rsidR="00527B58" w:rsidRDefault="000F617D">
            <w:pPr>
              <w:pStyle w:val="TableParagraph"/>
              <w:spacing w:before="94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left="98" w:right="111" w:firstLine="254"/>
              <w:rPr>
                <w:sz w:val="20"/>
              </w:rPr>
            </w:pPr>
            <w:r>
              <w:rPr>
                <w:sz w:val="20"/>
              </w:rPr>
              <w:t>из них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9)</w:t>
            </w:r>
          </w:p>
          <w:p w:rsidR="00527B58" w:rsidRDefault="000F617D">
            <w:pPr>
              <w:pStyle w:val="TableParagraph"/>
              <w:ind w:left="242" w:right="2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5" w:right="16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 w:val="restart"/>
          </w:tcPr>
          <w:p w:rsidR="00527B58" w:rsidRDefault="000F617D">
            <w:pPr>
              <w:pStyle w:val="TableParagraph"/>
              <w:spacing w:before="94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6" w:type="dxa"/>
            <w:vMerge w:val="restart"/>
          </w:tcPr>
          <w:p w:rsidR="00527B58" w:rsidRDefault="000F617D">
            <w:pPr>
              <w:pStyle w:val="TableParagraph"/>
              <w:spacing w:before="94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11)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before="94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right="2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42" w:right="6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13) </w:t>
            </w:r>
            <w:r>
              <w:rPr>
                <w:spacing w:val="-2"/>
                <w:sz w:val="20"/>
              </w:rPr>
              <w:t>экспони- ровались</w:t>
            </w:r>
          </w:p>
          <w:p w:rsidR="00527B58" w:rsidRDefault="000F617D">
            <w:pPr>
              <w:pStyle w:val="TableParagraph"/>
              <w:spacing w:before="1"/>
              <w:ind w:left="150" w:right="17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</w:tr>
      <w:tr w:rsidR="00527B58">
        <w:trPr>
          <w:trHeight w:val="1584"/>
        </w:trPr>
        <w:tc>
          <w:tcPr>
            <w:tcW w:w="29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94"/>
              <w:ind w:left="278" w:hanging="195"/>
              <w:rPr>
                <w:sz w:val="20"/>
              </w:rPr>
            </w:pPr>
            <w:r>
              <w:rPr>
                <w:spacing w:val="-2"/>
                <w:sz w:val="20"/>
              </w:rPr>
              <w:t>экспониро- вались</w:t>
            </w:r>
          </w:p>
          <w:p w:rsidR="00527B58" w:rsidRDefault="000F617D">
            <w:pPr>
              <w:pStyle w:val="TableParagraph"/>
              <w:ind w:left="372" w:right="83" w:hanging="27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94"/>
              <w:ind w:left="160" w:right="15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реставра- </w:t>
            </w:r>
            <w:r>
              <w:rPr>
                <w:spacing w:val="-4"/>
                <w:sz w:val="20"/>
              </w:rPr>
              <w:t>ции</w:t>
            </w:r>
          </w:p>
          <w:p w:rsidR="00527B58" w:rsidRDefault="000F617D">
            <w:pPr>
              <w:pStyle w:val="TableParagraph"/>
              <w:spacing w:before="1"/>
              <w:ind w:left="136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конец </w:t>
            </w:r>
            <w:r>
              <w:rPr>
                <w:spacing w:val="-2"/>
                <w:sz w:val="20"/>
              </w:rPr>
              <w:t xml:space="preserve">отчетного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94"/>
              <w:ind w:left="77" w:righ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отрестав- рированы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383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60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60"/>
              <w:ind w:left="64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8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60"/>
              <w:ind w:left="268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before="60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left="9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60"/>
              <w:ind w:left="14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2" w:type="dxa"/>
          </w:tcPr>
          <w:p w:rsidR="00527B58" w:rsidRDefault="000F617D">
            <w:pPr>
              <w:pStyle w:val="TableParagraph"/>
              <w:spacing w:before="60"/>
              <w:ind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60"/>
              <w:ind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before="60"/>
              <w:ind w:left="3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60"/>
              <w:ind w:left="33" w:right="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2239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185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количества</w:t>
            </w:r>
          </w:p>
          <w:p w:rsidR="00527B58" w:rsidRDefault="000F617D"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 xml:space="preserve">(из строки 01)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предметы, находящиеся в муниципальной собственности,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закрепленные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за музеем на праве оперативного управления или переданные музею в безвозмездное </w:t>
            </w:r>
            <w:r>
              <w:rPr>
                <w:spacing w:val="-2"/>
                <w:sz w:val="20"/>
              </w:rPr>
              <w:t>пользование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909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строки 01)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предметы, находящиеся в частной собственности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1368"/>
        </w:trPr>
        <w:tc>
          <w:tcPr>
            <w:tcW w:w="2972" w:type="dxa"/>
          </w:tcPr>
          <w:p w:rsidR="00527B58" w:rsidRDefault="000F617D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строки 01)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предметы, включенные в экспозицию (выставку) для восприятия слепыми и</w:t>
            </w:r>
          </w:p>
          <w:p w:rsidR="00527B58" w:rsidRDefault="000F617D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слабовидящими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4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6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3" w:right="4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7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3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</w:tbl>
    <w:p w:rsidR="00527B58" w:rsidRDefault="00527B58">
      <w:pPr>
        <w:pStyle w:val="a3"/>
        <w:spacing w:before="124"/>
        <w:jc w:val="left"/>
        <w:rPr>
          <w:b/>
          <w:sz w:val="20"/>
        </w:rPr>
      </w:pPr>
    </w:p>
    <w:p w:rsidR="00527B58" w:rsidRDefault="000F617D">
      <w:pPr>
        <w:tabs>
          <w:tab w:val="left" w:pos="9940"/>
          <w:tab w:val="left" w:pos="10490"/>
          <w:tab w:val="left" w:pos="11334"/>
        </w:tabs>
        <w:spacing w:line="302" w:lineRule="auto"/>
        <w:ind w:left="286" w:right="4293"/>
        <w:rPr>
          <w:sz w:val="20"/>
        </w:rPr>
      </w:pPr>
      <w:r>
        <w:rPr>
          <w:sz w:val="20"/>
        </w:rPr>
        <w:t>Число предметов ФСМ, переведенных в ОФ, НВФ в отчетном году</w:t>
      </w:r>
      <w:r>
        <w:rPr>
          <w:sz w:val="20"/>
        </w:rPr>
        <w:tab/>
      </w:r>
      <w:r>
        <w:rPr>
          <w:spacing w:val="-4"/>
          <w:sz w:val="20"/>
        </w:rPr>
        <w:t>(25)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80"/>
          <w:sz w:val="20"/>
        </w:rPr>
        <w:t xml:space="preserve"> </w:t>
      </w:r>
      <w:r>
        <w:rPr>
          <w:sz w:val="20"/>
        </w:rPr>
        <w:t>ед Число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НВФ,</w:t>
      </w:r>
      <w:r>
        <w:rPr>
          <w:spacing w:val="-5"/>
          <w:sz w:val="20"/>
        </w:rPr>
        <w:t xml:space="preserve"> </w:t>
      </w:r>
      <w:r>
        <w:rPr>
          <w:sz w:val="20"/>
        </w:rPr>
        <w:t>ЭФ,</w:t>
      </w:r>
      <w:r>
        <w:rPr>
          <w:spacing w:val="-7"/>
          <w:sz w:val="20"/>
        </w:rPr>
        <w:t xml:space="preserve"> </w:t>
      </w:r>
      <w:r>
        <w:rPr>
          <w:sz w:val="20"/>
        </w:rPr>
        <w:t>ФМАП,</w:t>
      </w:r>
      <w:r>
        <w:rPr>
          <w:spacing w:val="-5"/>
          <w:sz w:val="20"/>
        </w:rPr>
        <w:t xml:space="preserve"> </w:t>
      </w:r>
      <w:r>
        <w:rPr>
          <w:sz w:val="20"/>
        </w:rPr>
        <w:t>отреставрированных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отчетном</w:t>
      </w:r>
      <w:r>
        <w:rPr>
          <w:spacing w:val="-4"/>
          <w:sz w:val="20"/>
        </w:rPr>
        <w:t xml:space="preserve"> </w:t>
      </w:r>
      <w:r>
        <w:rPr>
          <w:sz w:val="20"/>
        </w:rPr>
        <w:t>году</w:t>
      </w:r>
      <w:r>
        <w:rPr>
          <w:spacing w:val="-8"/>
          <w:sz w:val="20"/>
        </w:rPr>
        <w:t xml:space="preserve"> </w:t>
      </w:r>
      <w:r>
        <w:rPr>
          <w:sz w:val="20"/>
        </w:rPr>
        <w:t>(из</w:t>
      </w:r>
      <w:r>
        <w:rPr>
          <w:spacing w:val="2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-6"/>
          <w:sz w:val="20"/>
        </w:rPr>
        <w:t xml:space="preserve"> </w:t>
      </w:r>
      <w:r>
        <w:rPr>
          <w:sz w:val="20"/>
        </w:rPr>
        <w:t>01</w:t>
      </w:r>
      <w:r>
        <w:rPr>
          <w:spacing w:val="-3"/>
          <w:sz w:val="20"/>
        </w:rPr>
        <w:t xml:space="preserve"> </w:t>
      </w:r>
      <w:r>
        <w:rPr>
          <w:sz w:val="20"/>
        </w:rPr>
        <w:t>сумма</w:t>
      </w:r>
      <w:r>
        <w:rPr>
          <w:spacing w:val="-5"/>
          <w:sz w:val="20"/>
        </w:rPr>
        <w:t xml:space="preserve"> </w:t>
      </w:r>
      <w:r>
        <w:rPr>
          <w:sz w:val="20"/>
        </w:rPr>
        <w:t>граф</w:t>
      </w:r>
      <w:r>
        <w:rPr>
          <w:spacing w:val="-5"/>
          <w:sz w:val="20"/>
        </w:rPr>
        <w:t xml:space="preserve"> </w:t>
      </w:r>
      <w:r>
        <w:rPr>
          <w:sz w:val="20"/>
        </w:rPr>
        <w:t>7,</w:t>
      </w:r>
      <w:r>
        <w:rPr>
          <w:spacing w:val="-5"/>
          <w:sz w:val="20"/>
        </w:rPr>
        <w:t xml:space="preserve"> </w:t>
      </w:r>
      <w:r>
        <w:rPr>
          <w:sz w:val="20"/>
        </w:rPr>
        <w:t>9,</w:t>
      </w:r>
      <w:r>
        <w:rPr>
          <w:spacing w:val="-5"/>
          <w:sz w:val="20"/>
        </w:rPr>
        <w:t xml:space="preserve"> 11)</w:t>
      </w:r>
      <w:r>
        <w:rPr>
          <w:sz w:val="20"/>
        </w:rPr>
        <w:tab/>
      </w:r>
      <w:r>
        <w:rPr>
          <w:spacing w:val="-4"/>
          <w:sz w:val="20"/>
        </w:rPr>
        <w:t>(26)</w:t>
      </w:r>
      <w:r>
        <w:rPr>
          <w:sz w:val="20"/>
        </w:rPr>
        <w:tab/>
      </w:r>
      <w:r>
        <w:rPr>
          <w:sz w:val="20"/>
          <w:u w:val="thick"/>
        </w:rPr>
        <w:tab/>
      </w:r>
      <w:r>
        <w:rPr>
          <w:spacing w:val="80"/>
          <w:sz w:val="20"/>
        </w:rPr>
        <w:t xml:space="preserve"> </w:t>
      </w:r>
      <w:r>
        <w:rPr>
          <w:sz w:val="20"/>
        </w:rPr>
        <w:t>ед</w:t>
      </w:r>
    </w:p>
    <w:p w:rsidR="00527B58" w:rsidRDefault="00527B58">
      <w:pPr>
        <w:spacing w:line="302" w:lineRule="auto"/>
        <w:rPr>
          <w:sz w:val="20"/>
        </w:rPr>
        <w:sectPr w:rsidR="00527B58">
          <w:type w:val="continuous"/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5"/>
        <w:ind w:right="28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Информатизация,</w:t>
      </w:r>
      <w:r>
        <w:rPr>
          <w:b/>
          <w:spacing w:val="-2"/>
          <w:sz w:val="24"/>
        </w:rPr>
        <w:t xml:space="preserve"> единица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829"/>
        <w:gridCol w:w="2686"/>
        <w:gridCol w:w="794"/>
        <w:gridCol w:w="1106"/>
        <w:gridCol w:w="1202"/>
        <w:gridCol w:w="1291"/>
        <w:gridCol w:w="1870"/>
        <w:gridCol w:w="1166"/>
        <w:gridCol w:w="1445"/>
        <w:gridCol w:w="1161"/>
      </w:tblGrid>
      <w:tr w:rsidR="00527B58">
        <w:trPr>
          <w:trHeight w:val="472"/>
        </w:trPr>
        <w:tc>
          <w:tcPr>
            <w:tcW w:w="644" w:type="dxa"/>
            <w:vMerge w:val="restart"/>
          </w:tcPr>
          <w:p w:rsidR="00527B58" w:rsidRDefault="000F617D">
            <w:pPr>
              <w:pStyle w:val="TableParagraph"/>
              <w:spacing w:before="14"/>
              <w:ind w:left="30" w:right="15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4515" w:type="dxa"/>
            <w:gridSpan w:val="2"/>
          </w:tcPr>
          <w:p w:rsidR="00527B58" w:rsidRDefault="000F617D">
            <w:pPr>
              <w:pStyle w:val="TableParagraph"/>
              <w:spacing w:before="14"/>
              <w:ind w:left="462"/>
              <w:rPr>
                <w:sz w:val="20"/>
              </w:rPr>
            </w:pPr>
            <w:r>
              <w:rPr>
                <w:spacing w:val="-2"/>
                <w:sz w:val="20"/>
              </w:rPr>
              <w:t>Наличие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автоматизированной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технологии</w:t>
            </w:r>
          </w:p>
        </w:tc>
        <w:tc>
          <w:tcPr>
            <w:tcW w:w="794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57" w:right="16" w:hanging="32"/>
              <w:rPr>
                <w:sz w:val="20"/>
              </w:rPr>
            </w:pPr>
            <w:r>
              <w:rPr>
                <w:spacing w:val="-2"/>
                <w:sz w:val="20"/>
              </w:rPr>
              <w:t>Наличие доступа</w:t>
            </w:r>
          </w:p>
        </w:tc>
        <w:tc>
          <w:tcPr>
            <w:tcW w:w="1106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215" w:right="170" w:hanging="32"/>
              <w:rPr>
                <w:sz w:val="20"/>
              </w:rPr>
            </w:pPr>
            <w:r>
              <w:rPr>
                <w:spacing w:val="-2"/>
                <w:sz w:val="20"/>
              </w:rPr>
              <w:t>Наличие доступа</w:t>
            </w:r>
          </w:p>
        </w:tc>
        <w:tc>
          <w:tcPr>
            <w:tcW w:w="1202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27" w:firstLine="206"/>
              <w:rPr>
                <w:sz w:val="20"/>
              </w:rPr>
            </w:pPr>
            <w:r>
              <w:rPr>
                <w:spacing w:val="-2"/>
                <w:sz w:val="20"/>
              </w:rPr>
              <w:t>Наличие собственного</w:t>
            </w:r>
          </w:p>
        </w:tc>
        <w:tc>
          <w:tcPr>
            <w:tcW w:w="1291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72" w:firstLine="204"/>
              <w:rPr>
                <w:sz w:val="20"/>
              </w:rPr>
            </w:pPr>
            <w:r>
              <w:rPr>
                <w:spacing w:val="-2"/>
                <w:sz w:val="20"/>
              </w:rPr>
              <w:t>Наличие собственного</w:t>
            </w:r>
          </w:p>
        </w:tc>
        <w:tc>
          <w:tcPr>
            <w:tcW w:w="1870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462" w:right="208" w:hanging="23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музейных </w:t>
            </w:r>
            <w:r>
              <w:rPr>
                <w:spacing w:val="-2"/>
                <w:sz w:val="20"/>
              </w:rPr>
              <w:t>предметов,</w:t>
            </w:r>
          </w:p>
        </w:tc>
        <w:tc>
          <w:tcPr>
            <w:tcW w:w="1166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111" w:firstLine="196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предметов,</w:t>
            </w:r>
          </w:p>
        </w:tc>
        <w:tc>
          <w:tcPr>
            <w:tcW w:w="1445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261" w:right="247" w:firstLine="163"/>
              <w:rPr>
                <w:sz w:val="20"/>
              </w:rPr>
            </w:pPr>
            <w:r>
              <w:rPr>
                <w:sz w:val="20"/>
              </w:rPr>
              <w:t xml:space="preserve">из них, </w:t>
            </w:r>
            <w:r>
              <w:rPr>
                <w:spacing w:val="-2"/>
                <w:sz w:val="20"/>
              </w:rPr>
              <w:t>доступных</w:t>
            </w:r>
          </w:p>
        </w:tc>
        <w:tc>
          <w:tcPr>
            <w:tcW w:w="1161" w:type="dxa"/>
            <w:tcBorders>
              <w:bottom w:val="nil"/>
            </w:tcBorders>
          </w:tcPr>
          <w:p w:rsidR="00527B58" w:rsidRDefault="000F617D">
            <w:pPr>
              <w:pStyle w:val="TableParagraph"/>
              <w:spacing w:line="228" w:lineRule="exact"/>
              <w:ind w:left="160" w:right="144" w:firstLine="158"/>
              <w:rPr>
                <w:sz w:val="20"/>
              </w:rPr>
            </w:pPr>
            <w:r>
              <w:rPr>
                <w:spacing w:val="-2"/>
                <w:sz w:val="20"/>
              </w:rPr>
              <w:t>Число музейных</w:t>
            </w:r>
          </w:p>
        </w:tc>
      </w:tr>
      <w:tr w:rsidR="00527B58">
        <w:trPr>
          <w:trHeight w:val="2395"/>
        </w:trPr>
        <w:tc>
          <w:tcPr>
            <w:tcW w:w="64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527B58" w:rsidRDefault="000F617D">
            <w:pPr>
              <w:pStyle w:val="TableParagraph"/>
              <w:spacing w:before="1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обработки </w:t>
            </w:r>
            <w:r>
              <w:rPr>
                <w:spacing w:val="-2"/>
                <w:sz w:val="20"/>
              </w:rPr>
              <w:t>поступлений</w:t>
            </w:r>
          </w:p>
          <w:p w:rsidR="00527B58" w:rsidRDefault="000F617D">
            <w:pPr>
              <w:pStyle w:val="TableParagraph"/>
              <w:spacing w:line="242" w:lineRule="auto"/>
              <w:ind w:left="25" w:right="22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 ведения </w:t>
            </w:r>
            <w:r>
              <w:rPr>
                <w:spacing w:val="-2"/>
                <w:sz w:val="20"/>
              </w:rPr>
              <w:t xml:space="preserve">автоматизированной </w:t>
            </w:r>
            <w:r>
              <w:rPr>
                <w:sz w:val="20"/>
              </w:rPr>
              <w:t>музейной системы (да – 1, нет – 0)</w:t>
            </w:r>
          </w:p>
        </w:tc>
        <w:tc>
          <w:tcPr>
            <w:tcW w:w="2686" w:type="dxa"/>
          </w:tcPr>
          <w:p w:rsidR="00527B58" w:rsidRDefault="000F617D">
            <w:pPr>
              <w:pStyle w:val="TableParagraph"/>
              <w:spacing w:before="14"/>
              <w:ind w:left="6" w:right="3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</w:t>
            </w:r>
            <w:r>
              <w:rPr>
                <w:spacing w:val="-2"/>
                <w:sz w:val="20"/>
              </w:rPr>
              <w:t>посетителей</w:t>
            </w:r>
          </w:p>
          <w:p w:rsidR="00527B58" w:rsidRDefault="000F617D">
            <w:pPr>
              <w:pStyle w:val="TableParagraph"/>
              <w:ind w:left="6" w:right="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ресурсами </w:t>
            </w:r>
            <w:r>
              <w:rPr>
                <w:spacing w:val="-2"/>
                <w:sz w:val="20"/>
              </w:rPr>
              <w:t>музея</w:t>
            </w:r>
          </w:p>
          <w:p w:rsidR="00527B58" w:rsidRDefault="000F617D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794" w:type="dxa"/>
            <w:tcBorders>
              <w:top w:val="nil"/>
            </w:tcBorders>
          </w:tcPr>
          <w:p w:rsidR="00527B58" w:rsidRDefault="000F617D">
            <w:pPr>
              <w:pStyle w:val="TableParagraph"/>
              <w:ind w:left="95" w:right="92" w:firstLine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Интер- </w:t>
            </w:r>
            <w:r>
              <w:rPr>
                <w:spacing w:val="-4"/>
                <w:sz w:val="20"/>
              </w:rPr>
              <w:t>нет</w:t>
            </w:r>
          </w:p>
          <w:p w:rsidR="00527B58" w:rsidRDefault="000F617D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1,</w:t>
            </w:r>
          </w:p>
          <w:p w:rsidR="00527B58" w:rsidRDefault="000F617D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106" w:type="dxa"/>
            <w:tcBorders>
              <w:top w:val="nil"/>
            </w:tcBorders>
          </w:tcPr>
          <w:p w:rsidR="00527B58" w:rsidRDefault="000F617D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Интернет </w:t>
            </w:r>
            <w:r>
              <w:rPr>
                <w:spacing w:val="-4"/>
                <w:sz w:val="20"/>
              </w:rPr>
              <w:t>для</w:t>
            </w:r>
          </w:p>
          <w:p w:rsidR="00527B58" w:rsidRDefault="000F617D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посетителей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202" w:type="dxa"/>
            <w:tcBorders>
              <w:top w:val="nil"/>
            </w:tcBorders>
          </w:tcPr>
          <w:p w:rsidR="00527B58" w:rsidRDefault="000F617D">
            <w:pPr>
              <w:pStyle w:val="TableParagraph"/>
              <w:ind w:left="161" w:right="1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Интернет- </w:t>
            </w:r>
            <w:r>
              <w:rPr>
                <w:sz w:val="20"/>
              </w:rPr>
              <w:t xml:space="preserve">сайта или </w:t>
            </w:r>
            <w:r>
              <w:rPr>
                <w:spacing w:val="-2"/>
                <w:sz w:val="20"/>
              </w:rPr>
              <w:t xml:space="preserve">Интернет- страницы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291" w:type="dxa"/>
            <w:tcBorders>
              <w:top w:val="nil"/>
            </w:tcBorders>
          </w:tcPr>
          <w:p w:rsidR="00527B58" w:rsidRDefault="000F617D">
            <w:pPr>
              <w:pStyle w:val="TableParagraph"/>
              <w:ind w:left="87" w:right="75" w:firstLine="11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Интернет- </w:t>
            </w:r>
            <w:r>
              <w:rPr>
                <w:sz w:val="20"/>
              </w:rPr>
              <w:t xml:space="preserve">сайта или </w:t>
            </w:r>
            <w:r>
              <w:rPr>
                <w:spacing w:val="-2"/>
                <w:sz w:val="20"/>
              </w:rPr>
              <w:t xml:space="preserve">Интернет- страницы, доступного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слепых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слабовидящих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870" w:type="dxa"/>
            <w:tcBorders>
              <w:top w:val="nil"/>
            </w:tcBorders>
          </w:tcPr>
          <w:p w:rsidR="00527B58" w:rsidRDefault="000F617D">
            <w:pPr>
              <w:pStyle w:val="TableParagraph"/>
              <w:spacing w:line="242" w:lineRule="auto"/>
              <w:ind w:left="27" w:right="19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внесенных в </w:t>
            </w:r>
            <w:r>
              <w:rPr>
                <w:spacing w:val="-2"/>
                <w:sz w:val="20"/>
              </w:rPr>
              <w:t xml:space="preserve">автоматизированную </w:t>
            </w:r>
            <w:r>
              <w:rPr>
                <w:sz w:val="20"/>
              </w:rPr>
              <w:t>музейную систему</w:t>
            </w:r>
          </w:p>
        </w:tc>
        <w:tc>
          <w:tcPr>
            <w:tcW w:w="1166" w:type="dxa"/>
            <w:tcBorders>
              <w:top w:val="nil"/>
            </w:tcBorders>
          </w:tcPr>
          <w:p w:rsidR="00527B58" w:rsidRDefault="000F617D">
            <w:pPr>
              <w:pStyle w:val="TableParagraph"/>
              <w:spacing w:line="242" w:lineRule="auto"/>
              <w:ind w:left="27" w:right="20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имеющих цифровые изображения </w:t>
            </w:r>
            <w:r>
              <w:rPr>
                <w:sz w:val="20"/>
              </w:rPr>
              <w:t>(из графы 8)</w:t>
            </w:r>
          </w:p>
        </w:tc>
        <w:tc>
          <w:tcPr>
            <w:tcW w:w="1445" w:type="dxa"/>
            <w:tcBorders>
              <w:top w:val="nil"/>
            </w:tcBorders>
          </w:tcPr>
          <w:p w:rsidR="00527B58" w:rsidRDefault="000F617D">
            <w:pPr>
              <w:pStyle w:val="TableParagraph"/>
              <w:ind w:left="143" w:right="130" w:hanging="3"/>
              <w:jc w:val="center"/>
              <w:rPr>
                <w:sz w:val="20"/>
              </w:rPr>
            </w:pPr>
            <w:r>
              <w:rPr>
                <w:sz w:val="20"/>
              </w:rPr>
              <w:t>в Интернете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различных</w:t>
            </w:r>
          </w:p>
          <w:p w:rsidR="00527B58" w:rsidRDefault="000F617D">
            <w:pPr>
              <w:pStyle w:val="TableParagraph"/>
              <w:spacing w:line="242" w:lineRule="auto"/>
              <w:ind w:left="14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сайтах/порталах </w:t>
            </w:r>
            <w:r>
              <w:rPr>
                <w:sz w:val="20"/>
              </w:rPr>
              <w:t>(из графы 9)</w:t>
            </w:r>
          </w:p>
        </w:tc>
        <w:tc>
          <w:tcPr>
            <w:tcW w:w="1161" w:type="dxa"/>
            <w:tcBorders>
              <w:top w:val="nil"/>
            </w:tcBorders>
          </w:tcPr>
          <w:p w:rsidR="00527B58" w:rsidRDefault="000F617D">
            <w:pPr>
              <w:pStyle w:val="TableParagraph"/>
              <w:ind w:left="28" w:right="16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предметов, </w:t>
            </w:r>
            <w:r>
              <w:rPr>
                <w:sz w:val="20"/>
              </w:rPr>
              <w:t xml:space="preserve">внесенных в </w:t>
            </w:r>
            <w:r>
              <w:rPr>
                <w:spacing w:val="-2"/>
                <w:sz w:val="20"/>
              </w:rPr>
              <w:t>Госу- дарственный каталог</w:t>
            </w:r>
          </w:p>
          <w:p w:rsidR="00527B58" w:rsidRDefault="000F617D">
            <w:pPr>
              <w:pStyle w:val="TableParagraph"/>
              <w:ind w:left="1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Музейного </w:t>
            </w:r>
            <w:r>
              <w:rPr>
                <w:spacing w:val="-4"/>
                <w:sz w:val="20"/>
              </w:rPr>
              <w:t>фонда</w:t>
            </w:r>
          </w:p>
          <w:p w:rsidR="00527B58" w:rsidRDefault="000F617D">
            <w:pPr>
              <w:pStyle w:val="TableParagraph"/>
              <w:spacing w:line="242" w:lineRule="auto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Российской Федерации</w:t>
            </w:r>
          </w:p>
        </w:tc>
      </w:tr>
      <w:tr w:rsidR="00527B58">
        <w:trPr>
          <w:trHeight w:val="270"/>
        </w:trPr>
        <w:tc>
          <w:tcPr>
            <w:tcW w:w="644" w:type="dxa"/>
          </w:tcPr>
          <w:p w:rsidR="00527B58" w:rsidRDefault="000F617D">
            <w:pPr>
              <w:pStyle w:val="TableParagraph"/>
              <w:spacing w:before="14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29" w:type="dxa"/>
          </w:tcPr>
          <w:p w:rsidR="00527B58" w:rsidRDefault="000F617D">
            <w:pPr>
              <w:pStyle w:val="TableParagraph"/>
              <w:spacing w:before="14"/>
              <w:ind w:left="4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86" w:type="dxa"/>
          </w:tcPr>
          <w:p w:rsidR="00527B58" w:rsidRDefault="000F617D">
            <w:pPr>
              <w:pStyle w:val="TableParagraph"/>
              <w:spacing w:before="14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94" w:type="dxa"/>
          </w:tcPr>
          <w:p w:rsidR="00527B58" w:rsidRDefault="000F617D">
            <w:pPr>
              <w:pStyle w:val="TableParagraph"/>
              <w:spacing w:before="14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06" w:type="dxa"/>
          </w:tcPr>
          <w:p w:rsidR="00527B58" w:rsidRDefault="000F617D">
            <w:pPr>
              <w:pStyle w:val="TableParagraph"/>
              <w:spacing w:before="14"/>
              <w:ind w:left="8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02" w:type="dxa"/>
          </w:tcPr>
          <w:p w:rsidR="00527B58" w:rsidRDefault="000F617D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91" w:type="dxa"/>
          </w:tcPr>
          <w:p w:rsidR="00527B58" w:rsidRDefault="000F617D">
            <w:pPr>
              <w:pStyle w:val="TableParagraph"/>
              <w:spacing w:before="14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70" w:type="dxa"/>
          </w:tcPr>
          <w:p w:rsidR="00527B58" w:rsidRDefault="000F617D">
            <w:pPr>
              <w:pStyle w:val="TableParagraph"/>
              <w:spacing w:before="14"/>
              <w:ind w:left="66" w:righ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66" w:type="dxa"/>
          </w:tcPr>
          <w:p w:rsidR="00527B58" w:rsidRDefault="000F617D">
            <w:pPr>
              <w:pStyle w:val="TableParagraph"/>
              <w:spacing w:before="14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45" w:type="dxa"/>
          </w:tcPr>
          <w:p w:rsidR="00527B58" w:rsidRDefault="000F617D">
            <w:pPr>
              <w:pStyle w:val="TableParagraph"/>
              <w:spacing w:before="14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61" w:type="dxa"/>
          </w:tcPr>
          <w:p w:rsidR="00527B58" w:rsidRDefault="000F617D">
            <w:pPr>
              <w:pStyle w:val="TableParagraph"/>
              <w:spacing w:before="14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268"/>
        </w:trPr>
        <w:tc>
          <w:tcPr>
            <w:tcW w:w="644" w:type="dxa"/>
          </w:tcPr>
          <w:p w:rsidR="00527B58" w:rsidRDefault="000F617D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82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6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7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6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0F617D">
      <w:pPr>
        <w:spacing w:before="274"/>
        <w:ind w:right="28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помещений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1099"/>
        <w:gridCol w:w="1233"/>
        <w:gridCol w:w="970"/>
        <w:gridCol w:w="857"/>
        <w:gridCol w:w="569"/>
        <w:gridCol w:w="972"/>
        <w:gridCol w:w="888"/>
        <w:gridCol w:w="1665"/>
        <w:gridCol w:w="1058"/>
        <w:gridCol w:w="1581"/>
        <w:gridCol w:w="2004"/>
        <w:gridCol w:w="1696"/>
      </w:tblGrid>
      <w:tr w:rsidR="00527B58">
        <w:trPr>
          <w:trHeight w:val="270"/>
        </w:trPr>
        <w:tc>
          <w:tcPr>
            <w:tcW w:w="694" w:type="dxa"/>
            <w:vMerge w:val="restart"/>
          </w:tcPr>
          <w:p w:rsidR="00527B58" w:rsidRDefault="000F617D">
            <w:pPr>
              <w:pStyle w:val="TableParagraph"/>
              <w:spacing w:before="17"/>
              <w:ind w:left="55" w:right="40" w:firstLine="24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099" w:type="dxa"/>
            <w:vMerge w:val="restart"/>
          </w:tcPr>
          <w:p w:rsidR="00527B58" w:rsidRDefault="000F617D">
            <w:pPr>
              <w:pStyle w:val="TableParagraph"/>
              <w:spacing w:before="17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Общая площадь территории </w:t>
            </w:r>
            <w:r>
              <w:rPr>
                <w:sz w:val="20"/>
              </w:rPr>
              <w:t>музея, га</w:t>
            </w:r>
          </w:p>
        </w:tc>
        <w:tc>
          <w:tcPr>
            <w:tcW w:w="1233" w:type="dxa"/>
            <w:vMerge w:val="restart"/>
          </w:tcPr>
          <w:p w:rsidR="00527B58" w:rsidRDefault="000F617D">
            <w:pPr>
              <w:pStyle w:val="TableParagraph"/>
              <w:spacing w:before="22" w:line="232" w:lineRule="auto"/>
              <w:ind w:left="124" w:right="111" w:hanging="3"/>
              <w:jc w:val="center"/>
              <w:rPr>
                <w:sz w:val="13"/>
              </w:rPr>
            </w:pPr>
            <w:r>
              <w:rPr>
                <w:spacing w:val="-2"/>
                <w:sz w:val="20"/>
              </w:rPr>
              <w:t>Общая площадь помещений (зданий),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6"/>
                <w:position w:val="-8"/>
                <w:sz w:val="20"/>
              </w:rPr>
              <w:t>м</w:t>
            </w:r>
            <w:r>
              <w:rPr>
                <w:spacing w:val="-6"/>
                <w:sz w:val="13"/>
              </w:rPr>
              <w:t>2</w:t>
            </w:r>
          </w:p>
        </w:tc>
        <w:tc>
          <w:tcPr>
            <w:tcW w:w="1827" w:type="dxa"/>
            <w:gridSpan w:val="2"/>
          </w:tcPr>
          <w:p w:rsidR="00527B58" w:rsidRDefault="000F617D">
            <w:pPr>
              <w:pStyle w:val="TableParagraph"/>
              <w:spacing w:before="17"/>
              <w:ind w:left="386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6733" w:type="dxa"/>
            <w:gridSpan w:val="6"/>
          </w:tcPr>
          <w:p w:rsidR="00527B58" w:rsidRDefault="000F617D">
            <w:pPr>
              <w:pStyle w:val="TableParagraph"/>
              <w:spacing w:before="1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3700" w:type="dxa"/>
            <w:gridSpan w:val="2"/>
            <w:vMerge w:val="restart"/>
          </w:tcPr>
          <w:p w:rsidR="00527B58" w:rsidRDefault="000F617D">
            <w:pPr>
              <w:pStyle w:val="TableParagraph"/>
              <w:spacing w:before="17"/>
              <w:ind w:left="1323" w:right="440" w:hanging="872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строений (из графы 9)</w:t>
            </w:r>
          </w:p>
        </w:tc>
      </w:tr>
      <w:tr w:rsidR="00527B58">
        <w:trPr>
          <w:trHeight w:val="271"/>
        </w:trPr>
        <w:tc>
          <w:tcPr>
            <w:tcW w:w="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</w:tcPr>
          <w:p w:rsidR="00527B58" w:rsidRDefault="000F617D">
            <w:pPr>
              <w:pStyle w:val="TableParagraph"/>
              <w:spacing w:before="15"/>
              <w:ind w:left="55" w:right="48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экспози- ционно- выставоч- </w:t>
            </w:r>
            <w:r>
              <w:rPr>
                <w:spacing w:val="-4"/>
                <w:sz w:val="20"/>
              </w:rPr>
              <w:t xml:space="preserve">ная </w:t>
            </w:r>
            <w:r>
              <w:rPr>
                <w:spacing w:val="-2"/>
                <w:sz w:val="20"/>
              </w:rPr>
              <w:t>площадь</w:t>
            </w:r>
          </w:p>
        </w:tc>
        <w:tc>
          <w:tcPr>
            <w:tcW w:w="857" w:type="dxa"/>
            <w:vMerge w:val="restart"/>
          </w:tcPr>
          <w:p w:rsidR="00527B58" w:rsidRDefault="000F617D">
            <w:pPr>
              <w:pStyle w:val="TableParagraph"/>
              <w:spacing w:before="15"/>
              <w:ind w:left="60" w:right="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</w:t>
            </w:r>
            <w:r>
              <w:rPr>
                <w:spacing w:val="-4"/>
                <w:sz w:val="20"/>
              </w:rPr>
              <w:t xml:space="preserve">под </w:t>
            </w:r>
            <w:r>
              <w:rPr>
                <w:spacing w:val="-2"/>
                <w:sz w:val="20"/>
              </w:rPr>
              <w:t xml:space="preserve">хране- </w:t>
            </w:r>
            <w:r>
              <w:rPr>
                <w:spacing w:val="-4"/>
                <w:sz w:val="20"/>
              </w:rPr>
              <w:t xml:space="preserve">ние </w:t>
            </w:r>
            <w:r>
              <w:rPr>
                <w:spacing w:val="-2"/>
                <w:sz w:val="20"/>
              </w:rPr>
              <w:t>фондов</w:t>
            </w:r>
          </w:p>
        </w:tc>
        <w:tc>
          <w:tcPr>
            <w:tcW w:w="569" w:type="dxa"/>
            <w:vMerge w:val="restart"/>
          </w:tcPr>
          <w:p w:rsidR="00527B58" w:rsidRDefault="000F617D">
            <w:pPr>
              <w:pStyle w:val="TableParagraph"/>
              <w:spacing w:before="15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6164" w:type="dxa"/>
            <w:gridSpan w:val="5"/>
          </w:tcPr>
          <w:p w:rsidR="00527B58" w:rsidRDefault="000F617D">
            <w:pPr>
              <w:pStyle w:val="TableParagraph"/>
              <w:spacing w:before="1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6)</w:t>
            </w:r>
          </w:p>
        </w:tc>
        <w:tc>
          <w:tcPr>
            <w:tcW w:w="3700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729"/>
        </w:trPr>
        <w:tc>
          <w:tcPr>
            <w:tcW w:w="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2"/>
          </w:tcPr>
          <w:p w:rsidR="00527B58" w:rsidRDefault="000F617D">
            <w:pPr>
              <w:pStyle w:val="TableParagraph"/>
              <w:spacing w:before="14"/>
              <w:ind w:left="398" w:right="387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объекты культурного наследия</w:t>
            </w:r>
          </w:p>
        </w:tc>
        <w:tc>
          <w:tcPr>
            <w:tcW w:w="4304" w:type="dxa"/>
            <w:gridSpan w:val="3"/>
          </w:tcPr>
          <w:p w:rsidR="00527B58" w:rsidRDefault="000F617D">
            <w:pPr>
              <w:pStyle w:val="TableParagraph"/>
              <w:spacing w:before="14"/>
              <w:ind w:left="122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3700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959"/>
        </w:trPr>
        <w:tc>
          <w:tcPr>
            <w:tcW w:w="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527B58" w:rsidRDefault="000F617D">
            <w:pPr>
              <w:pStyle w:val="TableParagraph"/>
              <w:spacing w:before="14"/>
              <w:ind w:left="290" w:right="47" w:hanging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федераль- </w:t>
            </w:r>
            <w:r>
              <w:rPr>
                <w:spacing w:val="-4"/>
                <w:sz w:val="20"/>
              </w:rPr>
              <w:t>ного</w:t>
            </w:r>
          </w:p>
          <w:p w:rsidR="00527B58" w:rsidRDefault="000F617D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значения</w:t>
            </w:r>
          </w:p>
        </w:tc>
        <w:tc>
          <w:tcPr>
            <w:tcW w:w="888" w:type="dxa"/>
          </w:tcPr>
          <w:p w:rsidR="00527B58" w:rsidRDefault="000F617D">
            <w:pPr>
              <w:pStyle w:val="TableParagraph"/>
              <w:spacing w:before="14"/>
              <w:ind w:left="55" w:right="43" w:firstLine="115"/>
              <w:rPr>
                <w:sz w:val="20"/>
              </w:rPr>
            </w:pPr>
            <w:r>
              <w:rPr>
                <w:spacing w:val="-2"/>
                <w:sz w:val="20"/>
              </w:rPr>
              <w:t>регио- нального значения</w:t>
            </w:r>
          </w:p>
        </w:tc>
        <w:tc>
          <w:tcPr>
            <w:tcW w:w="1665" w:type="dxa"/>
          </w:tcPr>
          <w:p w:rsidR="00527B58" w:rsidRDefault="000F617D">
            <w:pPr>
              <w:pStyle w:val="TableParagraph"/>
              <w:spacing w:before="14"/>
              <w:ind w:left="152" w:right="140" w:hanging="2"/>
              <w:jc w:val="center"/>
              <w:rPr>
                <w:sz w:val="20"/>
              </w:rPr>
            </w:pPr>
            <w:r>
              <w:rPr>
                <w:sz w:val="20"/>
              </w:rPr>
              <w:t>в оперативном управлении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хозяйственном ведении</w:t>
            </w:r>
          </w:p>
        </w:tc>
        <w:tc>
          <w:tcPr>
            <w:tcW w:w="1058" w:type="dxa"/>
          </w:tcPr>
          <w:p w:rsidR="00527B58" w:rsidRDefault="000F617D">
            <w:pPr>
              <w:pStyle w:val="TableParagraph"/>
              <w:spacing w:before="14"/>
              <w:ind w:left="361" w:hanging="3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арендован- </w:t>
            </w:r>
            <w:r>
              <w:rPr>
                <w:spacing w:val="-4"/>
                <w:sz w:val="20"/>
              </w:rPr>
              <w:t>ные</w:t>
            </w:r>
          </w:p>
        </w:tc>
        <w:tc>
          <w:tcPr>
            <w:tcW w:w="1581" w:type="dxa"/>
          </w:tcPr>
          <w:p w:rsidR="00527B58" w:rsidRDefault="000F617D">
            <w:pPr>
              <w:pStyle w:val="TableParagraph"/>
              <w:spacing w:before="14"/>
              <w:ind w:left="1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2004" w:type="dxa"/>
          </w:tcPr>
          <w:p w:rsidR="00527B58" w:rsidRDefault="000F617D">
            <w:pPr>
              <w:pStyle w:val="TableParagraph"/>
              <w:spacing w:before="14"/>
              <w:ind w:left="425" w:right="413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требуют капитального ремонта</w:t>
            </w:r>
          </w:p>
        </w:tc>
        <w:tc>
          <w:tcPr>
            <w:tcW w:w="1696" w:type="dxa"/>
          </w:tcPr>
          <w:p w:rsidR="00527B58" w:rsidRDefault="000F617D">
            <w:pPr>
              <w:pStyle w:val="TableParagraph"/>
              <w:spacing w:before="14"/>
              <w:ind w:left="20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аварийные</w:t>
            </w:r>
          </w:p>
        </w:tc>
      </w:tr>
      <w:tr w:rsidR="00527B58">
        <w:trPr>
          <w:trHeight w:val="256"/>
        </w:trPr>
        <w:tc>
          <w:tcPr>
            <w:tcW w:w="694" w:type="dxa"/>
          </w:tcPr>
          <w:p w:rsidR="00527B58" w:rsidRDefault="000F617D">
            <w:pPr>
              <w:pStyle w:val="TableParagraph"/>
              <w:spacing w:line="225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99" w:type="dxa"/>
          </w:tcPr>
          <w:p w:rsidR="00527B58" w:rsidRDefault="000F617D">
            <w:pPr>
              <w:pStyle w:val="TableParagraph"/>
              <w:spacing w:line="225" w:lineRule="exact"/>
              <w:ind w:left="10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33" w:type="dxa"/>
          </w:tcPr>
          <w:p w:rsidR="00527B58" w:rsidRDefault="000F617D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527B58" w:rsidRDefault="000F617D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7" w:type="dxa"/>
          </w:tcPr>
          <w:p w:rsidR="00527B58" w:rsidRDefault="000F617D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72" w:type="dxa"/>
          </w:tcPr>
          <w:p w:rsidR="00527B58" w:rsidRDefault="000F617D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88" w:type="dxa"/>
          </w:tcPr>
          <w:p w:rsidR="00527B58" w:rsidRDefault="000F617D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665" w:type="dxa"/>
          </w:tcPr>
          <w:p w:rsidR="00527B58" w:rsidRDefault="000F617D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58" w:type="dxa"/>
          </w:tcPr>
          <w:p w:rsidR="00527B58" w:rsidRDefault="000F617D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81" w:type="dxa"/>
          </w:tcPr>
          <w:p w:rsidR="00527B58" w:rsidRDefault="000F617D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004" w:type="dxa"/>
          </w:tcPr>
          <w:p w:rsidR="00527B58" w:rsidRDefault="000F617D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96" w:type="dxa"/>
          </w:tcPr>
          <w:p w:rsidR="00527B58" w:rsidRDefault="000F617D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527B58">
        <w:trPr>
          <w:trHeight w:val="258"/>
        </w:trPr>
        <w:tc>
          <w:tcPr>
            <w:tcW w:w="694" w:type="dxa"/>
          </w:tcPr>
          <w:p w:rsidR="00527B58" w:rsidRDefault="000F617D">
            <w:pPr>
              <w:pStyle w:val="TableParagraph"/>
              <w:spacing w:before="7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09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7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8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69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95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645"/>
        <w:gridCol w:w="1645"/>
        <w:gridCol w:w="3068"/>
        <w:gridCol w:w="1933"/>
        <w:gridCol w:w="2072"/>
        <w:gridCol w:w="3196"/>
      </w:tblGrid>
      <w:tr w:rsidR="00527B58">
        <w:trPr>
          <w:trHeight w:val="534"/>
        </w:trPr>
        <w:tc>
          <w:tcPr>
            <w:tcW w:w="800" w:type="dxa"/>
          </w:tcPr>
          <w:p w:rsidR="00527B58" w:rsidRDefault="000F617D">
            <w:pPr>
              <w:pStyle w:val="TableParagraph"/>
              <w:spacing w:before="14"/>
              <w:ind w:left="107" w:right="94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7358" w:type="dxa"/>
            <w:gridSpan w:val="3"/>
          </w:tcPr>
          <w:p w:rsidR="00527B58" w:rsidRDefault="000F617D">
            <w:pPr>
              <w:pStyle w:val="TableParagraph"/>
              <w:spacing w:before="14"/>
              <w:ind w:left="2445" w:right="627" w:hanging="181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наличием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безбарьерной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 нарушением (из графы 6), ед</w:t>
            </w:r>
          </w:p>
        </w:tc>
        <w:tc>
          <w:tcPr>
            <w:tcW w:w="7201" w:type="dxa"/>
            <w:gridSpan w:val="3"/>
          </w:tcPr>
          <w:p w:rsidR="00527B58" w:rsidRDefault="000F617D">
            <w:pPr>
              <w:pStyle w:val="TableParagraph"/>
              <w:spacing w:before="14"/>
              <w:ind w:left="2941" w:right="122" w:hanging="2828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специализированного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нарушением (да – 1, нет – 0)</w:t>
            </w:r>
          </w:p>
        </w:tc>
      </w:tr>
      <w:tr w:rsidR="00527B58">
        <w:trPr>
          <w:trHeight w:val="393"/>
        </w:trPr>
        <w:tc>
          <w:tcPr>
            <w:tcW w:w="80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645" w:type="dxa"/>
          </w:tcPr>
          <w:p w:rsidR="00527B58" w:rsidRDefault="000F617D">
            <w:pPr>
              <w:pStyle w:val="TableParagraph"/>
              <w:spacing w:before="14"/>
              <w:ind w:left="8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1645" w:type="dxa"/>
          </w:tcPr>
          <w:p w:rsidR="00527B58" w:rsidRDefault="000F617D">
            <w:pPr>
              <w:pStyle w:val="TableParagraph"/>
              <w:spacing w:before="14"/>
              <w:ind w:left="6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3068" w:type="dxa"/>
          </w:tcPr>
          <w:p w:rsidR="00527B58" w:rsidRDefault="000F617D">
            <w:pPr>
              <w:pStyle w:val="TableParagraph"/>
              <w:spacing w:before="14"/>
              <w:ind w:left="6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опорно-двигательного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1933" w:type="dxa"/>
          </w:tcPr>
          <w:p w:rsidR="00527B58" w:rsidRDefault="000F617D">
            <w:pPr>
              <w:pStyle w:val="TableParagraph"/>
              <w:spacing w:before="14"/>
              <w:ind w:left="8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2072" w:type="dxa"/>
          </w:tcPr>
          <w:p w:rsidR="00527B58" w:rsidRDefault="000F617D">
            <w:pPr>
              <w:pStyle w:val="TableParagraph"/>
              <w:spacing w:before="14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3196" w:type="dxa"/>
          </w:tcPr>
          <w:p w:rsidR="00527B58" w:rsidRDefault="000F617D">
            <w:pPr>
              <w:pStyle w:val="TableParagraph"/>
              <w:spacing w:before="14"/>
              <w:ind w:left="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опорно-двигательного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аппарата</w:t>
            </w:r>
          </w:p>
        </w:tc>
      </w:tr>
      <w:tr w:rsidR="00527B58">
        <w:trPr>
          <w:trHeight w:val="270"/>
        </w:trPr>
        <w:tc>
          <w:tcPr>
            <w:tcW w:w="800" w:type="dxa"/>
          </w:tcPr>
          <w:p w:rsidR="00527B58" w:rsidRDefault="000F617D">
            <w:pPr>
              <w:pStyle w:val="TableParagraph"/>
              <w:spacing w:before="14"/>
              <w:ind w:left="11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45" w:type="dxa"/>
          </w:tcPr>
          <w:p w:rsidR="00527B58" w:rsidRDefault="000F617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645" w:type="dxa"/>
          </w:tcPr>
          <w:p w:rsidR="00527B58" w:rsidRDefault="000F617D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068" w:type="dxa"/>
          </w:tcPr>
          <w:p w:rsidR="00527B58" w:rsidRDefault="000F617D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33" w:type="dxa"/>
          </w:tcPr>
          <w:p w:rsidR="00527B58" w:rsidRDefault="000F617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072" w:type="dxa"/>
          </w:tcPr>
          <w:p w:rsidR="00527B58" w:rsidRDefault="000F617D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196" w:type="dxa"/>
          </w:tcPr>
          <w:p w:rsidR="00527B58" w:rsidRDefault="000F617D">
            <w:pPr>
              <w:pStyle w:val="TableParagraph"/>
              <w:spacing w:line="225" w:lineRule="exact"/>
              <w:ind w:left="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527B58">
        <w:trPr>
          <w:trHeight w:val="270"/>
        </w:trPr>
        <w:tc>
          <w:tcPr>
            <w:tcW w:w="800" w:type="dxa"/>
          </w:tcPr>
          <w:p w:rsidR="00527B58" w:rsidRDefault="000F617D">
            <w:pPr>
              <w:pStyle w:val="TableParagraph"/>
              <w:spacing w:before="14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264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19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5"/>
        <w:ind w:right="28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Безопасность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1133"/>
        <w:gridCol w:w="2041"/>
        <w:gridCol w:w="2269"/>
        <w:gridCol w:w="2130"/>
        <w:gridCol w:w="2127"/>
      </w:tblGrid>
      <w:tr w:rsidR="00527B58">
        <w:trPr>
          <w:trHeight w:val="959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14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охраны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4"/>
              <w:ind w:left="272" w:right="262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2041" w:type="dxa"/>
          </w:tcPr>
          <w:p w:rsidR="00527B58" w:rsidRDefault="000F617D">
            <w:pPr>
              <w:pStyle w:val="TableParagraph"/>
              <w:spacing w:before="14"/>
              <w:ind w:left="923" w:right="165" w:hanging="74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постов, </w:t>
            </w:r>
            <w:r>
              <w:rPr>
                <w:spacing w:val="-6"/>
                <w:sz w:val="20"/>
              </w:rPr>
              <w:t>ед</w:t>
            </w:r>
          </w:p>
        </w:tc>
        <w:tc>
          <w:tcPr>
            <w:tcW w:w="2269" w:type="dxa"/>
          </w:tcPr>
          <w:p w:rsidR="00527B58" w:rsidRDefault="000F617D">
            <w:pPr>
              <w:pStyle w:val="TableParagraph"/>
              <w:spacing w:before="14"/>
              <w:ind w:left="221" w:right="225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Численность </w:t>
            </w:r>
            <w:r>
              <w:rPr>
                <w:sz w:val="20"/>
              </w:rPr>
              <w:t>сотрудников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охраны, </w:t>
            </w:r>
            <w:r>
              <w:rPr>
                <w:spacing w:val="-4"/>
                <w:sz w:val="20"/>
              </w:rPr>
              <w:t>чел</w:t>
            </w: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before="14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помещений, </w:t>
            </w:r>
            <w:r>
              <w:rPr>
                <w:spacing w:val="-2"/>
                <w:sz w:val="20"/>
              </w:rPr>
              <w:t>находящихся</w:t>
            </w:r>
          </w:p>
          <w:p w:rsidR="00527B58" w:rsidRDefault="000F617D">
            <w:pPr>
              <w:pStyle w:val="TableParagraph"/>
              <w:spacing w:before="1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14"/>
              <w:ind w:left="237" w:right="236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открытой </w:t>
            </w:r>
            <w:r>
              <w:rPr>
                <w:spacing w:val="-2"/>
                <w:sz w:val="20"/>
              </w:rPr>
              <w:t>территории, находящейся</w:t>
            </w:r>
          </w:p>
          <w:p w:rsidR="00527B58" w:rsidRDefault="000F617D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 w:rsidR="00527B58">
        <w:trPr>
          <w:trHeight w:val="230"/>
        </w:trPr>
        <w:tc>
          <w:tcPr>
            <w:tcW w:w="5531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041" w:type="dxa"/>
          </w:tcPr>
          <w:p w:rsidR="00527B58" w:rsidRDefault="000F617D">
            <w:pPr>
              <w:pStyle w:val="TableParagraph"/>
              <w:spacing w:line="210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69" w:type="dxa"/>
          </w:tcPr>
          <w:p w:rsidR="00527B58" w:rsidRDefault="000F617D">
            <w:pPr>
              <w:pStyle w:val="TableParagraph"/>
              <w:spacing w:line="210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line="210" w:lineRule="exact"/>
              <w:ind w:left="47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27B58">
        <w:trPr>
          <w:trHeight w:val="270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Сторожевая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(музея)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4" w:line="217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20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before="34" w:line="217" w:lineRule="exact"/>
              <w:ind w:left="48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34" w:line="217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268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Сторожевая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(вневедомственная)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4" w:line="215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04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before="34" w:line="215" w:lineRule="exact"/>
              <w:ind w:left="48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34" w:line="215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270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гвардии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(Росгвардии)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6" w:line="215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20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before="36" w:line="215" w:lineRule="exact"/>
              <w:ind w:left="48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36" w:line="215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271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Пожарная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4" w:line="217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04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before="34" w:line="217" w:lineRule="exact"/>
              <w:ind w:left="48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34" w:line="217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268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видеонаблюдения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4" w:line="215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2041" w:type="dxa"/>
          </w:tcPr>
          <w:p w:rsidR="00527B58" w:rsidRDefault="000F617D">
            <w:pPr>
              <w:pStyle w:val="TableParagraph"/>
              <w:spacing w:before="34" w:line="215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269" w:type="dxa"/>
          </w:tcPr>
          <w:p w:rsidR="00527B58" w:rsidRDefault="000F617D">
            <w:pPr>
              <w:pStyle w:val="TableParagraph"/>
              <w:spacing w:before="34" w:line="215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501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25" w:line="228" w:lineRule="exact"/>
              <w:ind w:left="107" w:right="24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управления доступом в местах прохода персонала (посетителей)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49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2041" w:type="dxa"/>
          </w:tcPr>
          <w:p w:rsidR="00527B58" w:rsidRDefault="000F617D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269" w:type="dxa"/>
          </w:tcPr>
          <w:p w:rsidR="00527B58" w:rsidRDefault="000F617D">
            <w:pPr>
              <w:pStyle w:val="TableParagraph"/>
              <w:spacing w:before="149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70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контроля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температурно-влажностного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режима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4" w:line="217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2041" w:type="dxa"/>
          </w:tcPr>
          <w:p w:rsidR="00527B58" w:rsidRDefault="000F617D">
            <w:pPr>
              <w:pStyle w:val="TableParagraph"/>
              <w:spacing w:before="34" w:line="217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269" w:type="dxa"/>
          </w:tcPr>
          <w:p w:rsidR="00527B58" w:rsidRDefault="000F617D">
            <w:pPr>
              <w:pStyle w:val="TableParagraph"/>
              <w:spacing w:before="34" w:line="217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34" w:line="217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268"/>
        </w:trPr>
        <w:tc>
          <w:tcPr>
            <w:tcW w:w="5531" w:type="dxa"/>
          </w:tcPr>
          <w:p w:rsidR="00527B58" w:rsidRDefault="000F617D">
            <w:pPr>
              <w:pStyle w:val="TableParagraph"/>
              <w:spacing w:before="34"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обеспечения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температурно-влажностного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режима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34" w:line="215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2041" w:type="dxa"/>
          </w:tcPr>
          <w:p w:rsidR="00527B58" w:rsidRDefault="000F617D">
            <w:pPr>
              <w:pStyle w:val="TableParagraph"/>
              <w:spacing w:before="34" w:line="215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269" w:type="dxa"/>
          </w:tcPr>
          <w:p w:rsidR="00527B58" w:rsidRDefault="000F617D">
            <w:pPr>
              <w:pStyle w:val="TableParagraph"/>
              <w:spacing w:before="34" w:line="215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1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34" w:line="215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</w:tbl>
    <w:p w:rsidR="00527B58" w:rsidRDefault="00527B58">
      <w:pPr>
        <w:pStyle w:val="a3"/>
        <w:jc w:val="left"/>
        <w:rPr>
          <w:b/>
        </w:rPr>
      </w:pPr>
    </w:p>
    <w:p w:rsidR="00527B58" w:rsidRDefault="00527B58">
      <w:pPr>
        <w:pStyle w:val="a3"/>
        <w:spacing w:before="140"/>
        <w:jc w:val="left"/>
        <w:rPr>
          <w:b/>
        </w:rPr>
      </w:pPr>
    </w:p>
    <w:p w:rsidR="00527B58" w:rsidRDefault="000F617D">
      <w:pPr>
        <w:ind w:right="285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Охранно-пожарная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сигнализация,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квадратный</w:t>
      </w:r>
      <w:r>
        <w:rPr>
          <w:b/>
          <w:spacing w:val="-4"/>
          <w:sz w:val="24"/>
        </w:rPr>
        <w:t xml:space="preserve"> метр</w:t>
      </w:r>
    </w:p>
    <w:p w:rsidR="00527B58" w:rsidRDefault="00527B58">
      <w:pPr>
        <w:pStyle w:val="a3"/>
        <w:spacing w:before="71"/>
        <w:jc w:val="left"/>
        <w:rPr>
          <w:b/>
          <w:sz w:val="20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1320"/>
        <w:gridCol w:w="4088"/>
        <w:gridCol w:w="4956"/>
      </w:tblGrid>
      <w:tr w:rsidR="00527B58">
        <w:trPr>
          <w:trHeight w:val="541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36"/>
              <w:ind w:left="407"/>
              <w:rPr>
                <w:sz w:val="20"/>
              </w:rPr>
            </w:pPr>
            <w:r>
              <w:rPr>
                <w:spacing w:val="-2"/>
                <w:sz w:val="20"/>
              </w:rPr>
              <w:t>Средства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охранно-пожарной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сигнализации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before="36"/>
              <w:ind w:left="367" w:right="354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4088" w:type="dxa"/>
          </w:tcPr>
          <w:p w:rsidR="00527B58" w:rsidRDefault="000F617D">
            <w:pPr>
              <w:pStyle w:val="TableParagraph"/>
              <w:spacing w:before="36"/>
              <w:ind w:left="7" w:right="3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</w:p>
        </w:tc>
        <w:tc>
          <w:tcPr>
            <w:tcW w:w="4956" w:type="dxa"/>
          </w:tcPr>
          <w:p w:rsidR="00527B58" w:rsidRDefault="000F617D">
            <w:pPr>
              <w:pStyle w:val="TableParagraph"/>
              <w:spacing w:before="36"/>
              <w:ind w:left="1399" w:right="1300" w:hanging="87"/>
              <w:rPr>
                <w:sz w:val="20"/>
              </w:rPr>
            </w:pPr>
            <w:r>
              <w:rPr>
                <w:sz w:val="20"/>
              </w:rPr>
              <w:t>Площади,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оборудованнные пожарной сигнализацией</w:t>
            </w:r>
          </w:p>
        </w:tc>
      </w:tr>
      <w:tr w:rsidR="00527B58">
        <w:trPr>
          <w:trHeight w:val="230"/>
        </w:trPr>
        <w:tc>
          <w:tcPr>
            <w:tcW w:w="4489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line="210" w:lineRule="exact"/>
              <w:ind w:left="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88" w:type="dxa"/>
          </w:tcPr>
          <w:p w:rsidR="00527B58" w:rsidRDefault="000F617D">
            <w:pPr>
              <w:pStyle w:val="TableParagraph"/>
              <w:spacing w:line="210" w:lineRule="exact"/>
              <w:ind w:left="7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956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527B58">
        <w:trPr>
          <w:trHeight w:val="338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103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выводом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наблюдения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before="67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408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49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340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10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Автоматические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пожаротушения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before="70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4088" w:type="dxa"/>
          </w:tcPr>
          <w:p w:rsidR="00527B58" w:rsidRDefault="000F617D">
            <w:pPr>
              <w:pStyle w:val="TableParagraph"/>
              <w:spacing w:before="70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49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70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</w:tc>
        <w:tc>
          <w:tcPr>
            <w:tcW w:w="132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408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49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70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фондах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before="34" w:line="217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4088" w:type="dxa"/>
          </w:tcPr>
          <w:p w:rsidR="00527B58" w:rsidRDefault="000F617D">
            <w:pPr>
              <w:pStyle w:val="TableParagraph"/>
              <w:spacing w:before="34" w:line="217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49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69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3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экспозиции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before="34" w:line="215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4088" w:type="dxa"/>
          </w:tcPr>
          <w:p w:rsidR="00527B58" w:rsidRDefault="000F617D">
            <w:pPr>
              <w:pStyle w:val="TableParagraph"/>
              <w:spacing w:before="34" w:line="215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49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70"/>
        </w:trPr>
        <w:tc>
          <w:tcPr>
            <w:tcW w:w="4489" w:type="dxa"/>
          </w:tcPr>
          <w:p w:rsidR="00527B58" w:rsidRDefault="000F617D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реставрационных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лабораториях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мастерских</w:t>
            </w:r>
          </w:p>
        </w:tc>
        <w:tc>
          <w:tcPr>
            <w:tcW w:w="1320" w:type="dxa"/>
          </w:tcPr>
          <w:p w:rsidR="00527B58" w:rsidRDefault="000F617D">
            <w:pPr>
              <w:pStyle w:val="TableParagraph"/>
              <w:spacing w:before="34" w:line="217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4088" w:type="dxa"/>
          </w:tcPr>
          <w:p w:rsidR="00527B58" w:rsidRDefault="000F617D">
            <w:pPr>
              <w:pStyle w:val="TableParagraph"/>
              <w:spacing w:before="34" w:line="217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49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5"/>
        <w:ind w:right="27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Научно-просветительная</w:t>
      </w:r>
      <w:r>
        <w:rPr>
          <w:b/>
          <w:spacing w:val="-2"/>
          <w:sz w:val="24"/>
        </w:rPr>
        <w:t xml:space="preserve"> работа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87"/>
        <w:gridCol w:w="1932"/>
        <w:gridCol w:w="1019"/>
        <w:gridCol w:w="1929"/>
        <w:gridCol w:w="1537"/>
        <w:gridCol w:w="916"/>
        <w:gridCol w:w="1926"/>
        <w:gridCol w:w="1439"/>
        <w:gridCol w:w="1623"/>
      </w:tblGrid>
      <w:tr w:rsidR="00527B58">
        <w:trPr>
          <w:trHeight w:val="498"/>
        </w:trPr>
        <w:tc>
          <w:tcPr>
            <w:tcW w:w="816" w:type="dxa"/>
            <w:vMerge w:val="restart"/>
          </w:tcPr>
          <w:p w:rsidR="00527B58" w:rsidRDefault="000F617D">
            <w:pPr>
              <w:pStyle w:val="TableParagraph"/>
              <w:spacing w:before="14"/>
              <w:ind w:left="117" w:right="10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987" w:type="dxa"/>
            <w:vMerge w:val="restart"/>
          </w:tcPr>
          <w:p w:rsidR="00527B58" w:rsidRDefault="000F617D">
            <w:pPr>
              <w:pStyle w:val="TableParagraph"/>
              <w:spacing w:before="14" w:line="229" w:lineRule="exact"/>
              <w:ind w:left="217" w:right="209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дней</w:t>
            </w:r>
          </w:p>
          <w:p w:rsidR="00527B58" w:rsidRDefault="000F617D">
            <w:pPr>
              <w:pStyle w:val="TableParagraph"/>
              <w:spacing w:line="242" w:lineRule="auto"/>
              <w:ind w:left="217" w:right="20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открытых для посещения, </w:t>
            </w:r>
            <w:r>
              <w:rPr>
                <w:spacing w:val="-4"/>
                <w:sz w:val="20"/>
              </w:rPr>
              <w:t>сут</w:t>
            </w:r>
          </w:p>
        </w:tc>
        <w:tc>
          <w:tcPr>
            <w:tcW w:w="1932" w:type="dxa"/>
            <w:vMerge w:val="restart"/>
          </w:tcPr>
          <w:p w:rsidR="00527B58" w:rsidRDefault="000F617D">
            <w:pPr>
              <w:pStyle w:val="TableParagraph"/>
              <w:spacing w:before="14"/>
              <w:ind w:left="84" w:right="74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посещений </w:t>
            </w:r>
            <w:r>
              <w:rPr>
                <w:spacing w:val="-2"/>
                <w:sz w:val="20"/>
              </w:rPr>
              <w:t xml:space="preserve">выставок, </w:t>
            </w:r>
            <w:r>
              <w:rPr>
                <w:sz w:val="20"/>
              </w:rPr>
              <w:t>экспозиций и</w:t>
            </w:r>
          </w:p>
          <w:p w:rsidR="00527B58" w:rsidRDefault="000F617D">
            <w:pPr>
              <w:pStyle w:val="TableParagraph"/>
              <w:ind w:left="113" w:right="57" w:firstLine="1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экскурсионных </w:t>
            </w:r>
            <w:r>
              <w:rPr>
                <w:sz w:val="20"/>
              </w:rPr>
              <w:t>посещений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</w:p>
          <w:p w:rsidR="00527B58" w:rsidRDefault="000F617D">
            <w:pPr>
              <w:pStyle w:val="TableParagraph"/>
              <w:ind w:left="233" w:right="57" w:firstLine="405"/>
              <w:rPr>
                <w:sz w:val="20"/>
              </w:rPr>
            </w:pPr>
            <w:r>
              <w:rPr>
                <w:sz w:val="20"/>
              </w:rPr>
              <w:t>тыс чел (сумма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</w:p>
        </w:tc>
        <w:tc>
          <w:tcPr>
            <w:tcW w:w="4485" w:type="dxa"/>
            <w:gridSpan w:val="3"/>
          </w:tcPr>
          <w:p w:rsidR="00527B58" w:rsidRDefault="000F617D">
            <w:pPr>
              <w:pStyle w:val="TableParagraph"/>
              <w:spacing w:before="14"/>
              <w:ind w:left="1376" w:right="226" w:hanging="113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посещений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экспозиций, тыс чел</w:t>
            </w:r>
          </w:p>
        </w:tc>
        <w:tc>
          <w:tcPr>
            <w:tcW w:w="4281" w:type="dxa"/>
            <w:gridSpan w:val="3"/>
          </w:tcPr>
          <w:p w:rsidR="00527B58" w:rsidRDefault="000F617D">
            <w:pPr>
              <w:pStyle w:val="TableParagraph"/>
              <w:spacing w:before="14"/>
              <w:ind w:left="32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экскурсионных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посещений,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1623" w:type="dxa"/>
            <w:vMerge w:val="restart"/>
          </w:tcPr>
          <w:p w:rsidR="00527B58" w:rsidRDefault="000F617D">
            <w:pPr>
              <w:pStyle w:val="TableParagraph"/>
              <w:spacing w:before="14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посещений </w:t>
            </w:r>
            <w:r>
              <w:rPr>
                <w:spacing w:val="-2"/>
                <w:sz w:val="20"/>
              </w:rPr>
              <w:t>выставок</w:t>
            </w:r>
          </w:p>
          <w:p w:rsidR="00527B58" w:rsidRDefault="000F617D">
            <w:pPr>
              <w:pStyle w:val="TableParagraph"/>
              <w:spacing w:line="242" w:lineRule="auto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музея, тыс чел</w:t>
            </w:r>
          </w:p>
        </w:tc>
      </w:tr>
      <w:tr w:rsidR="00527B58">
        <w:trPr>
          <w:trHeight w:val="297"/>
        </w:trPr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 w:val="restart"/>
          </w:tcPr>
          <w:p w:rsidR="00527B58" w:rsidRDefault="000F617D">
            <w:pPr>
              <w:pStyle w:val="TableParagraph"/>
              <w:spacing w:before="17"/>
              <w:ind w:left="28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466" w:type="dxa"/>
            <w:gridSpan w:val="2"/>
          </w:tcPr>
          <w:p w:rsidR="00527B58" w:rsidRDefault="000F617D">
            <w:pPr>
              <w:pStyle w:val="TableParagraph"/>
              <w:spacing w:before="17"/>
              <w:ind w:left="906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4)</w:t>
            </w:r>
          </w:p>
        </w:tc>
        <w:tc>
          <w:tcPr>
            <w:tcW w:w="916" w:type="dxa"/>
            <w:vMerge w:val="restart"/>
          </w:tcPr>
          <w:p w:rsidR="00527B58" w:rsidRDefault="000F617D">
            <w:pPr>
              <w:pStyle w:val="TableParagraph"/>
              <w:spacing w:before="17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365" w:type="dxa"/>
            <w:gridSpan w:val="2"/>
          </w:tcPr>
          <w:p w:rsidR="00527B58" w:rsidRDefault="000F617D">
            <w:pPr>
              <w:pStyle w:val="TableParagraph"/>
              <w:spacing w:before="17"/>
              <w:ind w:left="86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7)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834"/>
        </w:trPr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</w:tcPr>
          <w:p w:rsidR="00527B58" w:rsidRDefault="000F617D">
            <w:pPr>
              <w:pStyle w:val="TableParagraph"/>
              <w:spacing w:before="17"/>
              <w:ind w:left="110" w:right="91" w:firstLine="3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посетителей </w:t>
            </w:r>
            <w:r>
              <w:rPr>
                <w:sz w:val="20"/>
              </w:rPr>
              <w:t>льготных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категорий</w:t>
            </w:r>
          </w:p>
        </w:tc>
        <w:tc>
          <w:tcPr>
            <w:tcW w:w="1537" w:type="dxa"/>
          </w:tcPr>
          <w:p w:rsidR="00527B58" w:rsidRDefault="000F617D">
            <w:pPr>
              <w:pStyle w:val="TableParagraph"/>
              <w:spacing w:before="17"/>
              <w:ind w:left="334" w:right="320" w:firstLine="117"/>
              <w:rPr>
                <w:sz w:val="20"/>
              </w:rPr>
            </w:pPr>
            <w:r>
              <w:rPr>
                <w:spacing w:val="-2"/>
                <w:sz w:val="20"/>
              </w:rPr>
              <w:t>лицами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возрасте до 18 лет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527B58" w:rsidRDefault="000F617D">
            <w:pPr>
              <w:pStyle w:val="TableParagraph"/>
              <w:spacing w:before="17"/>
              <w:ind w:left="111" w:right="87" w:firstLine="3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посетителей </w:t>
            </w:r>
            <w:r>
              <w:rPr>
                <w:sz w:val="20"/>
              </w:rPr>
              <w:t>льготных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категорий</w:t>
            </w:r>
          </w:p>
        </w:tc>
        <w:tc>
          <w:tcPr>
            <w:tcW w:w="1439" w:type="dxa"/>
          </w:tcPr>
          <w:p w:rsidR="00527B58" w:rsidRDefault="000F617D">
            <w:pPr>
              <w:pStyle w:val="TableParagraph"/>
              <w:spacing w:before="17"/>
              <w:ind w:left="287" w:right="268" w:firstLine="120"/>
              <w:rPr>
                <w:sz w:val="20"/>
              </w:rPr>
            </w:pPr>
            <w:r>
              <w:rPr>
                <w:spacing w:val="-2"/>
                <w:sz w:val="20"/>
              </w:rPr>
              <w:t>лицами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возрасте до 18 лет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816" w:type="dxa"/>
          </w:tcPr>
          <w:p w:rsidR="00527B58" w:rsidRDefault="000F617D">
            <w:pPr>
              <w:pStyle w:val="TableParagraph"/>
              <w:spacing w:line="210" w:lineRule="exact"/>
              <w:ind w:left="18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7" w:type="dxa"/>
          </w:tcPr>
          <w:p w:rsidR="00527B58" w:rsidRDefault="000F617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32" w:type="dxa"/>
          </w:tcPr>
          <w:p w:rsidR="00527B58" w:rsidRDefault="000F617D">
            <w:pPr>
              <w:pStyle w:val="TableParagraph"/>
              <w:spacing w:line="210" w:lineRule="exact"/>
              <w:ind w:left="84" w:right="7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19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29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37" w:type="dxa"/>
          </w:tcPr>
          <w:p w:rsidR="00527B58" w:rsidRDefault="000F617D">
            <w:pPr>
              <w:pStyle w:val="TableParagraph"/>
              <w:spacing w:line="210" w:lineRule="exact"/>
              <w:ind w:left="1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16" w:type="dxa"/>
          </w:tcPr>
          <w:p w:rsidR="00527B58" w:rsidRDefault="000F617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26" w:type="dxa"/>
          </w:tcPr>
          <w:p w:rsidR="00527B58" w:rsidRDefault="000F617D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39" w:type="dxa"/>
          </w:tcPr>
          <w:p w:rsidR="00527B58" w:rsidRDefault="000F617D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23" w:type="dxa"/>
          </w:tcPr>
          <w:p w:rsidR="00527B58" w:rsidRDefault="000F617D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527B58">
        <w:trPr>
          <w:trHeight w:val="276"/>
        </w:trPr>
        <w:tc>
          <w:tcPr>
            <w:tcW w:w="816" w:type="dxa"/>
          </w:tcPr>
          <w:p w:rsidR="00527B58" w:rsidRDefault="000F617D">
            <w:pPr>
              <w:pStyle w:val="TableParagraph"/>
              <w:spacing w:before="38" w:line="218" w:lineRule="exact"/>
              <w:ind w:left="18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9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spacing w:before="1"/>
        <w:jc w:val="left"/>
        <w:rPr>
          <w:b/>
          <w:sz w:val="18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276"/>
        <w:gridCol w:w="1418"/>
        <w:gridCol w:w="1841"/>
        <w:gridCol w:w="1702"/>
        <w:gridCol w:w="2268"/>
        <w:gridCol w:w="1844"/>
        <w:gridCol w:w="1843"/>
        <w:gridCol w:w="2127"/>
      </w:tblGrid>
      <w:tr w:rsidR="00527B58">
        <w:trPr>
          <w:trHeight w:val="1259"/>
        </w:trPr>
        <w:tc>
          <w:tcPr>
            <w:tcW w:w="816" w:type="dxa"/>
          </w:tcPr>
          <w:p w:rsidR="00527B58" w:rsidRDefault="000F617D">
            <w:pPr>
              <w:pStyle w:val="TableParagraph"/>
              <w:spacing w:before="14"/>
              <w:ind w:left="117" w:right="10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4"/>
              <w:ind w:left="177" w:right="167" w:firstLine="199"/>
              <w:rPr>
                <w:sz w:val="20"/>
              </w:rPr>
            </w:pPr>
            <w:r>
              <w:rPr>
                <w:spacing w:val="-2"/>
                <w:sz w:val="20"/>
              </w:rPr>
              <w:t>Число экскурсий,</w:t>
            </w:r>
          </w:p>
          <w:p w:rsidR="00527B58" w:rsidRDefault="000F617D">
            <w:pPr>
              <w:pStyle w:val="TableParagraph"/>
              <w:spacing w:before="1"/>
              <w:ind w:left="542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before="14"/>
              <w:ind w:left="298" w:right="284" w:firstLine="148"/>
              <w:rPr>
                <w:sz w:val="20"/>
              </w:rPr>
            </w:pPr>
            <w:r>
              <w:rPr>
                <w:spacing w:val="-2"/>
                <w:sz w:val="20"/>
              </w:rPr>
              <w:t>Число массовых</w:t>
            </w:r>
          </w:p>
          <w:p w:rsidR="00527B58" w:rsidRDefault="000F617D">
            <w:pPr>
              <w:pStyle w:val="TableParagraph"/>
              <w:spacing w:line="242" w:lineRule="auto"/>
              <w:ind w:left="320" w:hanging="1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мероприятий </w:t>
            </w:r>
            <w:r>
              <w:rPr>
                <w:sz w:val="20"/>
              </w:rPr>
              <w:t>музея, ед</w:t>
            </w:r>
          </w:p>
        </w:tc>
        <w:tc>
          <w:tcPr>
            <w:tcW w:w="1841" w:type="dxa"/>
          </w:tcPr>
          <w:p w:rsidR="00527B58" w:rsidRDefault="000F617D">
            <w:pPr>
              <w:pStyle w:val="TableParagraph"/>
              <w:spacing w:before="1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посещений </w:t>
            </w:r>
            <w:r>
              <w:rPr>
                <w:spacing w:val="-2"/>
                <w:sz w:val="20"/>
              </w:rPr>
              <w:t>массовых мероприятий,</w:t>
            </w:r>
          </w:p>
          <w:p w:rsidR="00527B58" w:rsidRDefault="000F617D">
            <w:pPr>
              <w:pStyle w:val="TableParagraph"/>
              <w:spacing w:before="2"/>
              <w:ind w:left="12" w:right="6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чел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before="14"/>
              <w:ind w:left="376" w:right="364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Число культурно-</w:t>
            </w:r>
          </w:p>
          <w:p w:rsidR="00527B58" w:rsidRDefault="000F617D">
            <w:pPr>
              <w:pStyle w:val="TableParagraph"/>
              <w:spacing w:line="242" w:lineRule="auto"/>
              <w:ind w:left="15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образовательных </w:t>
            </w:r>
            <w:r>
              <w:rPr>
                <w:sz w:val="20"/>
              </w:rPr>
              <w:t>мероприятий, ед</w:t>
            </w:r>
          </w:p>
        </w:tc>
        <w:tc>
          <w:tcPr>
            <w:tcW w:w="2268" w:type="dxa"/>
          </w:tcPr>
          <w:p w:rsidR="00527B58" w:rsidRDefault="000F617D">
            <w:pPr>
              <w:pStyle w:val="TableParagraph"/>
              <w:spacing w:before="14"/>
              <w:ind w:left="373" w:right="360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посещений </w:t>
            </w:r>
            <w:r>
              <w:rPr>
                <w:spacing w:val="-2"/>
                <w:sz w:val="20"/>
              </w:rPr>
              <w:t>культурно- образовательных мероприятий,</w:t>
            </w:r>
          </w:p>
          <w:p w:rsidR="00527B58" w:rsidRDefault="000F617D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чел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посещений музея – всего,</w:t>
            </w:r>
          </w:p>
          <w:p w:rsidR="00527B58" w:rsidRDefault="000F617D">
            <w:pPr>
              <w:pStyle w:val="TableParagraph"/>
              <w:ind w:left="400" w:right="387" w:firstLine="1"/>
              <w:jc w:val="center"/>
              <w:rPr>
                <w:sz w:val="20"/>
              </w:rPr>
            </w:pPr>
            <w:r>
              <w:rPr>
                <w:sz w:val="20"/>
              </w:rPr>
              <w:t>тыс чел (сумма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 3, 13, 15)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before="14"/>
              <w:ind w:left="143" w:right="133" w:firstLine="2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культурно- </w:t>
            </w:r>
            <w:r>
              <w:rPr>
                <w:spacing w:val="-2"/>
                <w:sz w:val="20"/>
              </w:rPr>
              <w:t xml:space="preserve">досуговых (клубных) </w:t>
            </w:r>
            <w:r>
              <w:rPr>
                <w:sz w:val="20"/>
              </w:rPr>
              <w:t>формирований,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ед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14"/>
              <w:ind w:left="139" w:right="127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участников </w:t>
            </w:r>
            <w:r>
              <w:rPr>
                <w:spacing w:val="-2"/>
                <w:sz w:val="20"/>
              </w:rPr>
              <w:t xml:space="preserve">культурно-досуговых (клубных) </w:t>
            </w:r>
            <w:r>
              <w:rPr>
                <w:sz w:val="20"/>
              </w:rPr>
              <w:t>формирований, чел</w:t>
            </w:r>
          </w:p>
        </w:tc>
      </w:tr>
      <w:tr w:rsidR="00527B58">
        <w:trPr>
          <w:trHeight w:val="230"/>
        </w:trPr>
        <w:tc>
          <w:tcPr>
            <w:tcW w:w="816" w:type="dxa"/>
          </w:tcPr>
          <w:p w:rsidR="00527B58" w:rsidRDefault="000F617D">
            <w:pPr>
              <w:pStyle w:val="TableParagraph"/>
              <w:spacing w:line="210" w:lineRule="exact"/>
              <w:ind w:left="18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10" w:lineRule="exact"/>
              <w:ind w:left="15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841" w:type="dxa"/>
          </w:tcPr>
          <w:p w:rsidR="00527B58" w:rsidRDefault="000F617D">
            <w:pPr>
              <w:pStyle w:val="TableParagraph"/>
              <w:spacing w:line="210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10" w:lineRule="exact"/>
              <w:ind w:left="1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268" w:type="dxa"/>
          </w:tcPr>
          <w:p w:rsidR="00527B58" w:rsidRDefault="000F617D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210" w:lineRule="exact"/>
              <w:ind w:left="38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line="210" w:lineRule="exact"/>
              <w:ind w:left="64" w:right="3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10" w:lineRule="exact"/>
              <w:ind w:left="121" w:right="1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527B58">
        <w:trPr>
          <w:trHeight w:val="230"/>
        </w:trPr>
        <w:tc>
          <w:tcPr>
            <w:tcW w:w="816" w:type="dxa"/>
          </w:tcPr>
          <w:p w:rsidR="00527B58" w:rsidRDefault="000F617D">
            <w:pPr>
              <w:pStyle w:val="TableParagraph"/>
              <w:spacing w:line="210" w:lineRule="exact"/>
              <w:ind w:left="18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2"/>
        <w:jc w:val="left"/>
        <w:rPr>
          <w:b/>
          <w:sz w:val="18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3"/>
        <w:gridCol w:w="3120"/>
        <w:gridCol w:w="2126"/>
      </w:tblGrid>
      <w:tr w:rsidR="00527B58">
        <w:trPr>
          <w:trHeight w:val="268"/>
        </w:trPr>
        <w:tc>
          <w:tcPr>
            <w:tcW w:w="816" w:type="dxa"/>
            <w:vMerge w:val="restart"/>
          </w:tcPr>
          <w:p w:rsidR="00527B58" w:rsidRDefault="000F617D">
            <w:pPr>
              <w:pStyle w:val="TableParagraph"/>
              <w:spacing w:before="14"/>
              <w:ind w:left="117" w:right="10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7089" w:type="dxa"/>
            <w:gridSpan w:val="3"/>
          </w:tcPr>
          <w:p w:rsidR="00527B58" w:rsidRDefault="000F617D">
            <w:pPr>
              <w:pStyle w:val="TableParagraph"/>
              <w:spacing w:before="14"/>
              <w:ind w:left="333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адаптированных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333"/>
        </w:trPr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</w:tcPr>
          <w:p w:rsidR="00527B58" w:rsidRDefault="000F617D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5246" w:type="dxa"/>
            <w:gridSpan w:val="2"/>
          </w:tcPr>
          <w:p w:rsidR="00527B58" w:rsidRDefault="000F617D">
            <w:pPr>
              <w:pStyle w:val="TableParagraph"/>
              <w:spacing w:before="17"/>
              <w:ind w:left="1155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19)</w:t>
            </w:r>
          </w:p>
        </w:tc>
      </w:tr>
      <w:tr w:rsidR="00527B58">
        <w:trPr>
          <w:trHeight w:val="270"/>
        </w:trPr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:rsidR="00527B58" w:rsidRDefault="000F617D">
            <w:pPr>
              <w:pStyle w:val="TableParagraph"/>
              <w:spacing w:before="14"/>
              <w:ind w:left="12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очно</w:t>
            </w:r>
          </w:p>
        </w:tc>
        <w:tc>
          <w:tcPr>
            <w:tcW w:w="2126" w:type="dxa"/>
          </w:tcPr>
          <w:p w:rsidR="00527B58" w:rsidRDefault="000F617D">
            <w:pPr>
              <w:pStyle w:val="TableParagraph"/>
              <w:spacing w:before="14"/>
              <w:ind w:left="13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виртуально</w:t>
            </w:r>
          </w:p>
        </w:tc>
      </w:tr>
      <w:tr w:rsidR="00527B58">
        <w:trPr>
          <w:trHeight w:val="290"/>
        </w:trPr>
        <w:tc>
          <w:tcPr>
            <w:tcW w:w="816" w:type="dxa"/>
          </w:tcPr>
          <w:p w:rsidR="00527B58" w:rsidRDefault="000F617D">
            <w:pPr>
              <w:pStyle w:val="TableParagraph"/>
              <w:spacing w:before="14"/>
              <w:ind w:left="18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before="14"/>
              <w:ind w:left="301" w:right="2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120" w:type="dxa"/>
          </w:tcPr>
          <w:p w:rsidR="00527B58" w:rsidRDefault="000F617D">
            <w:pPr>
              <w:pStyle w:val="TableParagraph"/>
              <w:spacing w:before="14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26" w:type="dxa"/>
          </w:tcPr>
          <w:p w:rsidR="00527B58" w:rsidRDefault="000F617D">
            <w:pPr>
              <w:pStyle w:val="TableParagraph"/>
              <w:spacing w:before="14"/>
              <w:ind w:left="13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527B58">
        <w:trPr>
          <w:trHeight w:val="294"/>
        </w:trPr>
        <w:tc>
          <w:tcPr>
            <w:tcW w:w="816" w:type="dxa"/>
          </w:tcPr>
          <w:p w:rsidR="00527B58" w:rsidRDefault="000F617D">
            <w:pPr>
              <w:pStyle w:val="TableParagraph"/>
              <w:spacing w:before="14"/>
              <w:ind w:left="18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84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spacing w:before="164"/>
        <w:jc w:val="left"/>
        <w:rPr>
          <w:b/>
        </w:rPr>
      </w:pPr>
    </w:p>
    <w:p w:rsidR="00527B58" w:rsidRDefault="000F617D">
      <w:pPr>
        <w:ind w:right="28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Выставочно-экспозиционная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единица</w:t>
      </w:r>
    </w:p>
    <w:p w:rsidR="00527B58" w:rsidRDefault="00527B58">
      <w:pPr>
        <w:pStyle w:val="a3"/>
        <w:spacing w:before="49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900"/>
        <w:gridCol w:w="1058"/>
        <w:gridCol w:w="1284"/>
        <w:gridCol w:w="1099"/>
        <w:gridCol w:w="1058"/>
        <w:gridCol w:w="1284"/>
        <w:gridCol w:w="1312"/>
        <w:gridCol w:w="3717"/>
        <w:gridCol w:w="669"/>
        <w:gridCol w:w="1211"/>
        <w:gridCol w:w="971"/>
      </w:tblGrid>
      <w:tr w:rsidR="00527B58">
        <w:trPr>
          <w:trHeight w:val="270"/>
        </w:trPr>
        <w:tc>
          <w:tcPr>
            <w:tcW w:w="694" w:type="dxa"/>
            <w:vMerge w:val="restart"/>
          </w:tcPr>
          <w:p w:rsidR="00527B58" w:rsidRDefault="000F617D">
            <w:pPr>
              <w:pStyle w:val="TableParagraph"/>
              <w:spacing w:before="14" w:line="242" w:lineRule="auto"/>
              <w:ind w:left="54" w:right="41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00" w:type="dxa"/>
            <w:vMerge w:val="restart"/>
          </w:tcPr>
          <w:p w:rsidR="00527B58" w:rsidRDefault="000F617D">
            <w:pPr>
              <w:pStyle w:val="TableParagraph"/>
              <w:spacing w:before="14"/>
              <w:ind w:left="59" w:right="45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выставок </w:t>
            </w:r>
            <w:r>
              <w:rPr>
                <w:sz w:val="20"/>
              </w:rPr>
              <w:t xml:space="preserve">– всего </w:t>
            </w:r>
            <w:r>
              <w:rPr>
                <w:spacing w:val="-2"/>
                <w:sz w:val="20"/>
              </w:rPr>
              <w:t xml:space="preserve">(сумма </w:t>
            </w:r>
            <w:r>
              <w:rPr>
                <w:sz w:val="20"/>
              </w:rPr>
              <w:t>граф 8,</w:t>
            </w:r>
          </w:p>
          <w:p w:rsidR="00527B58" w:rsidRDefault="000F617D">
            <w:pPr>
              <w:pStyle w:val="TableParagraph"/>
              <w:spacing w:before="3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  <w:tc>
          <w:tcPr>
            <w:tcW w:w="2342" w:type="dxa"/>
            <w:gridSpan w:val="2"/>
          </w:tcPr>
          <w:p w:rsidR="00527B58" w:rsidRDefault="000F617D">
            <w:pPr>
              <w:pStyle w:val="TableParagraph"/>
              <w:spacing w:before="14"/>
              <w:ind w:left="34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1099" w:type="dxa"/>
            <w:vMerge w:val="restart"/>
          </w:tcPr>
          <w:p w:rsidR="00527B58" w:rsidRDefault="000F617D">
            <w:pPr>
              <w:pStyle w:val="TableParagraph"/>
              <w:spacing w:before="14"/>
              <w:ind w:left="56" w:right="46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экспозиций </w:t>
            </w:r>
            <w:r>
              <w:rPr>
                <w:sz w:val="20"/>
              </w:rPr>
              <w:t>– всего</w:t>
            </w:r>
          </w:p>
        </w:tc>
        <w:tc>
          <w:tcPr>
            <w:tcW w:w="2342" w:type="dxa"/>
            <w:gridSpan w:val="2"/>
          </w:tcPr>
          <w:p w:rsidR="00527B58" w:rsidRDefault="000F617D">
            <w:pPr>
              <w:pStyle w:val="TableParagraph"/>
              <w:spacing w:before="14"/>
              <w:ind w:left="34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7880" w:type="dxa"/>
            <w:gridSpan w:val="5"/>
          </w:tcPr>
          <w:p w:rsidR="00527B58" w:rsidRDefault="000F617D">
            <w:pPr>
              <w:pStyle w:val="TableParagraph"/>
              <w:spacing w:before="14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271"/>
        </w:trPr>
        <w:tc>
          <w:tcPr>
            <w:tcW w:w="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4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7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открытых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1284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4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5" w:right="102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выставки </w:t>
            </w:r>
            <w:r>
              <w:rPr>
                <w:sz w:val="20"/>
              </w:rPr>
              <w:t xml:space="preserve">для лиц с </w:t>
            </w:r>
            <w:r>
              <w:rPr>
                <w:spacing w:val="-2"/>
                <w:sz w:val="20"/>
              </w:rPr>
              <w:t>нарушением зрения</w:t>
            </w:r>
          </w:p>
        </w:tc>
        <w:tc>
          <w:tcPr>
            <w:tcW w:w="109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4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8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открытых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отчетном </w:t>
            </w:r>
            <w:r>
              <w:rPr>
                <w:spacing w:val="-4"/>
                <w:sz w:val="20"/>
              </w:rPr>
              <w:t>году</w:t>
            </w:r>
          </w:p>
        </w:tc>
        <w:tc>
          <w:tcPr>
            <w:tcW w:w="1284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4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7" w:right="10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экспозиций </w:t>
            </w:r>
            <w:r>
              <w:rPr>
                <w:sz w:val="20"/>
              </w:rPr>
              <w:t xml:space="preserve">для лиц с </w:t>
            </w:r>
            <w:r>
              <w:rPr>
                <w:spacing w:val="-2"/>
                <w:sz w:val="20"/>
              </w:rPr>
              <w:t>нарушением зрения</w:t>
            </w:r>
          </w:p>
        </w:tc>
        <w:tc>
          <w:tcPr>
            <w:tcW w:w="5029" w:type="dxa"/>
            <w:gridSpan w:val="2"/>
          </w:tcPr>
          <w:p w:rsidR="00527B58" w:rsidRDefault="000F617D">
            <w:pPr>
              <w:pStyle w:val="TableParagraph"/>
              <w:spacing w:before="1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музее</w:t>
            </w:r>
          </w:p>
        </w:tc>
        <w:tc>
          <w:tcPr>
            <w:tcW w:w="2851" w:type="dxa"/>
            <w:gridSpan w:val="3"/>
          </w:tcPr>
          <w:p w:rsidR="00527B58" w:rsidRDefault="000F617D">
            <w:pPr>
              <w:pStyle w:val="TableParagraph"/>
              <w:spacing w:before="15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музея</w:t>
            </w:r>
          </w:p>
        </w:tc>
      </w:tr>
      <w:tr w:rsidR="00527B58">
        <w:trPr>
          <w:trHeight w:val="1648"/>
        </w:trPr>
        <w:tc>
          <w:tcPr>
            <w:tcW w:w="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 w:rsidR="00527B58" w:rsidRDefault="000F617D">
            <w:pPr>
              <w:pStyle w:val="TableParagraph"/>
              <w:spacing w:before="14"/>
              <w:ind w:left="107" w:right="95" w:hanging="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из </w:t>
            </w:r>
            <w:r>
              <w:rPr>
                <w:spacing w:val="-2"/>
                <w:sz w:val="20"/>
              </w:rPr>
              <w:t>собственных фондов</w:t>
            </w:r>
          </w:p>
        </w:tc>
        <w:tc>
          <w:tcPr>
            <w:tcW w:w="3717" w:type="dxa"/>
          </w:tcPr>
          <w:p w:rsidR="00527B58" w:rsidRDefault="000F617D">
            <w:pPr>
              <w:pStyle w:val="TableParagraph"/>
              <w:spacing w:before="14"/>
              <w:ind w:left="13" w:right="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  <w:tc>
          <w:tcPr>
            <w:tcW w:w="669" w:type="dxa"/>
          </w:tcPr>
          <w:p w:rsidR="00527B58" w:rsidRDefault="000F617D">
            <w:pPr>
              <w:pStyle w:val="TableParagraph"/>
              <w:spacing w:before="14"/>
              <w:ind w:left="15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11" w:type="dxa"/>
          </w:tcPr>
          <w:p w:rsidR="00527B58" w:rsidRDefault="000F617D">
            <w:pPr>
              <w:pStyle w:val="TableParagraph"/>
              <w:spacing w:before="14"/>
              <w:ind w:left="112" w:right="92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в </w:t>
            </w:r>
            <w:r>
              <w:rPr>
                <w:spacing w:val="-2"/>
                <w:sz w:val="20"/>
              </w:rPr>
              <w:t xml:space="preserve">других регионах Российской Федерации </w:t>
            </w:r>
            <w:r>
              <w:rPr>
                <w:sz w:val="20"/>
              </w:rPr>
              <w:t xml:space="preserve">(из графы </w:t>
            </w:r>
            <w:r>
              <w:rPr>
                <w:spacing w:val="-4"/>
                <w:sz w:val="20"/>
              </w:rPr>
              <w:t>10)</w:t>
            </w:r>
          </w:p>
        </w:tc>
        <w:tc>
          <w:tcPr>
            <w:tcW w:w="971" w:type="dxa"/>
          </w:tcPr>
          <w:p w:rsidR="00527B58" w:rsidRDefault="000F617D">
            <w:pPr>
              <w:pStyle w:val="TableParagraph"/>
              <w:spacing w:before="14"/>
              <w:ind w:left="406" w:right="187" w:hanging="19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6"/>
                <w:sz w:val="20"/>
              </w:rPr>
              <w:t>за</w:t>
            </w:r>
          </w:p>
          <w:p w:rsidR="00527B58" w:rsidRDefault="000F617D">
            <w:pPr>
              <w:pStyle w:val="TableParagraph"/>
              <w:ind w:left="365" w:right="86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рубежом </w:t>
            </w:r>
            <w:r>
              <w:rPr>
                <w:spacing w:val="-4"/>
                <w:sz w:val="20"/>
              </w:rPr>
              <w:t>(из</w:t>
            </w:r>
          </w:p>
          <w:p w:rsidR="00527B58" w:rsidRDefault="000F617D">
            <w:pPr>
              <w:pStyle w:val="TableParagraph"/>
              <w:spacing w:line="242" w:lineRule="auto"/>
              <w:ind w:left="358" w:right="187" w:hanging="135"/>
              <w:rPr>
                <w:sz w:val="20"/>
              </w:rPr>
            </w:pPr>
            <w:r>
              <w:rPr>
                <w:spacing w:val="-4"/>
                <w:sz w:val="20"/>
              </w:rPr>
              <w:t>графы 10)</w:t>
            </w:r>
          </w:p>
        </w:tc>
      </w:tr>
      <w:tr w:rsidR="00527B58">
        <w:trPr>
          <w:trHeight w:val="234"/>
        </w:trPr>
        <w:tc>
          <w:tcPr>
            <w:tcW w:w="694" w:type="dxa"/>
          </w:tcPr>
          <w:p w:rsidR="00527B58" w:rsidRDefault="000F617D">
            <w:pPr>
              <w:pStyle w:val="TableParagraph"/>
              <w:spacing w:line="215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00" w:type="dxa"/>
          </w:tcPr>
          <w:p w:rsidR="00527B58" w:rsidRDefault="000F617D">
            <w:pPr>
              <w:pStyle w:val="TableParagraph"/>
              <w:spacing w:line="215" w:lineRule="exact"/>
              <w:ind w:left="12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8" w:type="dxa"/>
          </w:tcPr>
          <w:p w:rsidR="00527B58" w:rsidRDefault="000F617D">
            <w:pPr>
              <w:pStyle w:val="TableParagraph"/>
              <w:spacing w:line="21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84" w:type="dxa"/>
          </w:tcPr>
          <w:p w:rsidR="00527B58" w:rsidRDefault="000F617D">
            <w:pPr>
              <w:pStyle w:val="TableParagraph"/>
              <w:spacing w:line="215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99" w:type="dxa"/>
          </w:tcPr>
          <w:p w:rsidR="00527B58" w:rsidRDefault="000F617D">
            <w:pPr>
              <w:pStyle w:val="TableParagraph"/>
              <w:spacing w:line="215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58" w:type="dxa"/>
          </w:tcPr>
          <w:p w:rsidR="00527B58" w:rsidRDefault="000F617D">
            <w:pPr>
              <w:pStyle w:val="TableParagraph"/>
              <w:spacing w:line="215" w:lineRule="exact"/>
              <w:ind w:left="10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84" w:type="dxa"/>
          </w:tcPr>
          <w:p w:rsidR="00527B58" w:rsidRDefault="000F617D">
            <w:pPr>
              <w:pStyle w:val="TableParagraph"/>
              <w:spacing w:line="215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12" w:type="dxa"/>
          </w:tcPr>
          <w:p w:rsidR="00527B58" w:rsidRDefault="000F617D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7" w:type="dxa"/>
          </w:tcPr>
          <w:p w:rsidR="00527B58" w:rsidRDefault="000F617D">
            <w:pPr>
              <w:pStyle w:val="TableParagraph"/>
              <w:spacing w:line="215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69" w:type="dxa"/>
          </w:tcPr>
          <w:p w:rsidR="00527B58" w:rsidRDefault="000F617D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11" w:type="dxa"/>
          </w:tcPr>
          <w:p w:rsidR="00527B58" w:rsidRDefault="000F617D">
            <w:pPr>
              <w:pStyle w:val="TableParagraph"/>
              <w:spacing w:line="215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971" w:type="dxa"/>
          </w:tcPr>
          <w:p w:rsidR="00527B58" w:rsidRDefault="000F617D">
            <w:pPr>
              <w:pStyle w:val="TableParagraph"/>
              <w:spacing w:line="215" w:lineRule="exact"/>
              <w:ind w:lef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527B58">
        <w:trPr>
          <w:trHeight w:val="256"/>
        </w:trPr>
        <w:tc>
          <w:tcPr>
            <w:tcW w:w="694" w:type="dxa"/>
          </w:tcPr>
          <w:p w:rsidR="00527B58" w:rsidRDefault="000F617D">
            <w:pPr>
              <w:pStyle w:val="TableParagraph"/>
              <w:spacing w:before="7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8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8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371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spacing w:before="190"/>
        <w:jc w:val="left"/>
        <w:rPr>
          <w:b/>
        </w:rPr>
      </w:pPr>
    </w:p>
    <w:p w:rsidR="00527B58" w:rsidRDefault="000F617D">
      <w:pPr>
        <w:ind w:right="28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рублей</w:t>
      </w:r>
    </w:p>
    <w:p w:rsidR="00527B58" w:rsidRDefault="00527B58">
      <w:pPr>
        <w:pStyle w:val="a3"/>
        <w:spacing w:before="1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274"/>
        <w:gridCol w:w="849"/>
        <w:gridCol w:w="1277"/>
        <w:gridCol w:w="1276"/>
        <w:gridCol w:w="1132"/>
        <w:gridCol w:w="991"/>
        <w:gridCol w:w="993"/>
        <w:gridCol w:w="849"/>
        <w:gridCol w:w="1135"/>
        <w:gridCol w:w="1274"/>
        <w:gridCol w:w="1135"/>
        <w:gridCol w:w="1132"/>
        <w:gridCol w:w="993"/>
      </w:tblGrid>
      <w:tr w:rsidR="00527B58">
        <w:trPr>
          <w:trHeight w:val="301"/>
        </w:trPr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spacing w:before="17"/>
              <w:ind w:left="134" w:right="117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274" w:type="dxa"/>
            <w:vMerge w:val="restart"/>
          </w:tcPr>
          <w:p w:rsidR="00527B58" w:rsidRDefault="000F617D">
            <w:pPr>
              <w:pStyle w:val="TableParagraph"/>
              <w:spacing w:before="17"/>
              <w:ind w:left="122" w:right="11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отчетный </w:t>
            </w:r>
            <w:r>
              <w:rPr>
                <w:spacing w:val="-2"/>
                <w:sz w:val="20"/>
              </w:rPr>
              <w:t>период всего (сумма</w:t>
            </w:r>
          </w:p>
          <w:p w:rsidR="00527B58" w:rsidRDefault="000F617D">
            <w:pPr>
              <w:pStyle w:val="TableParagraph"/>
              <w:spacing w:line="227" w:lineRule="exact"/>
              <w:ind w:left="65" w:right="60"/>
              <w:jc w:val="center"/>
              <w:rPr>
                <w:sz w:val="20"/>
              </w:rPr>
            </w:pPr>
            <w:r>
              <w:rPr>
                <w:sz w:val="20"/>
              </w:rPr>
              <w:t>граф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9,</w:t>
            </w:r>
          </w:p>
          <w:p w:rsidR="00527B58" w:rsidRDefault="000F617D">
            <w:pPr>
              <w:pStyle w:val="TableParagraph"/>
              <w:spacing w:before="3"/>
              <w:ind w:left="65" w:right="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14)</w:t>
            </w:r>
          </w:p>
        </w:tc>
        <w:tc>
          <w:tcPr>
            <w:tcW w:w="13036" w:type="dxa"/>
            <w:gridSpan w:val="12"/>
          </w:tcPr>
          <w:p w:rsidR="00527B58" w:rsidRDefault="000F617D">
            <w:pPr>
              <w:pStyle w:val="TableParagraph"/>
              <w:spacing w:before="1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498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gridSpan w:val="5"/>
          </w:tcPr>
          <w:p w:rsidR="00527B58" w:rsidRDefault="000F617D">
            <w:pPr>
              <w:pStyle w:val="TableParagraph"/>
              <w:spacing w:before="14"/>
              <w:ind w:left="1154"/>
              <w:rPr>
                <w:sz w:val="20"/>
              </w:rPr>
            </w:pPr>
            <w:r>
              <w:rPr>
                <w:sz w:val="20"/>
              </w:rPr>
              <w:t>бюджетные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ассигнования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учредителя</w:t>
            </w:r>
          </w:p>
        </w:tc>
        <w:tc>
          <w:tcPr>
            <w:tcW w:w="993" w:type="dxa"/>
            <w:vMerge w:val="restart"/>
          </w:tcPr>
          <w:p w:rsidR="00527B58" w:rsidRDefault="000F617D">
            <w:pPr>
              <w:pStyle w:val="TableParagraph"/>
              <w:spacing w:before="14"/>
              <w:ind w:left="176" w:right="1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финан- сирова- </w:t>
            </w:r>
            <w:r>
              <w:rPr>
                <w:sz w:val="20"/>
              </w:rPr>
              <w:t xml:space="preserve">ние из </w:t>
            </w:r>
            <w:r>
              <w:rPr>
                <w:spacing w:val="-2"/>
                <w:sz w:val="20"/>
              </w:rPr>
              <w:t xml:space="preserve">бюдже- </w:t>
            </w:r>
            <w:r>
              <w:rPr>
                <w:spacing w:val="-4"/>
                <w:sz w:val="20"/>
              </w:rPr>
              <w:t xml:space="preserve">тов </w:t>
            </w:r>
            <w:r>
              <w:rPr>
                <w:spacing w:val="-2"/>
                <w:sz w:val="20"/>
              </w:rPr>
              <w:t>других</w:t>
            </w:r>
          </w:p>
          <w:p w:rsidR="00527B58" w:rsidRDefault="000F617D">
            <w:pPr>
              <w:pStyle w:val="TableParagraph"/>
              <w:spacing w:before="1"/>
              <w:ind w:left="51" w:right="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уровней</w:t>
            </w:r>
          </w:p>
        </w:tc>
        <w:tc>
          <w:tcPr>
            <w:tcW w:w="5525" w:type="dxa"/>
            <w:gridSpan w:val="5"/>
          </w:tcPr>
          <w:p w:rsidR="00527B58" w:rsidRDefault="000F617D">
            <w:pPr>
              <w:pStyle w:val="TableParagraph"/>
              <w:spacing w:before="14"/>
              <w:ind w:left="248" w:firstLine="194"/>
              <w:rPr>
                <w:sz w:val="20"/>
              </w:rPr>
            </w:pPr>
            <w:r>
              <w:rPr>
                <w:sz w:val="20"/>
              </w:rPr>
              <w:t>поступления от оказания услуг (выполнения работ) на платной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приносящей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93" w:type="dxa"/>
            <w:vMerge w:val="restart"/>
          </w:tcPr>
          <w:p w:rsidR="00527B58" w:rsidRDefault="000F617D">
            <w:pPr>
              <w:pStyle w:val="TableParagraph"/>
              <w:spacing w:before="14"/>
              <w:ind w:left="172" w:right="1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поступ- ления </w:t>
            </w:r>
            <w:r>
              <w:rPr>
                <w:spacing w:val="-6"/>
                <w:sz w:val="20"/>
              </w:rPr>
              <w:t>от</w:t>
            </w:r>
          </w:p>
          <w:p w:rsidR="00527B58" w:rsidRDefault="000F617D">
            <w:pPr>
              <w:pStyle w:val="TableParagraph"/>
              <w:ind w:left="51" w:right="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реализа- </w:t>
            </w:r>
            <w:r>
              <w:rPr>
                <w:spacing w:val="-4"/>
                <w:sz w:val="20"/>
              </w:rPr>
              <w:t xml:space="preserve">ции </w:t>
            </w:r>
            <w:r>
              <w:rPr>
                <w:spacing w:val="-2"/>
                <w:sz w:val="20"/>
              </w:rPr>
              <w:t xml:space="preserve">ценных </w:t>
            </w:r>
            <w:r>
              <w:rPr>
                <w:spacing w:val="-4"/>
                <w:sz w:val="20"/>
              </w:rPr>
              <w:t>бумаг</w:t>
            </w:r>
          </w:p>
        </w:tc>
      </w:tr>
      <w:tr w:rsidR="00527B58">
        <w:trPr>
          <w:trHeight w:val="3031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before="14"/>
              <w:ind w:left="92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before="14"/>
              <w:ind w:left="118" w:right="105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числе </w:t>
            </w:r>
            <w:r>
              <w:rPr>
                <w:spacing w:val="-2"/>
                <w:sz w:val="20"/>
              </w:rPr>
              <w:t>субсидий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финансо- вое обеспе- </w:t>
            </w:r>
            <w:r>
              <w:rPr>
                <w:spacing w:val="-4"/>
                <w:sz w:val="20"/>
              </w:rPr>
              <w:t xml:space="preserve">чение </w:t>
            </w:r>
            <w:r>
              <w:rPr>
                <w:spacing w:val="-2"/>
                <w:sz w:val="20"/>
              </w:rPr>
              <w:t>выполнения госзадания</w:t>
            </w:r>
          </w:p>
          <w:p w:rsidR="00527B58" w:rsidRDefault="000F617D">
            <w:pPr>
              <w:pStyle w:val="TableParagraph"/>
              <w:spacing w:before="2"/>
              <w:ind w:left="16" w:right="7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4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числе </w:t>
            </w:r>
            <w:r>
              <w:rPr>
                <w:spacing w:val="-2"/>
                <w:sz w:val="20"/>
              </w:rPr>
              <w:t>субсидий, представ- ляемых</w:t>
            </w:r>
          </w:p>
          <w:p w:rsidR="00527B58" w:rsidRDefault="000F617D">
            <w:pPr>
              <w:pStyle w:val="TableParagraph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соответст- вии с абз. 2 п. 1 ст. 78.1 </w:t>
            </w:r>
            <w:r>
              <w:rPr>
                <w:spacing w:val="-2"/>
                <w:sz w:val="20"/>
              </w:rPr>
              <w:t xml:space="preserve">бюджет- </w:t>
            </w:r>
            <w:r>
              <w:rPr>
                <w:spacing w:val="-4"/>
                <w:sz w:val="20"/>
              </w:rPr>
              <w:t>ного</w:t>
            </w:r>
          </w:p>
          <w:p w:rsidR="00527B58" w:rsidRDefault="000F617D">
            <w:pPr>
              <w:pStyle w:val="TableParagraph"/>
              <w:ind w:left="140" w:right="129" w:hanging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кодекса Российской Федерации</w:t>
            </w:r>
          </w:p>
          <w:p w:rsidR="00527B58" w:rsidRDefault="000F617D">
            <w:pPr>
              <w:pStyle w:val="TableParagraph"/>
              <w:spacing w:before="4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1132" w:type="dxa"/>
          </w:tcPr>
          <w:p w:rsidR="00527B58" w:rsidRDefault="000F617D">
            <w:pPr>
              <w:pStyle w:val="TableParagraph"/>
              <w:spacing w:before="14"/>
              <w:ind w:left="165" w:right="155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</w:t>
            </w:r>
            <w:r>
              <w:rPr>
                <w:spacing w:val="-2"/>
                <w:sz w:val="20"/>
              </w:rPr>
              <w:t xml:space="preserve">числе субсидий </w:t>
            </w:r>
            <w:r>
              <w:rPr>
                <w:spacing w:val="-6"/>
                <w:sz w:val="20"/>
              </w:rPr>
              <w:t>на</w:t>
            </w:r>
          </w:p>
          <w:p w:rsidR="00527B58" w:rsidRDefault="000F617D">
            <w:pPr>
              <w:pStyle w:val="TableParagraph"/>
              <w:ind w:left="131" w:right="1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осуществ- ление капиталь- </w:t>
            </w:r>
            <w:r>
              <w:rPr>
                <w:spacing w:val="-4"/>
                <w:sz w:val="20"/>
              </w:rPr>
              <w:t xml:space="preserve">ных </w:t>
            </w:r>
            <w:r>
              <w:rPr>
                <w:spacing w:val="-2"/>
                <w:sz w:val="20"/>
              </w:rPr>
              <w:t xml:space="preserve">вложений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6"/>
                <w:sz w:val="20"/>
              </w:rPr>
              <w:t>3)</w:t>
            </w:r>
          </w:p>
        </w:tc>
        <w:tc>
          <w:tcPr>
            <w:tcW w:w="991" w:type="dxa"/>
          </w:tcPr>
          <w:p w:rsidR="00527B58" w:rsidRDefault="000F617D">
            <w:pPr>
              <w:pStyle w:val="TableParagraph"/>
              <w:spacing w:before="14"/>
              <w:ind w:left="152" w:right="137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</w:t>
            </w:r>
            <w:r>
              <w:rPr>
                <w:spacing w:val="-2"/>
                <w:sz w:val="20"/>
              </w:rPr>
              <w:t xml:space="preserve">числе грантов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форме </w:t>
            </w:r>
            <w:r>
              <w:rPr>
                <w:spacing w:val="-2"/>
                <w:sz w:val="20"/>
              </w:rPr>
              <w:t xml:space="preserve">субси- </w:t>
            </w:r>
            <w:r>
              <w:rPr>
                <w:spacing w:val="-4"/>
                <w:sz w:val="20"/>
              </w:rPr>
              <w:t>дий</w:t>
            </w:r>
          </w:p>
          <w:p w:rsidR="00527B58" w:rsidRDefault="000F617D">
            <w:pPr>
              <w:pStyle w:val="TableParagraph"/>
              <w:spacing w:before="1"/>
              <w:ind w:left="122" w:right="100" w:firstLine="25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(из </w:t>
            </w:r>
            <w:r>
              <w:rPr>
                <w:sz w:val="20"/>
              </w:rPr>
              <w:t>графы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before="14"/>
              <w:ind w:left="97" w:right="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before="14"/>
              <w:ind w:left="155" w:right="136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числе от </w:t>
            </w:r>
            <w:r>
              <w:rPr>
                <w:spacing w:val="-2"/>
                <w:sz w:val="20"/>
              </w:rPr>
              <w:t>основных видов уставной деятель- ности</w:t>
            </w:r>
          </w:p>
          <w:p w:rsidR="00527B58" w:rsidRDefault="000F617D">
            <w:pPr>
              <w:pStyle w:val="TableParagraph"/>
              <w:spacing w:line="242" w:lineRule="auto"/>
              <w:ind w:left="102" w:right="86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6"/>
                <w:sz w:val="20"/>
              </w:rPr>
              <w:t>9)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before="14"/>
              <w:ind w:left="127" w:right="107" w:hanging="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том числе </w:t>
            </w:r>
            <w:r>
              <w:rPr>
                <w:spacing w:val="-2"/>
                <w:sz w:val="20"/>
              </w:rPr>
              <w:t>благотвори- тельные</w:t>
            </w:r>
          </w:p>
          <w:p w:rsidR="00527B58" w:rsidRDefault="000F617D">
            <w:pPr>
              <w:pStyle w:val="TableParagraph"/>
              <w:spacing w:line="242" w:lineRule="auto"/>
              <w:ind w:left="113" w:right="94" w:hanging="2"/>
              <w:jc w:val="center"/>
              <w:rPr>
                <w:sz w:val="20"/>
              </w:rPr>
            </w:pPr>
            <w:r>
              <w:rPr>
                <w:sz w:val="20"/>
              </w:rPr>
              <w:t>и спонсор- 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вклады 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9)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before="14"/>
              <w:ind w:left="120" w:right="10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</w:t>
            </w:r>
            <w:r>
              <w:rPr>
                <w:spacing w:val="-2"/>
                <w:sz w:val="20"/>
              </w:rPr>
              <w:t xml:space="preserve">числе поступле- </w:t>
            </w:r>
            <w:r>
              <w:rPr>
                <w:sz w:val="20"/>
              </w:rPr>
              <w:t xml:space="preserve">ния от </w:t>
            </w:r>
            <w:r>
              <w:rPr>
                <w:spacing w:val="-4"/>
                <w:sz w:val="20"/>
              </w:rPr>
              <w:t xml:space="preserve">иной </w:t>
            </w:r>
            <w:r>
              <w:rPr>
                <w:spacing w:val="-2"/>
                <w:sz w:val="20"/>
              </w:rPr>
              <w:t xml:space="preserve">принося- </w:t>
            </w:r>
            <w:r>
              <w:rPr>
                <w:sz w:val="20"/>
              </w:rPr>
              <w:t>щей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доход </w:t>
            </w:r>
            <w:r>
              <w:rPr>
                <w:spacing w:val="-2"/>
                <w:sz w:val="20"/>
              </w:rPr>
              <w:t>деятель- ности</w:t>
            </w:r>
          </w:p>
          <w:p w:rsidR="00527B58" w:rsidRDefault="000F617D">
            <w:pPr>
              <w:pStyle w:val="TableParagraph"/>
              <w:spacing w:line="242" w:lineRule="auto"/>
              <w:ind w:left="103" w:right="85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6"/>
                <w:sz w:val="20"/>
              </w:rPr>
              <w:t>9)</w:t>
            </w:r>
          </w:p>
        </w:tc>
        <w:tc>
          <w:tcPr>
            <w:tcW w:w="1132" w:type="dxa"/>
          </w:tcPr>
          <w:p w:rsidR="00527B58" w:rsidRDefault="000F617D">
            <w:pPr>
              <w:pStyle w:val="TableParagraph"/>
              <w:spacing w:before="14"/>
              <w:ind w:left="147" w:right="128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</w:t>
            </w:r>
            <w:r>
              <w:rPr>
                <w:spacing w:val="-2"/>
                <w:sz w:val="20"/>
              </w:rPr>
              <w:t xml:space="preserve">числе поступле- </w:t>
            </w:r>
            <w:r>
              <w:rPr>
                <w:spacing w:val="-4"/>
                <w:sz w:val="20"/>
              </w:rPr>
              <w:t>ния</w:t>
            </w:r>
          </w:p>
          <w:p w:rsidR="00527B58" w:rsidRDefault="000F617D">
            <w:pPr>
              <w:pStyle w:val="TableParagraph"/>
              <w:ind w:left="159" w:right="142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 xml:space="preserve">имущест- </w:t>
            </w:r>
            <w:r>
              <w:rPr>
                <w:spacing w:val="-6"/>
                <w:sz w:val="20"/>
              </w:rPr>
              <w:t>ва</w:t>
            </w:r>
          </w:p>
          <w:p w:rsidR="00527B58" w:rsidRDefault="000F617D">
            <w:pPr>
              <w:pStyle w:val="TableParagraph"/>
              <w:spacing w:line="242" w:lineRule="auto"/>
              <w:ind w:left="150" w:right="133" w:firstLine="4"/>
              <w:jc w:val="center"/>
              <w:rPr>
                <w:sz w:val="20"/>
              </w:rPr>
            </w:pPr>
            <w:r>
              <w:rPr>
                <w:sz w:val="20"/>
              </w:rPr>
              <w:t>в аренду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4"/>
                <w:sz w:val="20"/>
              </w:rPr>
              <w:t>12)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10" w:lineRule="exact"/>
              <w:ind w:left="65" w:right="5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10" w:lineRule="exact"/>
              <w:ind w:left="92" w:right="8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0" w:lineRule="exact"/>
              <w:ind w:left="1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2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1" w:type="dxa"/>
          </w:tcPr>
          <w:p w:rsidR="00527B58" w:rsidRDefault="000F617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10" w:lineRule="exact"/>
              <w:ind w:left="95" w:right="8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210" w:lineRule="exact"/>
              <w:ind w:left="103" w:right="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10" w:lineRule="exact"/>
              <w:ind w:left="65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210" w:lineRule="exact"/>
              <w:ind w:left="104" w:right="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2" w:type="dxa"/>
          </w:tcPr>
          <w:p w:rsidR="00527B58" w:rsidRDefault="000F617D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283"/>
        </w:trPr>
        <w:tc>
          <w:tcPr>
            <w:tcW w:w="850" w:type="dxa"/>
          </w:tcPr>
          <w:p w:rsidR="00527B58" w:rsidRDefault="000F617D">
            <w:pPr>
              <w:pStyle w:val="TableParagraph"/>
              <w:spacing w:before="46" w:line="217" w:lineRule="exact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163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557"/>
        <w:gridCol w:w="710"/>
        <w:gridCol w:w="2127"/>
        <w:gridCol w:w="1133"/>
        <w:gridCol w:w="2127"/>
        <w:gridCol w:w="708"/>
        <w:gridCol w:w="2127"/>
        <w:gridCol w:w="708"/>
        <w:gridCol w:w="1280"/>
        <w:gridCol w:w="1841"/>
      </w:tblGrid>
      <w:tr w:rsidR="00527B58">
        <w:trPr>
          <w:trHeight w:val="299"/>
        </w:trPr>
        <w:tc>
          <w:tcPr>
            <w:tcW w:w="852" w:type="dxa"/>
            <w:vMerge w:val="restart"/>
          </w:tcPr>
          <w:p w:rsidR="00527B58" w:rsidRDefault="000F617D">
            <w:pPr>
              <w:pStyle w:val="TableParagraph"/>
              <w:spacing w:before="14"/>
              <w:ind w:left="134" w:right="119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557" w:type="dxa"/>
            <w:vMerge w:val="restart"/>
          </w:tcPr>
          <w:p w:rsidR="00527B58" w:rsidRDefault="000F617D">
            <w:pPr>
              <w:pStyle w:val="TableParagraph"/>
              <w:spacing w:before="14"/>
              <w:ind w:left="80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Израсходовано </w:t>
            </w:r>
            <w:r>
              <w:rPr>
                <w:sz w:val="20"/>
              </w:rPr>
              <w:t>за отчетный период, всего</w:t>
            </w:r>
          </w:p>
        </w:tc>
        <w:tc>
          <w:tcPr>
            <w:tcW w:w="12761" w:type="dxa"/>
            <w:gridSpan w:val="9"/>
          </w:tcPr>
          <w:p w:rsidR="00527B58" w:rsidRDefault="000F617D">
            <w:pPr>
              <w:pStyle w:val="TableParagraph"/>
              <w:spacing w:before="1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</w:tr>
      <w:tr w:rsidR="00527B58">
        <w:trPr>
          <w:trHeight w:val="498"/>
        </w:trPr>
        <w:tc>
          <w:tcPr>
            <w:tcW w:w="8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gridSpan w:val="4"/>
          </w:tcPr>
          <w:p w:rsidR="00527B58" w:rsidRDefault="000F617D">
            <w:pPr>
              <w:pStyle w:val="TableParagraph"/>
              <w:spacing w:before="14"/>
              <w:ind w:left="9" w:right="6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штате,</w:t>
            </w:r>
          </w:p>
          <w:p w:rsidR="00527B58" w:rsidRDefault="000F617D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так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привлекаемых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договорам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характера</w:t>
            </w:r>
          </w:p>
        </w:tc>
        <w:tc>
          <w:tcPr>
            <w:tcW w:w="2835" w:type="dxa"/>
            <w:gridSpan w:val="2"/>
          </w:tcPr>
          <w:p w:rsidR="00527B58" w:rsidRDefault="000F617D">
            <w:pPr>
              <w:pStyle w:val="TableParagraph"/>
              <w:spacing w:before="14"/>
              <w:ind w:left="456" w:hanging="104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капитальный ремонт и реставрацию</w:t>
            </w:r>
          </w:p>
        </w:tc>
        <w:tc>
          <w:tcPr>
            <w:tcW w:w="3829" w:type="dxa"/>
            <w:gridSpan w:val="3"/>
          </w:tcPr>
          <w:p w:rsidR="00527B58" w:rsidRDefault="000F617D">
            <w:pPr>
              <w:pStyle w:val="TableParagraph"/>
              <w:spacing w:before="14"/>
              <w:ind w:left="1316" w:right="426" w:hanging="886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(замену) </w:t>
            </w:r>
            <w:r>
              <w:rPr>
                <w:spacing w:val="-2"/>
                <w:sz w:val="20"/>
              </w:rPr>
              <w:t>оборудования</w:t>
            </w:r>
          </w:p>
        </w:tc>
      </w:tr>
      <w:tr w:rsidR="00527B58">
        <w:trPr>
          <w:trHeight w:val="2361"/>
        </w:trPr>
        <w:tc>
          <w:tcPr>
            <w:tcW w:w="8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before="14"/>
              <w:ind w:left="23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14"/>
              <w:ind w:left="113" w:right="102" w:firstLine="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 полученных от </w:t>
            </w:r>
            <w:r>
              <w:rPr>
                <w:spacing w:val="-2"/>
                <w:sz w:val="20"/>
              </w:rPr>
              <w:t>предпринимательской деятельности</w:t>
            </w:r>
          </w:p>
          <w:p w:rsidR="00527B58" w:rsidRDefault="000F617D">
            <w:pPr>
              <w:pStyle w:val="TableParagraph"/>
              <w:ind w:left="121" w:right="11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имущества в аренду</w:t>
            </w:r>
          </w:p>
          <w:p w:rsidR="00527B58" w:rsidRDefault="000F617D">
            <w:pPr>
              <w:pStyle w:val="TableParagraph"/>
              <w:spacing w:before="3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16)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4"/>
              <w:ind w:left="126" w:right="118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на </w:t>
            </w:r>
            <w:r>
              <w:rPr>
                <w:spacing w:val="-2"/>
                <w:sz w:val="20"/>
              </w:rPr>
              <w:t xml:space="preserve">оплату труда основного персонала </w:t>
            </w:r>
            <w:r>
              <w:rPr>
                <w:spacing w:val="-4"/>
                <w:sz w:val="20"/>
              </w:rPr>
              <w:t>(из</w:t>
            </w:r>
          </w:p>
          <w:p w:rsidR="00527B58" w:rsidRDefault="000F617D">
            <w:pPr>
              <w:pStyle w:val="TableParagraph"/>
              <w:spacing w:before="23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графы</w:t>
            </w:r>
            <w:r>
              <w:rPr>
                <w:spacing w:val="-5"/>
                <w:sz w:val="20"/>
              </w:rPr>
              <w:t xml:space="preserve"> 16)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14"/>
              <w:ind w:left="113" w:right="103" w:firstLine="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 полученных от </w:t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>деятельности и</w:t>
            </w:r>
          </w:p>
          <w:p w:rsidR="00527B58" w:rsidRDefault="000F617D">
            <w:pPr>
              <w:pStyle w:val="TableParagraph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имущества в аренду</w:t>
            </w:r>
          </w:p>
          <w:p w:rsidR="00527B58" w:rsidRDefault="000F617D">
            <w:pPr>
              <w:pStyle w:val="TableParagraph"/>
              <w:spacing w:before="3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18)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before="14"/>
              <w:ind w:left="20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before="14"/>
              <w:ind w:left="111" w:right="105" w:firstLine="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 полученных от </w:t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>деятельности и</w:t>
            </w:r>
          </w:p>
          <w:p w:rsidR="00527B58" w:rsidRDefault="000F617D">
            <w:pPr>
              <w:pStyle w:val="TableParagraph"/>
              <w:ind w:left="194" w:right="186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имущества в аренду</w:t>
            </w:r>
          </w:p>
          <w:p w:rsidR="00527B58" w:rsidRDefault="000F617D">
            <w:pPr>
              <w:pStyle w:val="TableParagraph"/>
              <w:spacing w:before="3"/>
              <w:ind w:left="121" w:right="118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20)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before="14"/>
              <w:ind w:left="20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80" w:type="dxa"/>
          </w:tcPr>
          <w:p w:rsidR="00527B58" w:rsidRDefault="000F617D">
            <w:pPr>
              <w:pStyle w:val="TableParagraph"/>
              <w:spacing w:before="14"/>
              <w:ind w:left="251" w:right="240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4"/>
                <w:sz w:val="20"/>
              </w:rPr>
              <w:t>для</w:t>
            </w:r>
          </w:p>
          <w:p w:rsidR="00527B58" w:rsidRDefault="000F617D">
            <w:pPr>
              <w:pStyle w:val="TableParagraph"/>
              <w:ind w:left="13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улучшения условий доступности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инвалидов и лиц с ОВЗ (из графы 22)</w:t>
            </w:r>
          </w:p>
        </w:tc>
        <w:tc>
          <w:tcPr>
            <w:tcW w:w="1841" w:type="dxa"/>
          </w:tcPr>
          <w:p w:rsidR="00527B58" w:rsidRDefault="000F617D">
            <w:pPr>
              <w:pStyle w:val="TableParagraph"/>
              <w:spacing w:before="14" w:line="244" w:lineRule="auto"/>
              <w:ind w:left="278" w:right="271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за счет </w:t>
            </w:r>
            <w:r>
              <w:rPr>
                <w:spacing w:val="-2"/>
                <w:sz w:val="20"/>
              </w:rPr>
              <w:t xml:space="preserve">средств </w:t>
            </w:r>
            <w:r>
              <w:rPr>
                <w:sz w:val="20"/>
              </w:rPr>
              <w:t>полученных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предпринима- тельской</w:t>
            </w:r>
          </w:p>
          <w:p w:rsidR="00527B58" w:rsidRDefault="000F617D">
            <w:pPr>
              <w:pStyle w:val="TableParagraph"/>
              <w:ind w:left="451" w:right="256" w:hanging="180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от сдачи </w:t>
            </w:r>
            <w:r>
              <w:rPr>
                <w:spacing w:val="-2"/>
                <w:sz w:val="20"/>
              </w:rPr>
              <w:t>имущества</w:t>
            </w:r>
          </w:p>
          <w:p w:rsidR="00527B58" w:rsidRDefault="000F617D">
            <w:pPr>
              <w:pStyle w:val="TableParagraph"/>
              <w:spacing w:line="242" w:lineRule="auto"/>
              <w:ind w:left="341" w:right="313" w:firstLine="213"/>
              <w:rPr>
                <w:sz w:val="20"/>
              </w:rPr>
            </w:pPr>
            <w:r>
              <w:rPr>
                <w:sz w:val="20"/>
              </w:rPr>
              <w:t>в аренду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22)</w:t>
            </w:r>
          </w:p>
        </w:tc>
      </w:tr>
      <w:tr w:rsidR="00527B58">
        <w:trPr>
          <w:trHeight w:val="230"/>
        </w:trPr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7" w:type="dxa"/>
          </w:tcPr>
          <w:p w:rsidR="00527B58" w:rsidRDefault="000F617D">
            <w:pPr>
              <w:pStyle w:val="TableParagraph"/>
              <w:spacing w:line="210" w:lineRule="exact"/>
              <w:ind w:left="84" w:right="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line="210" w:lineRule="exact"/>
              <w:ind w:left="27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10" w:lineRule="exact"/>
              <w:ind w:left="124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10" w:lineRule="exact"/>
              <w:ind w:left="123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10" w:lineRule="exact"/>
              <w:ind w:left="121" w:right="1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80" w:type="dxa"/>
          </w:tcPr>
          <w:p w:rsidR="00527B58" w:rsidRDefault="000F617D">
            <w:pPr>
              <w:pStyle w:val="TableParagraph"/>
              <w:spacing w:line="210" w:lineRule="exact"/>
              <w:ind w:left="251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841" w:type="dxa"/>
          </w:tcPr>
          <w:p w:rsidR="00527B58" w:rsidRDefault="000F617D">
            <w:pPr>
              <w:pStyle w:val="TableParagraph"/>
              <w:spacing w:line="210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527B58">
        <w:trPr>
          <w:trHeight w:val="229"/>
        </w:trPr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55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spacing w:before="191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72"/>
        <w:gridCol w:w="3759"/>
        <w:gridCol w:w="672"/>
        <w:gridCol w:w="2820"/>
        <w:gridCol w:w="672"/>
        <w:gridCol w:w="1424"/>
        <w:gridCol w:w="670"/>
        <w:gridCol w:w="1426"/>
        <w:gridCol w:w="670"/>
        <w:gridCol w:w="1426"/>
      </w:tblGrid>
      <w:tr w:rsidR="00527B58">
        <w:trPr>
          <w:trHeight w:val="302"/>
        </w:trPr>
        <w:tc>
          <w:tcPr>
            <w:tcW w:w="797" w:type="dxa"/>
            <w:vMerge w:val="restart"/>
          </w:tcPr>
          <w:p w:rsidR="00527B58" w:rsidRDefault="000F617D">
            <w:pPr>
              <w:pStyle w:val="TableParagraph"/>
              <w:spacing w:before="17"/>
              <w:ind w:left="107" w:right="91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211" w:type="dxa"/>
            <w:gridSpan w:val="10"/>
          </w:tcPr>
          <w:p w:rsidR="00527B58" w:rsidRDefault="000F617D">
            <w:pPr>
              <w:pStyle w:val="TableParagraph"/>
              <w:spacing w:before="1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</w:tr>
      <w:tr w:rsidR="00527B58">
        <w:trPr>
          <w:trHeight w:val="1878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  <w:gridSpan w:val="2"/>
          </w:tcPr>
          <w:p w:rsidR="00527B58" w:rsidRDefault="000F617D">
            <w:pPr>
              <w:pStyle w:val="TableParagraph"/>
              <w:spacing w:before="14"/>
              <w:ind w:left="102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музея</w:t>
            </w:r>
          </w:p>
        </w:tc>
        <w:tc>
          <w:tcPr>
            <w:tcW w:w="3492" w:type="dxa"/>
            <w:gridSpan w:val="2"/>
          </w:tcPr>
          <w:p w:rsidR="00527B58" w:rsidRDefault="000F617D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организацию</w:t>
            </w:r>
          </w:p>
          <w:p w:rsidR="00527B58" w:rsidRDefault="000F617D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выставок</w:t>
            </w:r>
          </w:p>
        </w:tc>
        <w:tc>
          <w:tcPr>
            <w:tcW w:w="2096" w:type="dxa"/>
            <w:gridSpan w:val="2"/>
          </w:tcPr>
          <w:p w:rsidR="00527B58" w:rsidRDefault="000F617D">
            <w:pPr>
              <w:pStyle w:val="TableParagraph"/>
              <w:spacing w:before="14"/>
              <w:ind w:left="132" w:right="122" w:firstLine="240"/>
              <w:rPr>
                <w:sz w:val="20"/>
              </w:rPr>
            </w:pPr>
            <w:r>
              <w:rPr>
                <w:sz w:val="20"/>
              </w:rPr>
              <w:t>на реставрацию 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</w:p>
          <w:p w:rsidR="00527B58" w:rsidRDefault="000F617D">
            <w:pPr>
              <w:pStyle w:val="TableParagraph"/>
              <w:ind w:left="273" w:right="122" w:firstLine="357"/>
              <w:rPr>
                <w:sz w:val="20"/>
              </w:rPr>
            </w:pPr>
            <w:r>
              <w:rPr>
                <w:sz w:val="20"/>
              </w:rPr>
              <w:t xml:space="preserve">и научно- </w:t>
            </w:r>
            <w:r>
              <w:rPr>
                <w:spacing w:val="-2"/>
                <w:sz w:val="20"/>
              </w:rPr>
              <w:t xml:space="preserve">вспомогательного </w:t>
            </w:r>
            <w:r>
              <w:rPr>
                <w:sz w:val="20"/>
              </w:rPr>
              <w:t>музейных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  <w:tc>
          <w:tcPr>
            <w:tcW w:w="2096" w:type="dxa"/>
            <w:gridSpan w:val="2"/>
          </w:tcPr>
          <w:p w:rsidR="00527B58" w:rsidRDefault="000F617D">
            <w:pPr>
              <w:pStyle w:val="TableParagraph"/>
              <w:spacing w:before="14"/>
              <w:ind w:left="103" w:right="10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информатизацию </w:t>
            </w:r>
            <w:r>
              <w:rPr>
                <w:spacing w:val="-2"/>
                <w:sz w:val="20"/>
              </w:rPr>
              <w:t>музейной</w:t>
            </w:r>
          </w:p>
          <w:p w:rsidR="00527B58" w:rsidRDefault="000F617D">
            <w:pPr>
              <w:pStyle w:val="TableParagraph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том числе создание </w:t>
            </w:r>
            <w:r>
              <w:rPr>
                <w:spacing w:val="-2"/>
                <w:sz w:val="20"/>
              </w:rPr>
              <w:t xml:space="preserve">электронных </w:t>
            </w:r>
            <w:r>
              <w:rPr>
                <w:sz w:val="20"/>
              </w:rPr>
              <w:t>каталогов и</w:t>
            </w:r>
          </w:p>
          <w:p w:rsidR="00527B58" w:rsidRDefault="000F617D">
            <w:pPr>
              <w:pStyle w:val="TableParagraph"/>
              <w:spacing w:line="242" w:lineRule="auto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оцифровку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музейного </w:t>
            </w:r>
            <w:r>
              <w:rPr>
                <w:spacing w:val="-4"/>
                <w:sz w:val="20"/>
              </w:rPr>
              <w:t>фонда</w:t>
            </w:r>
          </w:p>
        </w:tc>
        <w:tc>
          <w:tcPr>
            <w:tcW w:w="2096" w:type="dxa"/>
            <w:gridSpan w:val="2"/>
          </w:tcPr>
          <w:p w:rsidR="00527B58" w:rsidRDefault="000F617D">
            <w:pPr>
              <w:pStyle w:val="TableParagraph"/>
              <w:spacing w:before="14"/>
              <w:ind w:left="103" w:right="10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обеспечение </w:t>
            </w:r>
            <w:r>
              <w:rPr>
                <w:spacing w:val="-2"/>
                <w:sz w:val="20"/>
              </w:rPr>
              <w:t>безопасности экспозиции, фондохранилищ, посетителей</w:t>
            </w:r>
          </w:p>
        </w:tc>
      </w:tr>
      <w:tr w:rsidR="00527B58">
        <w:trPr>
          <w:trHeight w:val="2570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527B58" w:rsidRDefault="000F617D">
            <w:pPr>
              <w:pStyle w:val="TableParagraph"/>
              <w:spacing w:before="15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3759" w:type="dxa"/>
          </w:tcPr>
          <w:p w:rsidR="00527B58" w:rsidRDefault="000F617D">
            <w:pPr>
              <w:pStyle w:val="TableParagraph"/>
              <w:spacing w:before="15"/>
              <w:ind w:left="220" w:right="214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 полученных от предпринима-тельской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от сдачи имущества</w:t>
            </w:r>
          </w:p>
          <w:p w:rsidR="00527B58" w:rsidRDefault="000F617D">
            <w:pPr>
              <w:pStyle w:val="TableParagraph"/>
              <w:spacing w:line="242" w:lineRule="auto"/>
              <w:ind w:left="1300" w:right="1274" w:firstLine="211"/>
              <w:rPr>
                <w:sz w:val="20"/>
              </w:rPr>
            </w:pPr>
            <w:r>
              <w:rPr>
                <w:sz w:val="20"/>
              </w:rPr>
              <w:t>в аренду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25)</w:t>
            </w:r>
          </w:p>
        </w:tc>
        <w:tc>
          <w:tcPr>
            <w:tcW w:w="672" w:type="dxa"/>
          </w:tcPr>
          <w:p w:rsidR="00527B58" w:rsidRDefault="000F617D">
            <w:pPr>
              <w:pStyle w:val="TableParagraph"/>
              <w:spacing w:before="15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820" w:type="dxa"/>
          </w:tcPr>
          <w:p w:rsidR="00527B58" w:rsidRDefault="000F617D">
            <w:pPr>
              <w:pStyle w:val="TableParagraph"/>
              <w:spacing w:before="15"/>
              <w:ind w:left="136" w:right="130" w:hanging="4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средств полученных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предпринима- тельской деятельности и от</w:t>
            </w:r>
          </w:p>
          <w:p w:rsidR="00527B58" w:rsidRDefault="000F617D">
            <w:pPr>
              <w:pStyle w:val="TableParagraph"/>
              <w:ind w:left="650" w:right="644"/>
              <w:jc w:val="center"/>
              <w:rPr>
                <w:sz w:val="20"/>
              </w:rPr>
            </w:pPr>
            <w:r>
              <w:rPr>
                <w:sz w:val="20"/>
              </w:rPr>
              <w:t>сдачи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имущества в аренду</w:t>
            </w:r>
          </w:p>
          <w:p w:rsidR="00527B58" w:rsidRDefault="000F617D">
            <w:pPr>
              <w:pStyle w:val="TableParagraph"/>
              <w:spacing w:before="2"/>
              <w:ind w:left="650" w:right="645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27)</w:t>
            </w:r>
          </w:p>
        </w:tc>
        <w:tc>
          <w:tcPr>
            <w:tcW w:w="672" w:type="dxa"/>
          </w:tcPr>
          <w:p w:rsidR="00527B58" w:rsidRDefault="000F617D">
            <w:pPr>
              <w:pStyle w:val="TableParagraph"/>
              <w:spacing w:before="15"/>
              <w:ind w:left="10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24" w:type="dxa"/>
          </w:tcPr>
          <w:p w:rsidR="00527B58" w:rsidRDefault="000F617D">
            <w:pPr>
              <w:pStyle w:val="TableParagraph"/>
              <w:spacing w:before="15"/>
              <w:ind w:left="105" w:right="99" w:hanging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счет </w:t>
            </w:r>
            <w:r>
              <w:rPr>
                <w:spacing w:val="-2"/>
                <w:sz w:val="20"/>
              </w:rPr>
              <w:t>средств полученных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предпринима- тельской</w:t>
            </w:r>
          </w:p>
          <w:p w:rsidR="00527B58" w:rsidRDefault="000F617D">
            <w:pPr>
              <w:pStyle w:val="TableParagraph"/>
              <w:ind w:left="242" w:right="139" w:hanging="10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деятельности </w:t>
            </w:r>
            <w:r>
              <w:rPr>
                <w:sz w:val="20"/>
              </w:rPr>
              <w:t xml:space="preserve">и от сдачи </w:t>
            </w:r>
            <w:r>
              <w:rPr>
                <w:spacing w:val="-2"/>
                <w:sz w:val="20"/>
              </w:rPr>
              <w:t>имущества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аренду</w:t>
            </w:r>
          </w:p>
          <w:p w:rsidR="00527B58" w:rsidRDefault="000F617D">
            <w:pPr>
              <w:pStyle w:val="TableParagraph"/>
              <w:spacing w:before="2"/>
              <w:ind w:left="132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29)</w:t>
            </w:r>
          </w:p>
        </w:tc>
        <w:tc>
          <w:tcPr>
            <w:tcW w:w="670" w:type="dxa"/>
          </w:tcPr>
          <w:p w:rsidR="00527B58" w:rsidRDefault="000F617D">
            <w:pPr>
              <w:pStyle w:val="TableParagraph"/>
              <w:spacing w:before="15"/>
              <w:ind w:left="7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26" w:type="dxa"/>
          </w:tcPr>
          <w:p w:rsidR="00527B58" w:rsidRDefault="000F617D">
            <w:pPr>
              <w:pStyle w:val="TableParagraph"/>
              <w:spacing w:before="15"/>
              <w:ind w:left="107" w:right="99" w:hanging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счет </w:t>
            </w:r>
            <w:r>
              <w:rPr>
                <w:spacing w:val="-2"/>
                <w:sz w:val="20"/>
              </w:rPr>
              <w:t>средств полученных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предпринима- тельской</w:t>
            </w:r>
          </w:p>
          <w:p w:rsidR="00527B58" w:rsidRDefault="000F617D">
            <w:pPr>
              <w:pStyle w:val="TableParagraph"/>
              <w:ind w:left="244" w:right="139" w:hanging="10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деятельности </w:t>
            </w:r>
            <w:r>
              <w:rPr>
                <w:sz w:val="20"/>
              </w:rPr>
              <w:t xml:space="preserve">и от сдачи </w:t>
            </w:r>
            <w:r>
              <w:rPr>
                <w:spacing w:val="-2"/>
                <w:sz w:val="20"/>
              </w:rPr>
              <w:t>имущества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аренду</w:t>
            </w:r>
          </w:p>
          <w:p w:rsidR="00527B58" w:rsidRDefault="000F617D">
            <w:pPr>
              <w:pStyle w:val="TableParagraph"/>
              <w:spacing w:before="2"/>
              <w:ind w:left="134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31)</w:t>
            </w:r>
          </w:p>
        </w:tc>
        <w:tc>
          <w:tcPr>
            <w:tcW w:w="670" w:type="dxa"/>
          </w:tcPr>
          <w:p w:rsidR="00527B58" w:rsidRDefault="000F617D">
            <w:pPr>
              <w:pStyle w:val="TableParagraph"/>
              <w:spacing w:before="15"/>
              <w:ind w:left="7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26" w:type="dxa"/>
          </w:tcPr>
          <w:p w:rsidR="00527B58" w:rsidRDefault="000F617D">
            <w:pPr>
              <w:pStyle w:val="TableParagraph"/>
              <w:spacing w:before="15"/>
              <w:ind w:left="107" w:right="100" w:hanging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счет </w:t>
            </w:r>
            <w:r>
              <w:rPr>
                <w:spacing w:val="-2"/>
                <w:sz w:val="20"/>
              </w:rPr>
              <w:t>средств полученных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предпринима- тельской</w:t>
            </w:r>
          </w:p>
          <w:p w:rsidR="00527B58" w:rsidRDefault="000F617D">
            <w:pPr>
              <w:pStyle w:val="TableParagraph"/>
              <w:ind w:left="244" w:right="139" w:hanging="10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деятельности </w:t>
            </w:r>
            <w:r>
              <w:rPr>
                <w:sz w:val="20"/>
              </w:rPr>
              <w:t xml:space="preserve">и от сдачи </w:t>
            </w:r>
            <w:r>
              <w:rPr>
                <w:spacing w:val="-2"/>
                <w:sz w:val="20"/>
              </w:rPr>
              <w:t>имущества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аренду</w:t>
            </w:r>
          </w:p>
          <w:p w:rsidR="00527B58" w:rsidRDefault="000F617D">
            <w:pPr>
              <w:pStyle w:val="TableParagraph"/>
              <w:spacing w:before="2"/>
              <w:ind w:left="133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33)</w:t>
            </w:r>
          </w:p>
        </w:tc>
      </w:tr>
      <w:tr w:rsidR="00527B58">
        <w:trPr>
          <w:trHeight w:val="230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right="3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72" w:type="dxa"/>
          </w:tcPr>
          <w:p w:rsidR="00527B58" w:rsidRDefault="000F617D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759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72" w:type="dxa"/>
          </w:tcPr>
          <w:p w:rsidR="00527B58" w:rsidRDefault="000F617D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820" w:type="dxa"/>
          </w:tcPr>
          <w:p w:rsidR="00527B58" w:rsidRDefault="000F617D">
            <w:pPr>
              <w:pStyle w:val="TableParagraph"/>
              <w:spacing w:line="210" w:lineRule="exact"/>
              <w:ind w:left="652" w:right="6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672" w:type="dxa"/>
          </w:tcPr>
          <w:p w:rsidR="00527B58" w:rsidRDefault="000F617D">
            <w:pPr>
              <w:pStyle w:val="TableParagraph"/>
              <w:spacing w:line="210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24" w:type="dxa"/>
          </w:tcPr>
          <w:p w:rsidR="00527B58" w:rsidRDefault="000F617D">
            <w:pPr>
              <w:pStyle w:val="TableParagraph"/>
              <w:spacing w:line="210" w:lineRule="exact"/>
              <w:ind w:left="33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70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26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670" w:type="dxa"/>
          </w:tcPr>
          <w:p w:rsidR="00527B58" w:rsidRDefault="000F617D">
            <w:pPr>
              <w:pStyle w:val="TableParagraph"/>
              <w:spacing w:line="210" w:lineRule="exact"/>
              <w:ind w:left="7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26" w:type="dxa"/>
          </w:tcPr>
          <w:p w:rsidR="00527B58" w:rsidRDefault="000F617D">
            <w:pPr>
              <w:pStyle w:val="TableParagraph"/>
              <w:spacing w:line="210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527B58">
        <w:trPr>
          <w:trHeight w:val="230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right="2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67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75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82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44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115" w:line="208" w:lineRule="auto"/>
        <w:ind w:left="1582" w:firstLine="283"/>
        <w:jc w:val="both"/>
        <w:rPr>
          <w:sz w:val="20"/>
        </w:rPr>
      </w:pPr>
      <w:r>
        <w:rPr>
          <w:sz w:val="20"/>
        </w:rPr>
        <w:t>Должностное лицо, ответственное за предоставление первичных статистических данных (лицо, уполномоченное предоставлять первичные статистические данные от имени юридического лица)</w:t>
      </w:r>
    </w:p>
    <w:p w:rsidR="00527B58" w:rsidRDefault="000F617D">
      <w:pPr>
        <w:rPr>
          <w:sz w:val="20"/>
        </w:rPr>
      </w:pPr>
      <w:r>
        <w:br w:type="column"/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73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4068190</wp:posOffset>
                </wp:positionH>
                <wp:positionV relativeFrom="paragraph">
                  <wp:posOffset>271727</wp:posOffset>
                </wp:positionV>
                <wp:extent cx="1530350" cy="1270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0" h="12700">
                              <a:moveTo>
                                <a:pt x="153035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530350" y="12191"/>
                              </a:lnTo>
                              <a:lnTo>
                                <a:pt x="153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9C85B" id="Graphic 44" o:spid="_x0000_s1026" style="position:absolute;margin-left:320.35pt;margin-top:21.4pt;width:120.5pt;height: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03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" path="m1530350,l,,,12191r1530350,l153035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5778372</wp:posOffset>
                </wp:positionH>
                <wp:positionV relativeFrom="paragraph">
                  <wp:posOffset>271727</wp:posOffset>
                </wp:positionV>
                <wp:extent cx="1731645" cy="1270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164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5" h="12700">
                              <a:moveTo>
                                <a:pt x="173151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731518" y="12191"/>
                              </a:lnTo>
                              <a:lnTo>
                                <a:pt x="17315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1A81B" id="Graphic 45" o:spid="_x0000_s1026" style="position:absolute;margin-left:455pt;margin-top:21.4pt;width:136.35pt;height: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16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" path="m1731518,l,,,12191r1731518,l173151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7689850</wp:posOffset>
                </wp:positionH>
                <wp:positionV relativeFrom="paragraph">
                  <wp:posOffset>271727</wp:posOffset>
                </wp:positionV>
                <wp:extent cx="1710689" cy="1270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068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689" h="12700">
                              <a:moveTo>
                                <a:pt x="1710181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710181" y="12191"/>
                              </a:lnTo>
                              <a:lnTo>
                                <a:pt x="1710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2C4B" id="Graphic 46" o:spid="_x0000_s1026" style="position:absolute;margin-left:605.5pt;margin-top:21.4pt;width:134.7pt;height: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068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" path="m1710181,l,,,12191r1710181,l171018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tabs>
          <w:tab w:val="left" w:pos="3762"/>
          <w:tab w:val="left" w:pos="6703"/>
        </w:tabs>
        <w:ind w:left="752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5214"/>
          <w:tab w:val="left" w:pos="5882"/>
          <w:tab w:val="left" w:pos="6383"/>
          <w:tab w:val="left" w:pos="7432"/>
        </w:tabs>
        <w:spacing w:before="167"/>
        <w:ind w:left="2872"/>
        <w:rPr>
          <w:sz w:val="20"/>
        </w:rPr>
      </w:pPr>
      <w:r>
        <w:rPr>
          <w:spacing w:val="-2"/>
          <w:sz w:val="20"/>
        </w:rPr>
        <w:t>E-mail: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527B58">
      <w:pPr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5730" w:space="40"/>
            <w:col w:w="10231"/>
          </w:cols>
        </w:sectPr>
      </w:pPr>
    </w:p>
    <w:p w:rsidR="00527B58" w:rsidRDefault="000F617D">
      <w:pPr>
        <w:spacing w:before="36" w:line="208" w:lineRule="auto"/>
        <w:ind w:left="6615" w:hanging="4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4068190</wp:posOffset>
                </wp:positionH>
                <wp:positionV relativeFrom="paragraph">
                  <wp:posOffset>12216</wp:posOffset>
                </wp:positionV>
                <wp:extent cx="1530350" cy="1270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0" h="12700">
                              <a:moveTo>
                                <a:pt x="153035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530350" y="12191"/>
                              </a:lnTo>
                              <a:lnTo>
                                <a:pt x="153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CC46F" id="Graphic 47" o:spid="_x0000_s1026" style="position:absolute;margin-left:320.35pt;margin-top:.95pt;width:120.5pt;height: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03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" path="m1530350,l,,,12191r1530350,l1530350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(номер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контактного </w:t>
      </w:r>
      <w:r>
        <w:rPr>
          <w:spacing w:val="-2"/>
          <w:sz w:val="20"/>
        </w:rPr>
        <w:t>телефона)</w:t>
      </w:r>
    </w:p>
    <w:p w:rsidR="00527B58" w:rsidRDefault="000F617D">
      <w:pPr>
        <w:spacing w:before="36" w:line="208" w:lineRule="auto"/>
        <w:ind w:left="4480" w:right="2315" w:hanging="257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08" w:lineRule="auto"/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7888" w:space="40"/>
            <w:col w:w="8073"/>
          </w:cols>
        </w:sectPr>
      </w:pPr>
    </w:p>
    <w:p w:rsidR="00527B58" w:rsidRDefault="00527B58">
      <w:pPr>
        <w:pStyle w:val="a3"/>
        <w:jc w:val="left"/>
        <w:rPr>
          <w:sz w:val="26"/>
        </w:rPr>
      </w:pPr>
    </w:p>
    <w:p w:rsidR="00527B58" w:rsidRDefault="00527B58">
      <w:pPr>
        <w:pStyle w:val="a3"/>
        <w:spacing w:before="46"/>
        <w:jc w:val="left"/>
        <w:rPr>
          <w:sz w:val="26"/>
        </w:rPr>
      </w:pPr>
    </w:p>
    <w:p w:rsidR="00527B58" w:rsidRDefault="000F617D">
      <w:pPr>
        <w:pStyle w:val="3"/>
        <w:spacing w:before="0"/>
        <w:ind w:left="3591"/>
      </w:pPr>
      <w:r>
        <w:t>Указания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заполнению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статистического</w:t>
      </w:r>
      <w:r>
        <w:rPr>
          <w:spacing w:val="-13"/>
        </w:rPr>
        <w:t xml:space="preserve"> </w:t>
      </w:r>
      <w:r>
        <w:rPr>
          <w:spacing w:val="-2"/>
        </w:rPr>
        <w:t>наблюдения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spacing w:before="111"/>
        <w:ind w:right="561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8-НК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музея» (далее – форма) предоставляют юридические лица (кроме субъектов малого предпринимательства) – музеи, иные организации, зарегистрированные в реестре музеев Государственного</w:t>
      </w:r>
      <w:r>
        <w:rPr>
          <w:sz w:val="24"/>
        </w:rPr>
        <w:t xml:space="preserve"> каталога Музейного фонда Российской Федерации (далее – организации- </w:t>
      </w:r>
      <w:r>
        <w:rPr>
          <w:spacing w:val="-2"/>
          <w:sz w:val="24"/>
        </w:rPr>
        <w:t>респонденты):</w:t>
      </w:r>
    </w:p>
    <w:p w:rsidR="00527B58" w:rsidRDefault="000F617D">
      <w:pPr>
        <w:pStyle w:val="a3"/>
        <w:ind w:left="286" w:right="562" w:firstLine="708"/>
      </w:pPr>
      <w:r>
        <w:t xml:space="preserve">музеи, имеющие основной вид экономической деятельности «Деятельность музеев» (группа 91.02) в соответствии с Общероссийским классификатором видов экономической деятельности </w:t>
      </w:r>
      <w:r>
        <w:t>(ОКВЭД2) ОК 029-2014 (КДЕС Ред. 2), принятым и введенным в действие</w:t>
      </w:r>
      <w:r>
        <w:rPr>
          <w:spacing w:val="-1"/>
        </w:rPr>
        <w:t xml:space="preserve"> </w:t>
      </w:r>
      <w:r>
        <w:t>Приказом Федерального агентства по техническому регулированию и метрологии от 31 января 2014 г. № 14-ст (далее – ОКВЭД2);</w:t>
      </w:r>
    </w:p>
    <w:p w:rsidR="00527B58" w:rsidRDefault="000F617D">
      <w:pPr>
        <w:pStyle w:val="a3"/>
        <w:spacing w:before="1"/>
        <w:ind w:left="286" w:right="561" w:firstLine="708"/>
      </w:pPr>
      <w:r>
        <w:t>иные организации, в собственности, во владении или в пользовании которых находятся музейные предметы и музейные коллекции, включенные в состав Музейного фонда Российской Федерации и зарегистрированные в реестре музеев Государственного каталога Музейного фо</w:t>
      </w:r>
      <w:r>
        <w:t>нда</w:t>
      </w:r>
      <w:r>
        <w:rPr>
          <w:spacing w:val="59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осуществляющие</w:t>
      </w:r>
      <w:r>
        <w:rPr>
          <w:spacing w:val="59"/>
        </w:rPr>
        <w:t xml:space="preserve"> </w:t>
      </w:r>
      <w:r>
        <w:t>один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видов</w:t>
      </w:r>
      <w:r>
        <w:rPr>
          <w:spacing w:val="57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экономической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«Деятельность</w:t>
      </w:r>
      <w:r>
        <w:rPr>
          <w:spacing w:val="61"/>
        </w:rPr>
        <w:t xml:space="preserve"> </w:t>
      </w:r>
      <w:r>
        <w:t>музеев»</w:t>
      </w:r>
      <w:r>
        <w:rPr>
          <w:spacing w:val="40"/>
        </w:rPr>
        <w:t xml:space="preserve"> </w:t>
      </w:r>
      <w:r>
        <w:t>(группа</w:t>
      </w:r>
      <w:r>
        <w:rPr>
          <w:spacing w:val="61"/>
        </w:rPr>
        <w:t xml:space="preserve"> </w:t>
      </w:r>
      <w:r>
        <w:t>91.02) в соответствии с ОКВЭД2.</w:t>
      </w:r>
    </w:p>
    <w:p w:rsidR="00527B58" w:rsidRDefault="000F617D">
      <w:pPr>
        <w:pStyle w:val="a3"/>
        <w:ind w:left="286" w:right="565" w:firstLine="708"/>
      </w:pPr>
      <w:r>
        <w:t>Исключительно в целях заполнения данных по форме под музеем понимается некоммерческое учреждение культуры, созданное собственником для хранения, изучения и публичного представления музейных предметов и музейных коллекций, включенных в состав</w:t>
      </w:r>
      <w:r>
        <w:rPr>
          <w:spacing w:val="40"/>
        </w:rPr>
        <w:t xml:space="preserve"> </w:t>
      </w:r>
      <w:r>
        <w:t>Музейного фонд</w:t>
      </w:r>
      <w:r>
        <w:t>а Российской Федерации.</w:t>
      </w:r>
    </w:p>
    <w:p w:rsidR="00527B58" w:rsidRDefault="000F617D">
      <w:pPr>
        <w:pStyle w:val="a3"/>
        <w:ind w:left="994"/>
      </w:pPr>
      <w:r>
        <w:t>Организации-респонденты,</w:t>
      </w:r>
      <w:r>
        <w:rPr>
          <w:spacing w:val="-4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обособленные</w:t>
      </w:r>
      <w:r>
        <w:rPr>
          <w:spacing w:val="-6"/>
        </w:rPr>
        <w:t xml:space="preserve"> </w:t>
      </w:r>
      <w:r>
        <w:t>подразделения,</w:t>
      </w: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форме: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головного</w:t>
      </w:r>
      <w:r>
        <w:rPr>
          <w:spacing w:val="-5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 xml:space="preserve">обособленных </w:t>
      </w:r>
      <w:r>
        <w:rPr>
          <w:spacing w:val="-2"/>
        </w:rPr>
        <w:t>подразделений;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8 –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юридическому</w:t>
      </w:r>
      <w:r>
        <w:rPr>
          <w:spacing w:val="-7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обо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обособленных</w:t>
      </w:r>
      <w:r>
        <w:rPr>
          <w:spacing w:val="-2"/>
        </w:rPr>
        <w:t xml:space="preserve"> подразделениях.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66" w:firstLine="708"/>
        <w:jc w:val="both"/>
        <w:rPr>
          <w:sz w:val="24"/>
        </w:rPr>
      </w:pPr>
      <w:r>
        <w:rPr>
          <w:sz w:val="24"/>
        </w:rPr>
        <w:t>Количество обособленных подразделений юридического лица, данные о которых включены в форму, приводится по строке «Количество обособленных подразделений» титульного листа формы.</w:t>
      </w:r>
    </w:p>
    <w:p w:rsidR="00527B58" w:rsidRDefault="000F617D">
      <w:pPr>
        <w:pStyle w:val="a3"/>
        <w:ind w:left="286" w:right="558" w:firstLine="708"/>
      </w:pPr>
      <w:r>
        <w:t xml:space="preserve">Обособленные подразделения предоставляют данные по форме исключительно в части </w:t>
      </w:r>
      <w:r>
        <w:t>показателей разделов 1 – 7. Обособленные подразделения, фонды которого находятся на централизованном учете в головном музее (дирекции), не заполняют графы 3, 5, 6 строк 01 – 16 раздела 1. Обособленные подразделения указывают название головного музея (дирек</w:t>
      </w:r>
      <w:r>
        <w:t>ции) по строке «Название головного музея (дирекции)» титульного листа формы, по строке «Количество обособленных подразделений» проставляют – «0».</w:t>
      </w:r>
    </w:p>
    <w:p w:rsidR="00527B58" w:rsidRDefault="000F617D">
      <w:pPr>
        <w:pStyle w:val="a3"/>
        <w:ind w:left="286" w:right="572" w:firstLine="708"/>
      </w:pPr>
      <w:r>
        <w:t>Организации-респонденты, не имеющие обособленных подразделений и сами не являющиеся обособленными подразделени</w:t>
      </w:r>
      <w:r>
        <w:t>ями, по</w:t>
      </w:r>
      <w:r>
        <w:rPr>
          <w:spacing w:val="40"/>
        </w:rPr>
        <w:t xml:space="preserve"> </w:t>
      </w:r>
      <w:r>
        <w:t>строкам «Название головного музея (дирекции)»</w:t>
      </w:r>
      <w:r>
        <w:rPr>
          <w:spacing w:val="-2"/>
        </w:rPr>
        <w:t xml:space="preserve"> </w:t>
      </w:r>
      <w:r>
        <w:t>и «Количество обособленных подразделений»</w:t>
      </w:r>
      <w:r>
        <w:rPr>
          <w:spacing w:val="-2"/>
        </w:rPr>
        <w:t xml:space="preserve"> </w:t>
      </w:r>
      <w:r>
        <w:t>титульного листа формы проставляют – «0».</w:t>
      </w:r>
    </w:p>
    <w:p w:rsidR="00527B58" w:rsidRDefault="000F617D">
      <w:pPr>
        <w:pStyle w:val="a3"/>
        <w:spacing w:before="1"/>
        <w:ind w:left="286" w:right="562" w:firstLine="708"/>
      </w:pPr>
      <w:r>
        <w:t>Музеи, работающие на правах отделов, секторов, отдельно расположенные объекты музейного показа, не являющиеся единицам</w:t>
      </w:r>
      <w:r>
        <w:t>и сетевого учета</w:t>
      </w:r>
      <w:r>
        <w:rPr>
          <w:spacing w:val="66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обособленными</w:t>
      </w:r>
      <w:r>
        <w:rPr>
          <w:spacing w:val="68"/>
        </w:rPr>
        <w:t xml:space="preserve"> </w:t>
      </w:r>
      <w:r>
        <w:t>подразделениями</w:t>
      </w:r>
      <w:r>
        <w:rPr>
          <w:spacing w:val="66"/>
        </w:rPr>
        <w:t xml:space="preserve"> </w:t>
      </w:r>
      <w:r>
        <w:t>других</w:t>
      </w:r>
      <w:r>
        <w:rPr>
          <w:spacing w:val="69"/>
        </w:rPr>
        <w:t xml:space="preserve"> </w:t>
      </w:r>
      <w:r>
        <w:t>музеев,</w:t>
      </w:r>
      <w:r>
        <w:rPr>
          <w:spacing w:val="66"/>
        </w:rPr>
        <w:t xml:space="preserve"> </w:t>
      </w:r>
      <w:r>
        <w:t>данные</w:t>
      </w:r>
      <w:r>
        <w:rPr>
          <w:spacing w:val="65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форме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предоставляют.</w:t>
      </w:r>
      <w:r>
        <w:rPr>
          <w:spacing w:val="68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отражаются в отчетах головных музеев или обособленных подразделений, в состав которых они входят.</w:t>
      </w:r>
    </w:p>
    <w:p w:rsidR="00527B58" w:rsidRDefault="000F617D">
      <w:pPr>
        <w:pStyle w:val="a3"/>
        <w:ind w:left="994"/>
      </w:pPr>
      <w:r>
        <w:t>Руководитель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5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назначает</w:t>
      </w:r>
      <w:r>
        <w:rPr>
          <w:spacing w:val="-5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уполномоченных</w:t>
      </w:r>
      <w:r>
        <w:rPr>
          <w:spacing w:val="-4"/>
        </w:rPr>
        <w:t xml:space="preserve"> </w:t>
      </w:r>
      <w:r>
        <w:t>предоставлять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:rsidR="00527B58" w:rsidRDefault="000F617D">
      <w:pPr>
        <w:pStyle w:val="a3"/>
        <w:spacing w:before="10"/>
        <w:jc w:val="left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160757</wp:posOffset>
                </wp:positionV>
                <wp:extent cx="1829435" cy="762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EBF50" id="Graphic 48" o:spid="_x0000_s1026" style="position:absolute;margin-left:42.6pt;margin-top:12.65pt;width:144.05pt;height:.6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286" w:right="615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40"/>
          <w:sz w:val="20"/>
        </w:rPr>
        <w:t xml:space="preserve"> </w:t>
      </w:r>
      <w:r>
        <w:rPr>
          <w:sz w:val="20"/>
        </w:rPr>
        <w:t>Обособленное</w:t>
      </w:r>
      <w:r>
        <w:rPr>
          <w:spacing w:val="40"/>
          <w:sz w:val="20"/>
        </w:rPr>
        <w:t xml:space="preserve"> </w:t>
      </w:r>
      <w:r>
        <w:rPr>
          <w:sz w:val="20"/>
        </w:rPr>
        <w:t>подразделение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0"/>
          <w:sz w:val="20"/>
        </w:rPr>
        <w:t xml:space="preserve"> </w:t>
      </w:r>
      <w:r>
        <w:rPr>
          <w:sz w:val="20"/>
        </w:rPr>
        <w:t>–</w:t>
      </w:r>
      <w:r>
        <w:rPr>
          <w:spacing w:val="40"/>
          <w:sz w:val="20"/>
        </w:rPr>
        <w:t xml:space="preserve"> </w:t>
      </w:r>
      <w:r>
        <w:rPr>
          <w:sz w:val="20"/>
        </w:rPr>
        <w:t>любое</w:t>
      </w:r>
      <w:r>
        <w:rPr>
          <w:spacing w:val="40"/>
          <w:sz w:val="20"/>
        </w:rPr>
        <w:t xml:space="preserve"> </w:t>
      </w:r>
      <w:r>
        <w:rPr>
          <w:sz w:val="20"/>
        </w:rPr>
        <w:t>территориально</w:t>
      </w:r>
      <w:r>
        <w:rPr>
          <w:spacing w:val="40"/>
          <w:sz w:val="20"/>
        </w:rPr>
        <w:t xml:space="preserve"> </w:t>
      </w:r>
      <w:r>
        <w:rPr>
          <w:sz w:val="20"/>
        </w:rPr>
        <w:t>обособленное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>нее</w:t>
      </w:r>
      <w:r>
        <w:rPr>
          <w:spacing w:val="40"/>
          <w:sz w:val="20"/>
        </w:rPr>
        <w:t xml:space="preserve"> </w:t>
      </w:r>
      <w:r>
        <w:rPr>
          <w:sz w:val="20"/>
        </w:rPr>
        <w:t>подразделение,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месту</w:t>
      </w:r>
      <w:r>
        <w:rPr>
          <w:spacing w:val="40"/>
          <w:sz w:val="20"/>
        </w:rPr>
        <w:t xml:space="preserve"> </w:t>
      </w:r>
      <w:r>
        <w:rPr>
          <w:sz w:val="20"/>
        </w:rPr>
        <w:t>нахождения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40"/>
          <w:sz w:val="20"/>
        </w:rPr>
        <w:t xml:space="preserve"> </w:t>
      </w:r>
      <w:r>
        <w:rPr>
          <w:sz w:val="20"/>
        </w:rPr>
        <w:t>оборудованы</w:t>
      </w:r>
      <w:r>
        <w:rPr>
          <w:spacing w:val="40"/>
          <w:sz w:val="20"/>
        </w:rPr>
        <w:t xml:space="preserve"> </w:t>
      </w:r>
      <w:r>
        <w:rPr>
          <w:sz w:val="20"/>
        </w:rPr>
        <w:t>стационарные рабочие места. Признание обособленного подразделения организации таковым производится независимо от того, отражено или не отражено его создание в учредительных</w:t>
      </w:r>
      <w:r>
        <w:rPr>
          <w:spacing w:val="80"/>
          <w:sz w:val="20"/>
        </w:rPr>
        <w:t xml:space="preserve"> </w:t>
      </w:r>
      <w:r>
        <w:rPr>
          <w:sz w:val="20"/>
        </w:rPr>
        <w:t>или иных организационно-распорядительных документах организации, и от полномочий, к</w:t>
      </w:r>
      <w:r>
        <w:rPr>
          <w:sz w:val="20"/>
        </w:rPr>
        <w:t>оторыми наделяется указанное подразделение. При этом рабочее место считается стационарным,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527B58">
      <w:pPr>
        <w:jc w:val="bot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6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адресной части формы 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 в соответствии с учредительными документами, зарегистрированными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ведомственная</w:t>
      </w:r>
      <w:r>
        <w:rPr>
          <w:spacing w:val="33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3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32"/>
          <w:sz w:val="24"/>
        </w:rPr>
        <w:t xml:space="preserve"> </w:t>
      </w:r>
      <w:r>
        <w:rPr>
          <w:sz w:val="24"/>
        </w:rPr>
        <w:t>музея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учредительных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документах,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затем в</w:t>
      </w:r>
      <w:r>
        <w:rPr>
          <w:spacing w:val="-2"/>
          <w:sz w:val="24"/>
        </w:rPr>
        <w:t xml:space="preserve"> </w:t>
      </w:r>
      <w:r>
        <w:rPr>
          <w:sz w:val="24"/>
        </w:rPr>
        <w:t>скобках – краткое наименование музея. На бланке формы, содержащей сведения по обособленному подразделению юридического лица, указывается наименование обособленного подразделения и юридического лица, к которому оно относится.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62" w:firstLine="708"/>
        <w:jc w:val="both"/>
        <w:rPr>
          <w:sz w:val="24"/>
        </w:rPr>
      </w:pPr>
      <w:r>
        <w:rPr>
          <w:sz w:val="24"/>
        </w:rPr>
        <w:t>По строке</w:t>
      </w:r>
      <w:r>
        <w:rPr>
          <w:sz w:val="24"/>
        </w:rPr>
        <w:t xml:space="preserve"> «Почтовый адрес» указывается наименование субъекта Российской Федерации, юридический адрес с почтовым индексом, указанный в Едином государственном реестре юридических лиц; либо адрес, по которому юридическое лицо осуществляет свою деятельность, если он не</w:t>
      </w:r>
      <w:r>
        <w:rPr>
          <w:sz w:val="24"/>
        </w:rPr>
        <w:t xml:space="preserve"> совпадает с юридическим адресом. Для обособленных подразделений указывается почтовый адрес с почтовым индексом.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63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ОКПО)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лица)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Уведомления о присвоении кода ОКПО (идентификационного номера), размещенного на сайте системы сбора отчетности Федеральной службы государствен</w:t>
      </w:r>
      <w:r>
        <w:rPr>
          <w:sz w:val="24"/>
        </w:rPr>
        <w:t xml:space="preserve">ной статистики в информационно-телекоммуникационной сети 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spacing w:before="1"/>
        <w:ind w:right="578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</w:t>
      </w:r>
      <w:r>
        <w:rPr>
          <w:sz w:val="24"/>
        </w:rPr>
        <w:t>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76" w:firstLine="708"/>
        <w:jc w:val="both"/>
        <w:rPr>
          <w:sz w:val="24"/>
        </w:rPr>
      </w:pPr>
      <w:r>
        <w:rPr>
          <w:sz w:val="24"/>
        </w:rPr>
        <w:t>По строке «Номер организации в Реестре музеев Государственного каталога Музейного фонда Российской Федерации» указывается уникальный идентификационный номер, присвоенный организации-респонденту.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70" w:firstLine="708"/>
        <w:jc w:val="both"/>
        <w:rPr>
          <w:sz w:val="24"/>
        </w:rPr>
      </w:pPr>
      <w:r>
        <w:rPr>
          <w:sz w:val="24"/>
        </w:rPr>
        <w:t>Организации-респонденты, временно закрытые для посещения по каким-либо причинам (ремонт здания, смена экспозиции) в течение некоторой части отчетного периода, предоставляют данные по форме:</w:t>
      </w:r>
    </w:p>
    <w:p w:rsidR="00527B58" w:rsidRDefault="000F617D">
      <w:pPr>
        <w:pStyle w:val="a3"/>
        <w:ind w:left="286" w:right="565" w:firstLine="708"/>
      </w:pPr>
      <w:r>
        <w:t>в части показателей граф 2 – 9 раздела 6 (Научно-просветительная р</w:t>
      </w:r>
      <w:r>
        <w:t>абота) и граф 4 – 5 раздела 7 (Выставочная деятельность) – за период работы музея;</w:t>
      </w:r>
    </w:p>
    <w:p w:rsidR="00527B58" w:rsidRDefault="000F617D">
      <w:pPr>
        <w:pStyle w:val="a3"/>
        <w:spacing w:before="1"/>
        <w:ind w:left="994"/>
      </w:pP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остальных</w:t>
      </w:r>
      <w:r>
        <w:rPr>
          <w:spacing w:val="-2"/>
        </w:rPr>
        <w:t xml:space="preserve"> </w:t>
      </w:r>
      <w:r>
        <w:t>показателей –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отчетный</w:t>
      </w:r>
      <w:r>
        <w:rPr>
          <w:spacing w:val="-2"/>
        </w:rPr>
        <w:t xml:space="preserve"> период.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234"/>
        </w:tabs>
        <w:ind w:right="562" w:firstLine="708"/>
        <w:jc w:val="both"/>
        <w:rPr>
          <w:sz w:val="24"/>
        </w:rPr>
      </w:pPr>
      <w:r>
        <w:rPr>
          <w:sz w:val="24"/>
        </w:rPr>
        <w:t>Вновь открытые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(закрытые)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 или музеи, поменявшие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подчиненность (ведомство),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по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присылают</w:t>
      </w:r>
      <w:r>
        <w:rPr>
          <w:sz w:val="24"/>
        </w:rPr>
        <w:t xml:space="preserve"> документ об основании для открытия (закрытия) организации (дата и номер приказа, постановления, решения). Вновь открытые музеи дополнительно присылают документ о регистрации (дата регистрации, номер свидетельства о регистрации, наименование органа, выдавш</w:t>
      </w:r>
      <w:r>
        <w:rPr>
          <w:sz w:val="24"/>
        </w:rPr>
        <w:t>его свидетельство).</w:t>
      </w:r>
    </w:p>
    <w:p w:rsidR="00527B58" w:rsidRDefault="000F617D">
      <w:pPr>
        <w:pStyle w:val="a4"/>
        <w:numPr>
          <w:ilvl w:val="0"/>
          <w:numId w:val="9"/>
        </w:numPr>
        <w:tabs>
          <w:tab w:val="left" w:pos="1354"/>
        </w:tabs>
        <w:ind w:left="994" w:right="1783" w:firstLine="0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за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декабря. Данные приводятся в тех единицах измерения, которые указаны в форме.</w:t>
      </w:r>
    </w:p>
    <w:p w:rsidR="00527B58" w:rsidRDefault="000F617D">
      <w:pPr>
        <w:pStyle w:val="a3"/>
        <w:ind w:left="286" w:right="573" w:firstLine="708"/>
      </w:pPr>
      <w:r>
        <w:t xml:space="preserve">Источником формирования данных по форме являются первичные учетные документы в соответствии с нормативными актами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994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достоверность.</w:t>
      </w:r>
    </w:p>
    <w:p w:rsidR="00527B58" w:rsidRDefault="000F617D">
      <w:pPr>
        <w:spacing w:before="125"/>
        <w:ind w:left="554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фондов</w:t>
      </w:r>
    </w:p>
    <w:p w:rsidR="00527B58" w:rsidRDefault="000F617D">
      <w:pPr>
        <w:pStyle w:val="a3"/>
        <w:spacing w:before="115"/>
        <w:ind w:left="286" w:right="564" w:firstLine="708"/>
      </w:pPr>
      <w:r>
        <w:t>В графе 3 указывается число музейных предметов основного фонда по состоянию на 31 декабря отчетного года. Состав основного фонда установлен пунктом 2.2 Единых правил организации комплектования, учета, хранения и использования музейных</w:t>
      </w:r>
      <w:r>
        <w:t xml:space="preserve"> предметов и музейных коллекций, утвержденных приказом Минкультуры России от 23 июля 2020 г. № 827 (зарегистрирован Минюстом России 5 ноября 2020 г., регистрационный № 60748) (далее – Единые правила).</w:t>
      </w:r>
    </w:p>
    <w:p w:rsidR="00527B58" w:rsidRDefault="000F617D">
      <w:pPr>
        <w:pStyle w:val="a3"/>
        <w:ind w:left="286" w:right="567" w:firstLine="708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статьей</w:t>
      </w:r>
      <w:r>
        <w:rPr>
          <w:spacing w:val="51"/>
        </w:rPr>
        <w:t xml:space="preserve"> </w:t>
      </w:r>
      <w:r>
        <w:t>6</w:t>
      </w:r>
      <w:r>
        <w:rPr>
          <w:spacing w:val="50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закона</w:t>
      </w:r>
      <w:r>
        <w:rPr>
          <w:spacing w:val="40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26</w:t>
      </w:r>
      <w:r>
        <w:rPr>
          <w:spacing w:val="50"/>
        </w:rPr>
        <w:t xml:space="preserve"> </w:t>
      </w:r>
      <w:r>
        <w:t>м</w:t>
      </w:r>
      <w:r>
        <w:t>ая</w:t>
      </w:r>
      <w:r>
        <w:rPr>
          <w:spacing w:val="50"/>
        </w:rPr>
        <w:t xml:space="preserve"> </w:t>
      </w:r>
      <w:r>
        <w:t>1996</w:t>
      </w:r>
      <w:r>
        <w:rPr>
          <w:spacing w:val="40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№ 54-ФЗ</w:t>
      </w:r>
      <w:r>
        <w:rPr>
          <w:spacing w:val="55"/>
        </w:rPr>
        <w:t xml:space="preserve"> </w:t>
      </w:r>
      <w:r>
        <w:t>«О</w:t>
      </w:r>
      <w:r>
        <w:rPr>
          <w:spacing w:val="50"/>
        </w:rPr>
        <w:t xml:space="preserve"> </w:t>
      </w:r>
      <w:r>
        <w:t>Музейном</w:t>
      </w:r>
      <w:r>
        <w:rPr>
          <w:spacing w:val="40"/>
        </w:rPr>
        <w:t xml:space="preserve"> </w:t>
      </w:r>
      <w:r>
        <w:t>фонде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музеях в</w:t>
      </w:r>
      <w:r>
        <w:rPr>
          <w:spacing w:val="-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Федерации»</w:t>
      </w:r>
      <w:r>
        <w:rPr>
          <w:spacing w:val="28"/>
        </w:rPr>
        <w:t xml:space="preserve"> </w:t>
      </w:r>
      <w:r>
        <w:t>(далее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№ 54-ФЗ)</w:t>
      </w:r>
      <w:r>
        <w:rPr>
          <w:spacing w:val="32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фонд</w:t>
      </w:r>
      <w:r>
        <w:rPr>
          <w:spacing w:val="34"/>
        </w:rPr>
        <w:t xml:space="preserve"> </w:t>
      </w:r>
      <w:r>
        <w:t>музея</w:t>
      </w:r>
      <w:r>
        <w:rPr>
          <w:spacing w:val="35"/>
        </w:rPr>
        <w:t xml:space="preserve"> </w:t>
      </w:r>
      <w:r>
        <w:t>представляет</w:t>
      </w:r>
      <w:r>
        <w:rPr>
          <w:spacing w:val="36"/>
        </w:rPr>
        <w:t xml:space="preserve"> </w:t>
      </w:r>
      <w:r>
        <w:t>собой</w:t>
      </w:r>
      <w:r>
        <w:rPr>
          <w:spacing w:val="34"/>
        </w:rPr>
        <w:t xml:space="preserve"> </w:t>
      </w:r>
      <w:r>
        <w:t>совокупность</w:t>
      </w:r>
      <w:r>
        <w:rPr>
          <w:spacing w:val="35"/>
        </w:rPr>
        <w:t xml:space="preserve"> </w:t>
      </w:r>
      <w:r>
        <w:t>зарегистрированных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4"/>
      </w:pPr>
      <w:r>
        <w:t>в</w:t>
      </w:r>
      <w:r>
        <w:rPr>
          <w:spacing w:val="-3"/>
        </w:rPr>
        <w:t xml:space="preserve"> </w:t>
      </w:r>
      <w:r>
        <w:t>книге поступлений основного фонда музея (главной инвентарной книге музея) (далее – КП</w:t>
      </w:r>
      <w:r>
        <w:rPr>
          <w:spacing w:val="-3"/>
        </w:rPr>
        <w:t xml:space="preserve"> </w:t>
      </w:r>
      <w:r>
        <w:t>ОФ) музейных предметов и музейных коллекций, включенных в состав Музейного фонда Российской Федерации. В соответствии со статьей 8 Федерального закона № 54-ФЗ музейные пр</w:t>
      </w:r>
      <w:r>
        <w:t>едметы считаются включенными в состав Музейного фонда Российской Федерации с даты их регистрации в Государственном каталоге Музейного фонда Российской Федерации.</w:t>
      </w:r>
    </w:p>
    <w:p w:rsidR="00527B58" w:rsidRDefault="000F617D">
      <w:pPr>
        <w:pStyle w:val="a3"/>
        <w:ind w:left="286" w:right="566" w:firstLine="708"/>
      </w:pPr>
      <w:r>
        <w:t>Музейные предметы, зарегистрированные в КП ОФ до 31 декабря 2016 г., считаются включенными в с</w:t>
      </w:r>
      <w:r>
        <w:t>остав Музейного фонда Российской Федерации со дня регистрации их в КП</w:t>
      </w:r>
      <w:r>
        <w:rPr>
          <w:spacing w:val="-1"/>
        </w:rPr>
        <w:t xml:space="preserve"> </w:t>
      </w:r>
      <w:r>
        <w:t>ОФ в</w:t>
      </w:r>
      <w:r>
        <w:rPr>
          <w:spacing w:val="-1"/>
        </w:rPr>
        <w:t xml:space="preserve"> </w:t>
      </w:r>
      <w:r>
        <w:t>соответствии со статьей 2</w:t>
      </w:r>
      <w:r>
        <w:rPr>
          <w:spacing w:val="10"/>
        </w:rPr>
        <w:t xml:space="preserve"> </w:t>
      </w:r>
      <w:r>
        <w:t>Федерального закона от 3 июля 2016 г. № 357-ФЗ «О внесении изменений в Федеральный закон «О Музейном фонде Российской Федерации и музеях в Российской Федер</w:t>
      </w:r>
      <w:r>
        <w:t>ации».</w:t>
      </w:r>
    </w:p>
    <w:p w:rsidR="00527B58" w:rsidRDefault="000F617D">
      <w:pPr>
        <w:pStyle w:val="a3"/>
        <w:ind w:left="286" w:right="566" w:firstLine="708"/>
      </w:pPr>
      <w:r>
        <w:t xml:space="preserve">Таким образом, число музейных предметов основного фонда рассчитывается как сумма музейных предметов основного фонда, зарегистрированных в КП ОФ по состоянию на 31 декабря 2016 г., и музейных предметов, зарегистрированных в КП ОФ после 1 января 2017 </w:t>
      </w:r>
      <w:r>
        <w:t>г., зарегистрированных в Государственном каталоге Музейного фонда Российской Федерации.</w:t>
      </w:r>
    </w:p>
    <w:p w:rsidR="00527B58" w:rsidRDefault="000F617D">
      <w:pPr>
        <w:pStyle w:val="a3"/>
        <w:spacing w:before="1"/>
        <w:ind w:left="286" w:right="563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3)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музейных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фонда,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экспонировались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отчетного</w:t>
      </w:r>
      <w:r>
        <w:rPr>
          <w:spacing w:val="40"/>
        </w:rPr>
        <w:t xml:space="preserve"> </w:t>
      </w:r>
      <w:r>
        <w:t>года в</w:t>
      </w:r>
      <w:r>
        <w:rPr>
          <w:spacing w:val="-2"/>
        </w:rPr>
        <w:t xml:space="preserve"> </w:t>
      </w:r>
      <w:r>
        <w:t>экспозициях, на временных выставках, в т</w:t>
      </w:r>
      <w:r>
        <w:t>ом числе в открытом хранении, в музее и вне его. Данные представляются на основании сведений внутримузейных</w:t>
      </w:r>
      <w:r>
        <w:rPr>
          <w:spacing w:val="40"/>
        </w:rPr>
        <w:t xml:space="preserve"> </w:t>
      </w:r>
      <w:r>
        <w:t>актов</w:t>
      </w:r>
      <w:r>
        <w:rPr>
          <w:spacing w:val="39"/>
        </w:rPr>
        <w:t xml:space="preserve"> </w:t>
      </w:r>
      <w:r>
        <w:t>приема-передачи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экспонирование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музее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актов</w:t>
      </w:r>
      <w:r>
        <w:rPr>
          <w:spacing w:val="39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временное</w:t>
      </w:r>
      <w:r>
        <w:rPr>
          <w:spacing w:val="38"/>
        </w:rPr>
        <w:t xml:space="preserve"> </w:t>
      </w:r>
      <w:r>
        <w:t>пользование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другие</w:t>
      </w:r>
      <w:r>
        <w:rPr>
          <w:spacing w:val="38"/>
        </w:rPr>
        <w:t xml:space="preserve"> </w:t>
      </w:r>
      <w:r>
        <w:t>музеи/организации (в соответствии с нормами глав 35, 36, 38 Единых правил).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3)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музейных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фонда,</w:t>
      </w:r>
      <w:r>
        <w:rPr>
          <w:spacing w:val="40"/>
        </w:rPr>
        <w:t xml:space="preserve"> </w:t>
      </w:r>
      <w:r>
        <w:t>требующих</w:t>
      </w:r>
      <w:r>
        <w:rPr>
          <w:spacing w:val="40"/>
        </w:rPr>
        <w:t xml:space="preserve"> </w:t>
      </w:r>
      <w:r>
        <w:t>реставрации.</w:t>
      </w:r>
      <w:r>
        <w:rPr>
          <w:spacing w:val="40"/>
        </w:rPr>
        <w:t xml:space="preserve"> </w:t>
      </w:r>
      <w:r>
        <w:t>Данная</w:t>
      </w:r>
      <w:r>
        <w:rPr>
          <w:spacing w:val="40"/>
        </w:rPr>
        <w:t xml:space="preserve"> </w:t>
      </w:r>
      <w:r>
        <w:t>графа</w:t>
      </w:r>
      <w:r>
        <w:rPr>
          <w:spacing w:val="40"/>
        </w:rPr>
        <w:t xml:space="preserve"> </w:t>
      </w:r>
      <w:r>
        <w:t>заполняется на</w:t>
      </w:r>
      <w:r>
        <w:rPr>
          <w:spacing w:val="-2"/>
        </w:rPr>
        <w:t xml:space="preserve"> </w:t>
      </w:r>
      <w:r>
        <w:t>основе сведений книги осмотра музейных предметов в о</w:t>
      </w:r>
      <w:r>
        <w:t>тношении музейных предметов основного фонда (в соответствии с пунктом 41.12 Единых правил).</w:t>
      </w:r>
    </w:p>
    <w:p w:rsidR="00527B58" w:rsidRDefault="000F617D">
      <w:pPr>
        <w:pStyle w:val="a3"/>
        <w:ind w:left="286" w:right="565" w:firstLine="708"/>
      </w:pPr>
      <w:r>
        <w:t>В</w:t>
      </w:r>
      <w:r>
        <w:rPr>
          <w:spacing w:val="22"/>
        </w:rPr>
        <w:t xml:space="preserve"> </w:t>
      </w:r>
      <w:r>
        <w:t>графе</w:t>
      </w:r>
      <w:r>
        <w:rPr>
          <w:spacing w:val="23"/>
        </w:rPr>
        <w:t xml:space="preserve"> </w:t>
      </w:r>
      <w:r>
        <w:t>6</w:t>
      </w:r>
      <w:r>
        <w:rPr>
          <w:spacing w:val="24"/>
        </w:rPr>
        <w:t xml:space="preserve"> </w:t>
      </w:r>
      <w:r>
        <w:t>(из</w:t>
      </w:r>
      <w:r>
        <w:rPr>
          <w:spacing w:val="25"/>
        </w:rPr>
        <w:t xml:space="preserve"> </w:t>
      </w:r>
      <w:r>
        <w:t>графы</w:t>
      </w:r>
      <w:r>
        <w:rPr>
          <w:spacing w:val="24"/>
        </w:rPr>
        <w:t xml:space="preserve"> </w:t>
      </w:r>
      <w:r>
        <w:t>3)</w:t>
      </w:r>
      <w:r>
        <w:rPr>
          <w:spacing w:val="28"/>
        </w:rPr>
        <w:t xml:space="preserve"> </w:t>
      </w:r>
      <w:r>
        <w:t>указывается</w:t>
      </w:r>
      <w:r>
        <w:rPr>
          <w:spacing w:val="23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фонда,</w:t>
      </w:r>
      <w:r>
        <w:rPr>
          <w:spacing w:val="24"/>
        </w:rPr>
        <w:t xml:space="preserve"> </w:t>
      </w:r>
      <w:r>
        <w:t>отреставрированных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отчетном</w:t>
      </w:r>
      <w:r>
        <w:rPr>
          <w:spacing w:val="23"/>
        </w:rPr>
        <w:t xml:space="preserve"> </w:t>
      </w:r>
      <w:r>
        <w:t>году.</w:t>
      </w:r>
      <w:r>
        <w:rPr>
          <w:spacing w:val="24"/>
        </w:rPr>
        <w:t xml:space="preserve"> </w:t>
      </w:r>
      <w:r>
        <w:t>Данная</w:t>
      </w:r>
      <w:r>
        <w:rPr>
          <w:spacing w:val="32"/>
        </w:rPr>
        <w:t xml:space="preserve"> </w:t>
      </w:r>
      <w:r>
        <w:t>графа</w:t>
      </w:r>
      <w:r>
        <w:rPr>
          <w:spacing w:val="23"/>
        </w:rPr>
        <w:t xml:space="preserve"> </w:t>
      </w:r>
      <w:r>
        <w:t>заполняется на основе реставрационных паспортов/протоколов реставрации (в соответствии с главой 41 Единых правил).</w:t>
      </w:r>
    </w:p>
    <w:p w:rsidR="00527B58" w:rsidRDefault="000F617D">
      <w:pPr>
        <w:pStyle w:val="a3"/>
        <w:spacing w:before="1"/>
        <w:ind w:left="286" w:right="563" w:firstLine="708"/>
      </w:pPr>
      <w:r>
        <w:t>В графе 7 указывается число музейных предметов научно-вспомогательного фонда, зарегистрированных в книге поступлений научно- вспомогательного</w:t>
      </w:r>
      <w:r>
        <w:t xml:space="preserve"> фонда по состоянию на 31 декабря отчетного года. Состав научно-вспомогательного фонда установлен пунктом 2.3 Единых </w:t>
      </w:r>
      <w:r>
        <w:rPr>
          <w:spacing w:val="-2"/>
        </w:rPr>
        <w:t>правил.</w:t>
      </w:r>
    </w:p>
    <w:p w:rsidR="00527B58" w:rsidRDefault="000F617D">
      <w:pPr>
        <w:pStyle w:val="a3"/>
        <w:ind w:left="286" w:right="562" w:firstLine="708"/>
      </w:pPr>
      <w:r>
        <w:t>В графе 8 (из графы 7) указывается число музейных предметов научно-вспомогательного фонда, которые экспонировались в течение отчетного</w:t>
      </w:r>
      <w:r>
        <w:rPr>
          <w:spacing w:val="7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экспозициях,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временных</w:t>
      </w:r>
      <w:r>
        <w:rPr>
          <w:spacing w:val="73"/>
        </w:rPr>
        <w:t xml:space="preserve"> </w:t>
      </w:r>
      <w:r>
        <w:t>выставках,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открытом</w:t>
      </w:r>
      <w:r>
        <w:rPr>
          <w:spacing w:val="71"/>
        </w:rPr>
        <w:t xml:space="preserve"> </w:t>
      </w:r>
      <w:r>
        <w:t>хранении,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музее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вне</w:t>
      </w:r>
      <w:r>
        <w:rPr>
          <w:spacing w:val="75"/>
        </w:rPr>
        <w:t xml:space="preserve"> </w:t>
      </w:r>
      <w:r>
        <w:t>его.</w:t>
      </w:r>
      <w:r>
        <w:rPr>
          <w:spacing w:val="71"/>
        </w:rPr>
        <w:t xml:space="preserve"> </w:t>
      </w:r>
      <w:r>
        <w:t>Данные</w:t>
      </w:r>
      <w:r>
        <w:rPr>
          <w:spacing w:val="72"/>
        </w:rPr>
        <w:t xml:space="preserve"> </w:t>
      </w:r>
      <w:r>
        <w:t>представляются на</w:t>
      </w:r>
      <w:r>
        <w:rPr>
          <w:spacing w:val="-2"/>
        </w:rPr>
        <w:t xml:space="preserve"> </w:t>
      </w:r>
      <w:r>
        <w:t>основании сведений внутримузейных актов приема-передачи на экспонирование в музее и актов передачи во временное пользование в другие музеи/организации (в соответствии с нормами глав 35, 36, 38 Единых правил).</w:t>
      </w:r>
    </w:p>
    <w:p w:rsidR="00527B58" w:rsidRDefault="000F617D">
      <w:pPr>
        <w:pStyle w:val="a3"/>
        <w:ind w:left="286" w:right="564" w:firstLine="708"/>
      </w:pPr>
      <w:r>
        <w:t xml:space="preserve">В графе 9 указывается число музейных предметов </w:t>
      </w:r>
      <w:r>
        <w:t xml:space="preserve">экспериментального фонда, зарегистрированных в книге поступлений экспериментального фонда по состоянию на 31 декабря отчетного года. Состав экспериментального фонда установлен пунктом 2.6 Единых </w:t>
      </w:r>
      <w:r>
        <w:rPr>
          <w:spacing w:val="-2"/>
        </w:rPr>
        <w:t>правил.</w:t>
      </w:r>
    </w:p>
    <w:p w:rsidR="00527B58" w:rsidRDefault="000F617D">
      <w:pPr>
        <w:pStyle w:val="a3"/>
        <w:ind w:left="286" w:right="564" w:firstLine="708"/>
      </w:pPr>
      <w:r>
        <w:t>В графе 10 (из графы 9) указывается число музейных пр</w:t>
      </w:r>
      <w:r>
        <w:t>едметов экспериментального фонда, которые экспонировались в течение отчетного года в экспозициях, на</w:t>
      </w:r>
      <w:r>
        <w:rPr>
          <w:spacing w:val="-2"/>
        </w:rPr>
        <w:t xml:space="preserve"> </w:t>
      </w:r>
      <w:r>
        <w:t>временных выставках,</w:t>
      </w:r>
      <w:r>
        <w:rPr>
          <w:spacing w:val="-1"/>
        </w:rPr>
        <w:t xml:space="preserve"> </w:t>
      </w:r>
      <w:r>
        <w:t>в том числе в открытом</w:t>
      </w:r>
      <w:r>
        <w:rPr>
          <w:spacing w:val="-2"/>
        </w:rPr>
        <w:t xml:space="preserve"> </w:t>
      </w:r>
      <w:r>
        <w:t>хранении,</w:t>
      </w:r>
      <w:r>
        <w:rPr>
          <w:spacing w:val="-2"/>
        </w:rPr>
        <w:t xml:space="preserve"> </w:t>
      </w:r>
      <w:r>
        <w:t>в музее и вне его. Данные</w:t>
      </w:r>
      <w:r>
        <w:rPr>
          <w:spacing w:val="-1"/>
        </w:rPr>
        <w:t xml:space="preserve"> </w:t>
      </w:r>
      <w:r>
        <w:t>представляются на основании сведений внутримузейных</w:t>
      </w:r>
      <w:r>
        <w:rPr>
          <w:spacing w:val="40"/>
        </w:rPr>
        <w:t xml:space="preserve"> </w:t>
      </w:r>
      <w:r>
        <w:t>актов</w:t>
      </w:r>
      <w:r>
        <w:rPr>
          <w:spacing w:val="39"/>
        </w:rPr>
        <w:t xml:space="preserve"> </w:t>
      </w:r>
      <w:r>
        <w:t>приема-передачи</w:t>
      </w:r>
      <w:r>
        <w:rPr>
          <w:spacing w:val="40"/>
        </w:rPr>
        <w:t xml:space="preserve"> </w:t>
      </w:r>
      <w:r>
        <w:t>н</w:t>
      </w:r>
      <w:r>
        <w:t>а</w:t>
      </w:r>
      <w:r>
        <w:rPr>
          <w:spacing w:val="38"/>
        </w:rPr>
        <w:t xml:space="preserve"> </w:t>
      </w:r>
      <w:r>
        <w:t>экспонирование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музее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актов</w:t>
      </w:r>
      <w:r>
        <w:rPr>
          <w:spacing w:val="39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временное</w:t>
      </w:r>
      <w:r>
        <w:rPr>
          <w:spacing w:val="38"/>
        </w:rPr>
        <w:t xml:space="preserve"> </w:t>
      </w:r>
      <w:r>
        <w:t>пользование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другие</w:t>
      </w:r>
      <w:r>
        <w:rPr>
          <w:spacing w:val="38"/>
        </w:rPr>
        <w:t xml:space="preserve"> </w:t>
      </w:r>
      <w:r>
        <w:t>музеи/организации (в соответствии с нормами глав 35, 36, 38 Единых правил).</w:t>
      </w:r>
    </w:p>
    <w:p w:rsidR="00527B58" w:rsidRDefault="000F617D">
      <w:pPr>
        <w:pStyle w:val="a3"/>
        <w:ind w:left="286" w:right="566" w:firstLine="708"/>
      </w:pPr>
      <w:r>
        <w:t>В графе 11 указывается число музейных предметов фонда массовых археологических предметов, зарегистрированных в</w:t>
      </w:r>
      <w:r>
        <w:rPr>
          <w:spacing w:val="-1"/>
        </w:rPr>
        <w:t xml:space="preserve"> </w:t>
      </w:r>
      <w:r>
        <w:t>книге поступлений массовых археологических предметов по состоянию на 31 декабря отчетного года. Состав фонда массовых археологических предметов</w:t>
      </w:r>
      <w:r>
        <w:rPr>
          <w:spacing w:val="40"/>
        </w:rPr>
        <w:t xml:space="preserve"> </w:t>
      </w:r>
      <w:r>
        <w:t>у</w:t>
      </w:r>
      <w:r>
        <w:t>становлен пунктом 2.11 Единых правил.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12"/>
        </w:rPr>
        <w:t xml:space="preserve"> </w:t>
      </w:r>
      <w:r>
        <w:t>графе</w:t>
      </w:r>
      <w:r>
        <w:rPr>
          <w:spacing w:val="14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(из</w:t>
      </w:r>
      <w:r>
        <w:rPr>
          <w:spacing w:val="16"/>
        </w:rPr>
        <w:t xml:space="preserve"> </w:t>
      </w:r>
      <w:r>
        <w:t>графы</w:t>
      </w:r>
      <w:r>
        <w:rPr>
          <w:spacing w:val="15"/>
        </w:rPr>
        <w:t xml:space="preserve"> </w:t>
      </w:r>
      <w:r>
        <w:t>11)</w:t>
      </w:r>
      <w:r>
        <w:rPr>
          <w:spacing w:val="16"/>
        </w:rPr>
        <w:t xml:space="preserve"> </w:t>
      </w:r>
      <w:r>
        <w:t>указывается</w:t>
      </w:r>
      <w:r>
        <w:rPr>
          <w:spacing w:val="14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музейных</w:t>
      </w:r>
      <w:r>
        <w:rPr>
          <w:spacing w:val="16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фонда</w:t>
      </w:r>
      <w:r>
        <w:rPr>
          <w:spacing w:val="13"/>
        </w:rPr>
        <w:t xml:space="preserve"> </w:t>
      </w:r>
      <w:r>
        <w:t>массовых</w:t>
      </w:r>
      <w:r>
        <w:rPr>
          <w:spacing w:val="16"/>
        </w:rPr>
        <w:t xml:space="preserve"> </w:t>
      </w:r>
      <w:r>
        <w:t>археологических</w:t>
      </w:r>
      <w:r>
        <w:rPr>
          <w:spacing w:val="14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экспонировались в</w:t>
      </w:r>
      <w:r>
        <w:rPr>
          <w:spacing w:val="-1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отчетного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экспозициях,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временных</w:t>
      </w:r>
      <w:r>
        <w:rPr>
          <w:spacing w:val="18"/>
        </w:rPr>
        <w:t xml:space="preserve"> </w:t>
      </w:r>
      <w:r>
        <w:t>выставках,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открытом</w:t>
      </w:r>
      <w:r>
        <w:rPr>
          <w:spacing w:val="18"/>
        </w:rPr>
        <w:t xml:space="preserve"> </w:t>
      </w:r>
      <w:r>
        <w:t>хранении,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музее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</w:t>
      </w:r>
      <w:r>
        <w:rPr>
          <w:spacing w:val="15"/>
        </w:rPr>
        <w:t xml:space="preserve"> </w:t>
      </w:r>
      <w:r>
        <w:t>его.</w:t>
      </w:r>
      <w:r>
        <w:rPr>
          <w:spacing w:val="16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представляются на</w:t>
      </w:r>
      <w:r>
        <w:rPr>
          <w:spacing w:val="-2"/>
        </w:rPr>
        <w:t xml:space="preserve"> </w:t>
      </w:r>
      <w:r>
        <w:t>основании сведений внутримузейных актов приема-передачи на экспонирование в музее и актов передачи во временное пользование в другие музеи/организации (в соответствии с нормами глав 35, 36, 38 Единых правил).</w:t>
      </w:r>
    </w:p>
    <w:p w:rsidR="00527B58" w:rsidRDefault="000F617D">
      <w:pPr>
        <w:pStyle w:val="a3"/>
        <w:ind w:left="286" w:right="570" w:firstLine="708"/>
      </w:pPr>
      <w:r>
        <w:t>В графе 13 указывается число музейных предметов</w:t>
      </w:r>
      <w:r>
        <w:t xml:space="preserve"> фонда сырьевых материалов, зарегистрированных в книге поступлений фонда</w:t>
      </w:r>
      <w:r>
        <w:rPr>
          <w:spacing w:val="40"/>
        </w:rPr>
        <w:t xml:space="preserve"> </w:t>
      </w:r>
      <w:r>
        <w:t>сырьевых материалов по состоянию на 31 декабря отчетного года. Состав фонда сырьевых материалов установлен пунктом 2.8 Единых правил.</w:t>
      </w:r>
    </w:p>
    <w:p w:rsidR="00527B58" w:rsidRDefault="000F617D">
      <w:pPr>
        <w:pStyle w:val="a3"/>
        <w:ind w:left="286" w:right="563" w:firstLine="708"/>
      </w:pPr>
      <w:r>
        <w:t>В</w:t>
      </w:r>
      <w:r>
        <w:rPr>
          <w:spacing w:val="18"/>
        </w:rPr>
        <w:t xml:space="preserve"> </w:t>
      </w:r>
      <w:r>
        <w:t>графе</w:t>
      </w:r>
      <w:r>
        <w:rPr>
          <w:spacing w:val="19"/>
        </w:rPr>
        <w:t xml:space="preserve"> </w:t>
      </w:r>
      <w:r>
        <w:t>14</w:t>
      </w:r>
      <w:r>
        <w:rPr>
          <w:spacing w:val="22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графы</w:t>
      </w:r>
      <w:r>
        <w:rPr>
          <w:spacing w:val="22"/>
        </w:rPr>
        <w:t xml:space="preserve"> </w:t>
      </w:r>
      <w:r>
        <w:t>13)</w:t>
      </w:r>
      <w:r>
        <w:rPr>
          <w:spacing w:val="24"/>
        </w:rPr>
        <w:t xml:space="preserve"> </w:t>
      </w:r>
      <w:r>
        <w:t>указывается</w:t>
      </w:r>
      <w:r>
        <w:rPr>
          <w:spacing w:val="22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предме</w:t>
      </w:r>
      <w:r>
        <w:t>тов</w:t>
      </w:r>
      <w:r>
        <w:rPr>
          <w:spacing w:val="20"/>
        </w:rPr>
        <w:t xml:space="preserve"> </w:t>
      </w:r>
      <w:r>
        <w:t>фонда</w:t>
      </w:r>
      <w:r>
        <w:rPr>
          <w:spacing w:val="19"/>
        </w:rPr>
        <w:t xml:space="preserve"> </w:t>
      </w:r>
      <w:r>
        <w:t>сырьевых</w:t>
      </w:r>
      <w:r>
        <w:rPr>
          <w:spacing w:val="22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экспонировались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течение</w:t>
      </w:r>
      <w:r>
        <w:rPr>
          <w:spacing w:val="19"/>
        </w:rPr>
        <w:t xml:space="preserve"> </w:t>
      </w:r>
      <w:r>
        <w:t>отчетного</w:t>
      </w:r>
      <w:r>
        <w:rPr>
          <w:spacing w:val="20"/>
        </w:rPr>
        <w:t xml:space="preserve"> </w:t>
      </w:r>
      <w:r>
        <w:t>года в</w:t>
      </w:r>
      <w:r>
        <w:rPr>
          <w:spacing w:val="-2"/>
        </w:rPr>
        <w:t xml:space="preserve"> </w:t>
      </w:r>
      <w:r>
        <w:t>экспозициях, на временных выставках, в том числе в открытом хранении, в музее и вне его. Данные представляются на основании сведений внутримузейных</w:t>
      </w:r>
      <w:r>
        <w:rPr>
          <w:spacing w:val="40"/>
        </w:rPr>
        <w:t xml:space="preserve"> </w:t>
      </w:r>
      <w:r>
        <w:t>актов</w:t>
      </w:r>
      <w:r>
        <w:rPr>
          <w:spacing w:val="39"/>
        </w:rPr>
        <w:t xml:space="preserve"> </w:t>
      </w:r>
      <w:r>
        <w:t>приема-передачи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</w:t>
      </w:r>
      <w:r>
        <w:t>кспонирование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музее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актов</w:t>
      </w:r>
      <w:r>
        <w:rPr>
          <w:spacing w:val="39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временное</w:t>
      </w:r>
      <w:r>
        <w:rPr>
          <w:spacing w:val="38"/>
        </w:rPr>
        <w:t xml:space="preserve"> </w:t>
      </w:r>
      <w:r>
        <w:t>пользование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другие</w:t>
      </w:r>
      <w:r>
        <w:rPr>
          <w:spacing w:val="38"/>
        </w:rPr>
        <w:t xml:space="preserve"> </w:t>
      </w:r>
      <w:r>
        <w:t>музеи/организации (в соответствии с нормами глав 35, 36, 38 Единых правил).</w:t>
      </w:r>
    </w:p>
    <w:p w:rsidR="00527B58" w:rsidRDefault="000F617D">
      <w:pPr>
        <w:pStyle w:val="a3"/>
        <w:spacing w:before="1"/>
        <w:ind w:left="286" w:right="565" w:firstLine="708"/>
      </w:pPr>
      <w:r>
        <w:t>По строкам 01 – 16 указываются данные о составе и движении в отчетном периоде предметов основного, научно-в</w:t>
      </w:r>
      <w:r>
        <w:t>спомогательного, экспериментального фондов, фонда массовых археологических предметов, фонда сырьевых материалов: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4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музейных</w:t>
      </w:r>
      <w:r>
        <w:rPr>
          <w:spacing w:val="-1"/>
        </w:rPr>
        <w:t xml:space="preserve"> </w:t>
      </w:r>
      <w:r>
        <w:rPr>
          <w:spacing w:val="-2"/>
        </w:rPr>
        <w:t>предметов;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строкам</w:t>
      </w:r>
      <w:r>
        <w:rPr>
          <w:spacing w:val="-3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музейных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2"/>
        </w:rPr>
        <w:t xml:space="preserve"> вида.</w:t>
      </w:r>
    </w:p>
    <w:p w:rsidR="00527B58" w:rsidRDefault="000F617D">
      <w:pPr>
        <w:pStyle w:val="a3"/>
        <w:ind w:left="286" w:right="573" w:firstLine="708"/>
      </w:pPr>
      <w:r>
        <w:t xml:space="preserve">По строке 03 «графика» указывается число следующих изобразительных источников: произведения авторской и тиражной графики, </w:t>
      </w:r>
      <w:r>
        <w:rPr>
          <w:spacing w:val="-2"/>
        </w:rPr>
        <w:t>плакаты.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8"/>
        </w:rPr>
        <w:t xml:space="preserve"> </w:t>
      </w:r>
      <w:r>
        <w:t>строке</w:t>
      </w:r>
      <w:r>
        <w:rPr>
          <w:spacing w:val="-5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>«предметы</w:t>
      </w:r>
      <w:r>
        <w:rPr>
          <w:spacing w:val="-4"/>
        </w:rPr>
        <w:t xml:space="preserve"> </w:t>
      </w:r>
      <w:r>
        <w:t>нумизматики»</w:t>
      </w:r>
      <w:r>
        <w:rPr>
          <w:spacing w:val="-7"/>
        </w:rPr>
        <w:t xml:space="preserve"> </w:t>
      </w:r>
      <w:r>
        <w:t>указывается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нумизматики,</w:t>
      </w:r>
      <w:r>
        <w:rPr>
          <w:spacing w:val="-5"/>
        </w:rPr>
        <w:t xml:space="preserve"> </w:t>
      </w:r>
      <w:r>
        <w:t>фалеристики,</w:t>
      </w:r>
      <w:r>
        <w:rPr>
          <w:spacing w:val="-4"/>
        </w:rPr>
        <w:t xml:space="preserve"> </w:t>
      </w:r>
      <w:r>
        <w:t>бонистики,</w:t>
      </w:r>
      <w:r>
        <w:rPr>
          <w:spacing w:val="-4"/>
        </w:rPr>
        <w:t xml:space="preserve"> </w:t>
      </w:r>
      <w:r>
        <w:t>сфрагистики,</w:t>
      </w:r>
      <w:r>
        <w:rPr>
          <w:spacing w:val="-4"/>
        </w:rPr>
        <w:t xml:space="preserve"> </w:t>
      </w:r>
      <w:r>
        <w:rPr>
          <w:spacing w:val="-2"/>
        </w:rPr>
        <w:t>геральдики.</w:t>
      </w:r>
    </w:p>
    <w:p w:rsidR="00527B58" w:rsidRDefault="000F617D">
      <w:pPr>
        <w:pStyle w:val="a3"/>
        <w:ind w:left="994" w:right="574"/>
      </w:pPr>
      <w:r>
        <w:t>По строке 10 «документы»</w:t>
      </w:r>
      <w:r>
        <w:rPr>
          <w:spacing w:val="-1"/>
        </w:rPr>
        <w:t xml:space="preserve"> </w:t>
      </w:r>
      <w:r>
        <w:t>указывается число рукописных и печатных документов, кино-, видео-, фонодокументов, цифровых документов. По</w:t>
      </w:r>
      <w:r>
        <w:rPr>
          <w:spacing w:val="26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указывается</w:t>
      </w:r>
      <w:r>
        <w:rPr>
          <w:spacing w:val="26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печатной</w:t>
      </w:r>
      <w:r>
        <w:rPr>
          <w:spacing w:val="27"/>
        </w:rPr>
        <w:t xml:space="preserve"> </w:t>
      </w:r>
      <w:r>
        <w:t>продукции</w:t>
      </w:r>
      <w:r>
        <w:rPr>
          <w:spacing w:val="27"/>
        </w:rPr>
        <w:t xml:space="preserve"> </w:t>
      </w:r>
      <w:r>
        <w:t>(книги</w:t>
      </w:r>
      <w:r>
        <w:rPr>
          <w:spacing w:val="27"/>
        </w:rPr>
        <w:t xml:space="preserve"> </w:t>
      </w:r>
      <w:r>
        <w:t>(за</w:t>
      </w:r>
      <w:r>
        <w:rPr>
          <w:spacing w:val="26"/>
        </w:rPr>
        <w:t xml:space="preserve"> </w:t>
      </w:r>
      <w:r>
        <w:t>исключением</w:t>
      </w:r>
      <w:r>
        <w:rPr>
          <w:spacing w:val="25"/>
        </w:rPr>
        <w:t xml:space="preserve"> </w:t>
      </w:r>
      <w:r>
        <w:t>редких),</w:t>
      </w:r>
      <w:r>
        <w:rPr>
          <w:spacing w:val="25"/>
        </w:rPr>
        <w:t xml:space="preserve"> </w:t>
      </w:r>
      <w:r>
        <w:t>брошюры,</w:t>
      </w:r>
      <w:r>
        <w:rPr>
          <w:spacing w:val="26"/>
        </w:rPr>
        <w:t xml:space="preserve"> </w:t>
      </w:r>
      <w:r>
        <w:t>лифлеты,</w:t>
      </w:r>
      <w:r>
        <w:rPr>
          <w:spacing w:val="26"/>
        </w:rPr>
        <w:t xml:space="preserve"> </w:t>
      </w:r>
      <w:r>
        <w:t>журналы,</w:t>
      </w:r>
      <w:r>
        <w:rPr>
          <w:spacing w:val="26"/>
        </w:rPr>
        <w:t xml:space="preserve"> </w:t>
      </w:r>
      <w:r>
        <w:t>газеты,</w:t>
      </w:r>
    </w:p>
    <w:p w:rsidR="00527B58" w:rsidRDefault="000F617D">
      <w:pPr>
        <w:pStyle w:val="a3"/>
        <w:spacing w:before="1"/>
        <w:ind w:left="286" w:right="574"/>
      </w:pPr>
      <w:r>
        <w:t>географические карты, атласы и другие) и полиграфических изделий (визитные карточки, формуляры, открытки, листовки, меню, этикетки, бланки грамот, приглашений и другие).</w:t>
      </w:r>
    </w:p>
    <w:p w:rsidR="00527B58" w:rsidRDefault="000F617D">
      <w:pPr>
        <w:pStyle w:val="a3"/>
        <w:ind w:left="286" w:right="566" w:firstLine="708"/>
      </w:pPr>
      <w:r>
        <w:t xml:space="preserve">По строке 17 указывается число музейных предметов основного фонда, содержащих в своем </w:t>
      </w:r>
      <w:r>
        <w:t>составе драгоценные металлы и/или камни: общее число музейных предметов, зарегистрированных в книгах специального учета (в графе 3), а также число предметов, которые экспонировались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отчетном</w:t>
      </w:r>
      <w:r>
        <w:rPr>
          <w:spacing w:val="66"/>
        </w:rPr>
        <w:t xml:space="preserve"> </w:t>
      </w:r>
      <w:r>
        <w:t>году</w:t>
      </w:r>
      <w:r>
        <w:rPr>
          <w:spacing w:val="62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графе</w:t>
      </w:r>
      <w:r>
        <w:rPr>
          <w:spacing w:val="69"/>
        </w:rPr>
        <w:t xml:space="preserve"> </w:t>
      </w:r>
      <w:r>
        <w:t>4),</w:t>
      </w:r>
      <w:r>
        <w:rPr>
          <w:spacing w:val="66"/>
        </w:rPr>
        <w:t xml:space="preserve"> </w:t>
      </w:r>
      <w:r>
        <w:t>которым</w:t>
      </w:r>
      <w:r>
        <w:rPr>
          <w:spacing w:val="66"/>
        </w:rPr>
        <w:t xml:space="preserve"> </w:t>
      </w:r>
      <w:r>
        <w:t>требуется</w:t>
      </w:r>
      <w:r>
        <w:rPr>
          <w:spacing w:val="67"/>
        </w:rPr>
        <w:t xml:space="preserve"> </w:t>
      </w:r>
      <w:r>
        <w:t>реставрация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конец</w:t>
      </w:r>
      <w:r>
        <w:rPr>
          <w:spacing w:val="68"/>
        </w:rPr>
        <w:t xml:space="preserve"> </w:t>
      </w:r>
      <w:r>
        <w:t>отчетн</w:t>
      </w:r>
      <w:r>
        <w:t>ого</w:t>
      </w:r>
      <w:r>
        <w:rPr>
          <w:spacing w:val="64"/>
        </w:rPr>
        <w:t xml:space="preserve"> </w:t>
      </w:r>
      <w:r>
        <w:t>года</w:t>
      </w:r>
      <w:r>
        <w:rPr>
          <w:spacing w:val="66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графе</w:t>
      </w:r>
      <w:r>
        <w:rPr>
          <w:spacing w:val="66"/>
        </w:rPr>
        <w:t xml:space="preserve"> </w:t>
      </w:r>
      <w:r>
        <w:t>5),</w:t>
      </w:r>
      <w:r>
        <w:rPr>
          <w:spacing w:val="66"/>
        </w:rPr>
        <w:t xml:space="preserve"> </w:t>
      </w:r>
      <w:r>
        <w:t>отреставрированных в отчетном году (в графе 6).</w:t>
      </w:r>
    </w:p>
    <w:p w:rsidR="00527B58" w:rsidRDefault="000F617D">
      <w:pPr>
        <w:pStyle w:val="a3"/>
        <w:ind w:left="286" w:right="562" w:firstLine="708"/>
      </w:pPr>
      <w:r>
        <w:t>По строке 18 (из строки 01) указывается число музейных предметов, включенных в состав государственной части Музейного фонда 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находятся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федеральной</w:t>
      </w:r>
      <w:r>
        <w:rPr>
          <w:spacing w:val="40"/>
        </w:rPr>
        <w:t xml:space="preserve"> </w:t>
      </w:r>
      <w:r>
        <w:t>собствен</w:t>
      </w:r>
      <w:r>
        <w:t>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собственности</w:t>
      </w:r>
      <w:r>
        <w:rPr>
          <w:spacing w:val="40"/>
        </w:rPr>
        <w:t xml:space="preserve"> </w:t>
      </w:r>
      <w:r>
        <w:t>субъектов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состоянию</w:t>
      </w:r>
      <w:r>
        <w:rPr>
          <w:spacing w:val="80"/>
        </w:rPr>
        <w:t xml:space="preserve"> </w:t>
      </w:r>
      <w:r>
        <w:t>на 31 декабря отчетного года.</w:t>
      </w:r>
    </w:p>
    <w:p w:rsidR="00527B58" w:rsidRDefault="000F617D">
      <w:pPr>
        <w:pStyle w:val="a3"/>
        <w:ind w:left="286" w:right="575" w:firstLine="708"/>
      </w:pPr>
      <w:r>
        <w:t>По строке 19 (из строки 01) указывается число музейных предметов, включенных в состав негосударственной части Музейного фонда Российской Федерации, по состоянию</w:t>
      </w:r>
      <w:r>
        <w:t xml:space="preserve"> на 31 декабря отчетного года.</w:t>
      </w:r>
    </w:p>
    <w:p w:rsidR="00527B58" w:rsidRDefault="000F617D">
      <w:pPr>
        <w:pStyle w:val="a3"/>
        <w:ind w:left="286" w:right="561" w:firstLine="708"/>
      </w:pPr>
      <w:r>
        <w:t>По строке 20 (из строки 01) указывается число музейных предметов, находящихся в федеральной собственности, закрепленных на праве оперативного управления за федеральными музеями или переданных по договору в безвозмездное польз</w:t>
      </w:r>
      <w:r>
        <w:t>ование государственным музеям/организациям субъектов Российской Федерации и муниципальным музеям/организациям, по состоянию на 31 декабря отчетного года.</w:t>
      </w:r>
    </w:p>
    <w:p w:rsidR="00527B58" w:rsidRDefault="000F617D">
      <w:pPr>
        <w:pStyle w:val="a3"/>
        <w:ind w:left="286" w:right="561" w:firstLine="708"/>
      </w:pPr>
      <w:r>
        <w:t>По</w:t>
      </w:r>
      <w:r>
        <w:rPr>
          <w:spacing w:val="18"/>
        </w:rPr>
        <w:t xml:space="preserve"> </w:t>
      </w:r>
      <w:r>
        <w:t>строке 21</w:t>
      </w:r>
      <w:r>
        <w:rPr>
          <w:spacing w:val="18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строки</w:t>
      </w:r>
      <w:r>
        <w:rPr>
          <w:spacing w:val="19"/>
        </w:rPr>
        <w:t xml:space="preserve"> </w:t>
      </w:r>
      <w:r>
        <w:t>01)</w:t>
      </w:r>
      <w:r>
        <w:rPr>
          <w:spacing w:val="20"/>
        </w:rPr>
        <w:t xml:space="preserve"> </w:t>
      </w:r>
      <w:r>
        <w:t>указывается</w:t>
      </w:r>
      <w:r>
        <w:rPr>
          <w:spacing w:val="20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находящихся</w:t>
      </w:r>
      <w:r>
        <w:rPr>
          <w:spacing w:val="18"/>
        </w:rPr>
        <w:t xml:space="preserve"> </w:t>
      </w:r>
      <w:r>
        <w:t>в собственности</w:t>
      </w:r>
      <w:r>
        <w:rPr>
          <w:spacing w:val="20"/>
        </w:rPr>
        <w:t xml:space="preserve"> </w:t>
      </w:r>
      <w:r>
        <w:t>субъекта</w:t>
      </w:r>
      <w:r>
        <w:rPr>
          <w:spacing w:val="18"/>
        </w:rPr>
        <w:t xml:space="preserve"> </w:t>
      </w:r>
      <w:r>
        <w:t>Российской Федерации,</w:t>
      </w:r>
      <w:r>
        <w:rPr>
          <w:spacing w:val="27"/>
        </w:rPr>
        <w:t xml:space="preserve"> </w:t>
      </w:r>
      <w:r>
        <w:t>закрепленных за</w:t>
      </w:r>
      <w:r>
        <w:rPr>
          <w:spacing w:val="-2"/>
        </w:rPr>
        <w:t xml:space="preserve"> </w:t>
      </w:r>
      <w:r>
        <w:t>музеем субъекта Российской Федерации на праве оперативного управления или переданных по договору в безвозмездное пользование иным государственным или муниципальным музеям/организациям, по состоянию на 31 декабря отчетн</w:t>
      </w:r>
      <w:r>
        <w:t>ого года.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5" w:firstLine="708"/>
      </w:pPr>
      <w:r>
        <w:t>По</w:t>
      </w:r>
      <w:r>
        <w:rPr>
          <w:spacing w:val="-1"/>
        </w:rPr>
        <w:t xml:space="preserve"> </w:t>
      </w:r>
      <w:r>
        <w:t>строке</w:t>
      </w:r>
      <w:r>
        <w:rPr>
          <w:spacing w:val="-1"/>
        </w:rPr>
        <w:t xml:space="preserve"> </w:t>
      </w:r>
      <w:r>
        <w:t>22 (из строки 01) указывается</w:t>
      </w:r>
      <w:r>
        <w:rPr>
          <w:spacing w:val="-1"/>
        </w:rPr>
        <w:t xml:space="preserve"> </w:t>
      </w:r>
      <w:r>
        <w:t>число предметов, находящихся в</w:t>
      </w:r>
      <w:r>
        <w:rPr>
          <w:spacing w:val="-1"/>
        </w:rPr>
        <w:t xml:space="preserve"> </w:t>
      </w:r>
      <w:r>
        <w:t>муниципальной собственности, закрепленных за</w:t>
      </w:r>
      <w:r>
        <w:rPr>
          <w:spacing w:val="-1"/>
        </w:rPr>
        <w:t xml:space="preserve"> </w:t>
      </w:r>
      <w:r>
        <w:t>муниципальным музеем на праве оперативного управления или переданных по договору в безвозмездное пользование г</w:t>
      </w:r>
      <w:r>
        <w:t>осударственным музеям и музеям иных муниципальных образований по состоянию на 31 декабря отчетного года.</w:t>
      </w:r>
    </w:p>
    <w:p w:rsidR="00527B58" w:rsidRDefault="000F617D">
      <w:pPr>
        <w:pStyle w:val="a3"/>
        <w:ind w:left="286" w:right="570" w:firstLine="708"/>
      </w:pPr>
      <w:r>
        <w:t>По строке 23 (из строки 01) указывается число музейных предметов, находящихся в частной собственности, закрепленных за частным музеем на праве оператив</w:t>
      </w:r>
      <w:r>
        <w:t>ного управления или переданных частному музею в пользование по договору на основании иного права, по состоянию</w:t>
      </w:r>
      <w:r>
        <w:rPr>
          <w:spacing w:val="40"/>
        </w:rPr>
        <w:t xml:space="preserve"> </w:t>
      </w:r>
      <w:r>
        <w:t>на 31 декабря отчетного года.</w:t>
      </w:r>
    </w:p>
    <w:p w:rsidR="00527B58" w:rsidRDefault="000F617D">
      <w:pPr>
        <w:pStyle w:val="a3"/>
        <w:ind w:left="286" w:right="573" w:firstLine="708"/>
      </w:pPr>
      <w:r>
        <w:t>По строке 24 (из строки 01) указывается число музейных предметов, экспонировавшихся в экспозициях и на выставках дл</w:t>
      </w:r>
      <w:r>
        <w:t>я восприятия слепыми и слабовидящими в течение отчетного года.</w:t>
      </w:r>
    </w:p>
    <w:p w:rsidR="00527B58" w:rsidRDefault="000F617D">
      <w:pPr>
        <w:pStyle w:val="a3"/>
        <w:ind w:left="286" w:right="566" w:firstLine="708"/>
      </w:pPr>
      <w:r>
        <w:t>По строке 25 (из строки 01 графы 13) указывается число предметов фонда сырьевых материалов, переведенных в основной или научно- вспомогательный фонд в течение отчетного года в соответствии с пу</w:t>
      </w:r>
      <w:r>
        <w:t>нктом 2.9 Единых правил.</w:t>
      </w:r>
    </w:p>
    <w:p w:rsidR="00527B58" w:rsidRDefault="000F617D">
      <w:pPr>
        <w:pStyle w:val="a3"/>
        <w:spacing w:before="1"/>
        <w:ind w:left="286" w:right="564" w:firstLine="708"/>
      </w:pPr>
      <w:r>
        <w:t>По</w:t>
      </w:r>
      <w:r>
        <w:rPr>
          <w:spacing w:val="40"/>
        </w:rPr>
        <w:t xml:space="preserve"> </w:t>
      </w:r>
      <w:r>
        <w:t>строке</w:t>
      </w:r>
      <w:r>
        <w:rPr>
          <w:spacing w:val="40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строки</w:t>
      </w:r>
      <w:r>
        <w:rPr>
          <w:spacing w:val="40"/>
        </w:rPr>
        <w:t xml:space="preserve"> </w:t>
      </w:r>
      <w:r>
        <w:t>01,</w:t>
      </w:r>
      <w:r>
        <w:rPr>
          <w:spacing w:val="40"/>
        </w:rPr>
        <w:t xml:space="preserve"> </w:t>
      </w:r>
      <w:r>
        <w:t>сумма</w:t>
      </w:r>
      <w:r>
        <w:rPr>
          <w:spacing w:val="40"/>
        </w:rPr>
        <w:t xml:space="preserve"> </w:t>
      </w:r>
      <w:r>
        <w:t>граф</w:t>
      </w:r>
      <w:r>
        <w:rPr>
          <w:spacing w:val="40"/>
        </w:rPr>
        <w:t xml:space="preserve"> </w:t>
      </w:r>
      <w:r>
        <w:t>7,</w:t>
      </w:r>
      <w:r>
        <w:rPr>
          <w:spacing w:val="40"/>
        </w:rPr>
        <w:t xml:space="preserve"> </w:t>
      </w:r>
      <w:r>
        <w:t>9,</w:t>
      </w:r>
      <w:r>
        <w:rPr>
          <w:spacing w:val="40"/>
        </w:rPr>
        <w:t xml:space="preserve"> </w:t>
      </w:r>
      <w:r>
        <w:t>11)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научно-вспомогательного,</w:t>
      </w:r>
      <w:r>
        <w:rPr>
          <w:spacing w:val="-2"/>
        </w:rPr>
        <w:t xml:space="preserve"> </w:t>
      </w:r>
      <w:r>
        <w:t>экспериментального</w:t>
      </w:r>
      <w:r>
        <w:rPr>
          <w:spacing w:val="40"/>
        </w:rPr>
        <w:t xml:space="preserve"> </w:t>
      </w:r>
      <w:r>
        <w:t>фондов и фонда массовых археологических предметов, отреставрированных в отчетном году. Данный показатель запол</w:t>
      </w:r>
      <w:r>
        <w:t>няется на основе реставрационных паспортов/протоколов реставрации (глава 41 Единых правил).</w:t>
      </w:r>
    </w:p>
    <w:p w:rsidR="00527B58" w:rsidRDefault="000F617D">
      <w:pPr>
        <w:spacing w:before="125"/>
        <w:ind w:left="638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Информатизация</w:t>
      </w:r>
    </w:p>
    <w:p w:rsidR="00527B58" w:rsidRDefault="000F617D">
      <w:pPr>
        <w:pStyle w:val="a3"/>
        <w:spacing w:before="115"/>
        <w:ind w:left="994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информатизации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отчетном</w:t>
      </w:r>
      <w:r>
        <w:rPr>
          <w:spacing w:val="-4"/>
        </w:rPr>
        <w:t xml:space="preserve"> </w:t>
      </w:r>
      <w:r>
        <w:rPr>
          <w:spacing w:val="-2"/>
        </w:rPr>
        <w:t>периоде.</w:t>
      </w:r>
    </w:p>
    <w:p w:rsidR="00527B58" w:rsidRDefault="000F617D">
      <w:pPr>
        <w:pStyle w:val="a3"/>
        <w:ind w:left="286" w:right="562" w:firstLine="708"/>
      </w:pPr>
      <w:r>
        <w:t>В графах 2 и 3 указываются данные о наличии в музее автоматизированных технологий для обработки поступлений и ведения</w:t>
      </w:r>
      <w:r>
        <w:rPr>
          <w:spacing w:val="40"/>
        </w:rPr>
        <w:t xml:space="preserve"> </w:t>
      </w:r>
      <w:r>
        <w:t>электронного каталога музейных предметов (графа 2) и данные о возможности посетителей музея получить доступ к его электронным ресурсам (ав</w:t>
      </w:r>
      <w:r>
        <w:t>томатизированной музейной системе (далее – АМС) и базам цифровых изображений музейных предметов, видео-экскурсиям) со специально оборудованных</w:t>
      </w:r>
      <w:r>
        <w:rPr>
          <w:spacing w:val="-10"/>
        </w:rPr>
        <w:t xml:space="preserve"> </w:t>
      </w:r>
      <w:r>
        <w:t>автоматизированных</w:t>
      </w:r>
      <w:r>
        <w:rPr>
          <w:spacing w:val="-10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мест,</w:t>
      </w:r>
      <w:r>
        <w:rPr>
          <w:spacing w:val="-11"/>
        </w:rPr>
        <w:t xml:space="preserve"> </w:t>
      </w:r>
      <w:r>
        <w:t>либо</w:t>
      </w:r>
      <w:r>
        <w:rPr>
          <w:spacing w:val="-10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доступа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информационно-телекоммуникационную</w:t>
      </w:r>
      <w:r>
        <w:rPr>
          <w:spacing w:val="-9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«Интернет»</w:t>
      </w:r>
      <w:r>
        <w:rPr>
          <w:spacing w:val="-15"/>
        </w:rPr>
        <w:t xml:space="preserve"> </w:t>
      </w:r>
      <w:r>
        <w:t>(д</w:t>
      </w:r>
      <w:r>
        <w:t>алее</w:t>
      </w:r>
      <w:r>
        <w:rPr>
          <w:spacing w:val="-10"/>
        </w:rPr>
        <w:t xml:space="preserve"> </w:t>
      </w:r>
      <w:r>
        <w:rPr>
          <w:rFonts w:ascii="Symbol" w:hAnsi="Symbol"/>
        </w:rPr>
        <w:t></w:t>
      </w:r>
      <w:r>
        <w:t xml:space="preserve"> Интернет) из экспозиционно-выставочных залов и фойе (графа 3). При наличии такой возможности в графу проставляется – «1», в противном случае – «0».</w:t>
      </w:r>
    </w:p>
    <w:p w:rsidR="00527B58" w:rsidRDefault="000F617D">
      <w:pPr>
        <w:pStyle w:val="a3"/>
        <w:ind w:left="994" w:right="3495"/>
        <w:jc w:val="left"/>
      </w:pPr>
      <w:r>
        <w:t>Наличие</w:t>
      </w:r>
      <w:r>
        <w:rPr>
          <w:spacing w:val="-5"/>
        </w:rPr>
        <w:t xml:space="preserve"> </w:t>
      </w:r>
      <w:r>
        <w:t>автоматизированной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условий: наличи</w:t>
      </w:r>
      <w:r>
        <w:t>е лицензионного программного обеспечения;</w:t>
      </w:r>
    </w:p>
    <w:p w:rsidR="00527B58" w:rsidRDefault="000F617D">
      <w:pPr>
        <w:pStyle w:val="a3"/>
        <w:ind w:left="994" w:right="1733"/>
        <w:jc w:val="left"/>
      </w:pPr>
      <w:r>
        <w:t>наличие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ассортименте,</w:t>
      </w:r>
      <w:r>
        <w:rPr>
          <w:spacing w:val="-3"/>
        </w:rPr>
        <w:t xml:space="preserve"> </w:t>
      </w:r>
      <w:r>
        <w:t>достаточном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автоматизированной технологии; наличие достаточного количества персонала, обученного соответствующей технологии;</w:t>
      </w:r>
    </w:p>
    <w:p w:rsidR="00527B58" w:rsidRDefault="000F617D">
      <w:pPr>
        <w:pStyle w:val="a3"/>
        <w:ind w:left="994" w:right="2697"/>
        <w:jc w:val="left"/>
      </w:pPr>
      <w:r>
        <w:t>внедрение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бизнес-практику</w:t>
      </w:r>
      <w:r>
        <w:rPr>
          <w:spacing w:val="-9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бизнес-процессов,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имеющемуся</w:t>
      </w:r>
      <w:r>
        <w:rPr>
          <w:spacing w:val="-3"/>
        </w:rPr>
        <w:t xml:space="preserve"> </w:t>
      </w:r>
      <w:r>
        <w:t>программному</w:t>
      </w:r>
      <w:r>
        <w:rPr>
          <w:spacing w:val="-8"/>
        </w:rPr>
        <w:t xml:space="preserve"> </w:t>
      </w:r>
      <w:r>
        <w:t>обеспечению. 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графу</w:t>
      </w:r>
      <w:r>
        <w:rPr>
          <w:spacing w:val="-8"/>
        </w:rPr>
        <w:t xml:space="preserve"> </w:t>
      </w:r>
      <w:r>
        <w:t>проставляется</w:t>
      </w:r>
      <w:r>
        <w:rPr>
          <w:spacing w:val="-3"/>
        </w:rPr>
        <w:t xml:space="preserve"> </w:t>
      </w:r>
      <w:r>
        <w:t>значение «1»,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противном</w:t>
      </w:r>
      <w:r>
        <w:rPr>
          <w:spacing w:val="-3"/>
        </w:rPr>
        <w:t xml:space="preserve"> </w:t>
      </w:r>
      <w:r>
        <w:t>случае –</w:t>
      </w:r>
      <w:r>
        <w:rPr>
          <w:spacing w:val="1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pStyle w:val="a3"/>
        <w:ind w:left="286" w:right="566" w:firstLine="708"/>
      </w:pPr>
      <w:r>
        <w:t>В графе 4 указывается информация о возможности использования Интернета при осуществлении музеем различных видов своей финансово-хозяйственной деятельности (как основных видов устав</w:t>
      </w:r>
      <w:r>
        <w:t>ной, так и административно-управленческой деятельности). В случае наличия возможности использования Интернета в графу проставляется значение – «1», в противном случае – «0».</w:t>
      </w:r>
    </w:p>
    <w:p w:rsidR="00527B58" w:rsidRDefault="000F617D">
      <w:pPr>
        <w:pStyle w:val="a3"/>
        <w:ind w:left="286" w:right="564" w:firstLine="708"/>
      </w:pPr>
      <w:r>
        <w:t>В графе 5 указывается информация о возможности посетителей музея получить доступ в</w:t>
      </w:r>
      <w:r>
        <w:t xml:space="preserve"> Интернет в помещениях отчитывающейся организации. В случае наличия такой возможности в графу проставляется значение – «1», в противном случае – «0».</w:t>
      </w:r>
    </w:p>
    <w:p w:rsidR="00527B58" w:rsidRDefault="000F617D">
      <w:pPr>
        <w:pStyle w:val="a3"/>
        <w:ind w:left="286" w:right="566" w:firstLine="708"/>
      </w:pPr>
      <w:r>
        <w:t>В графе 6 ставится «1» при наличии у организации собственного сайта в сети Интернет (далее – Интернет-сайт</w:t>
      </w:r>
      <w:r>
        <w:t>а) или страницы в сети Интернет (далее – Интернет-страница), официально зарегистрированных и имеющих уникальный домен в Интернете (состоящих на балансе организации), в противном случае – «0».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1" w:firstLine="708"/>
      </w:pPr>
      <w:r>
        <w:t>В</w:t>
      </w:r>
      <w:r>
        <w:rPr>
          <w:spacing w:val="63"/>
        </w:rPr>
        <w:t xml:space="preserve"> </w:t>
      </w:r>
      <w:r>
        <w:t>графе</w:t>
      </w:r>
      <w:r>
        <w:rPr>
          <w:spacing w:val="64"/>
        </w:rPr>
        <w:t xml:space="preserve"> </w:t>
      </w:r>
      <w:r>
        <w:t>7</w:t>
      </w:r>
      <w:r>
        <w:rPr>
          <w:spacing w:val="64"/>
        </w:rPr>
        <w:t xml:space="preserve"> </w:t>
      </w:r>
      <w:r>
        <w:t>ставится</w:t>
      </w:r>
      <w:r>
        <w:rPr>
          <w:spacing w:val="69"/>
        </w:rPr>
        <w:t xml:space="preserve"> </w:t>
      </w:r>
      <w:r>
        <w:t>«1»</w:t>
      </w:r>
      <w:r>
        <w:rPr>
          <w:spacing w:val="59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наличии</w:t>
      </w:r>
      <w:r>
        <w:rPr>
          <w:spacing w:val="65"/>
        </w:rPr>
        <w:t xml:space="preserve"> </w:t>
      </w:r>
      <w:r>
        <w:t>Интернет-сайта</w:t>
      </w:r>
      <w:r>
        <w:rPr>
          <w:spacing w:val="64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Интернет-страницы</w:t>
      </w:r>
      <w:r>
        <w:rPr>
          <w:spacing w:val="64"/>
        </w:rPr>
        <w:t xml:space="preserve"> </w:t>
      </w:r>
      <w:r>
        <w:t>организации,</w:t>
      </w:r>
      <w:r>
        <w:rPr>
          <w:spacing w:val="62"/>
        </w:rPr>
        <w:t xml:space="preserve"> </w:t>
      </w:r>
      <w:r>
        <w:t>доступных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слепых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слабовидящих в</w:t>
      </w:r>
      <w:r>
        <w:rPr>
          <w:spacing w:val="-3"/>
        </w:rPr>
        <w:t xml:space="preserve"> </w:t>
      </w:r>
      <w:r>
        <w:t>соответствии с (ГОСТ Р 52872-2019 «Интернет-ресурсы: требования доступности для людей с инвалидностью и других лиц с ограничениями жизнедеятельности</w:t>
      </w:r>
      <w:r>
        <w:rPr>
          <w:rFonts w:ascii="Arial MT" w:hAnsi="Arial MT"/>
          <w:color w:val="333333"/>
        </w:rPr>
        <w:t>»)</w:t>
      </w:r>
      <w:r>
        <w:t>. Национальный ста</w:t>
      </w:r>
      <w:r>
        <w:t>ндарт Российской Федерации. Интернет-ресурсы и другая информация, представленная в электронно- цифровой форме. Приложения для стационарных и мобильных устройств, иные пользовательские интерфейсы. Требования доступности для людей с инвалидностью и других ли</w:t>
      </w:r>
      <w:r>
        <w:t>ц с ограничениями жизнедеятельности, утвержденным приказом Росстандарта от 29 августа 2019 г. № 589-ст, в противном случае – «0».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музейных</w:t>
      </w:r>
      <w:r>
        <w:rPr>
          <w:spacing w:val="40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научное</w:t>
      </w:r>
      <w:r>
        <w:rPr>
          <w:spacing w:val="40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внесено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АМС,</w:t>
      </w:r>
      <w:r>
        <w:rPr>
          <w:spacing w:val="40"/>
        </w:rPr>
        <w:t xml:space="preserve"> </w:t>
      </w:r>
      <w:r>
        <w:t>ведущуюся</w:t>
      </w:r>
      <w:r>
        <w:rPr>
          <w:spacing w:val="40"/>
        </w:rPr>
        <w:t xml:space="preserve"> </w:t>
      </w:r>
      <w:r>
        <w:t>силами</w:t>
      </w:r>
      <w:r>
        <w:rPr>
          <w:spacing w:val="40"/>
        </w:rPr>
        <w:t xml:space="preserve"> </w:t>
      </w:r>
      <w:r>
        <w:t xml:space="preserve">отчитывающейся </w:t>
      </w:r>
      <w:r>
        <w:rPr>
          <w:spacing w:val="-2"/>
        </w:rPr>
        <w:t>органи</w:t>
      </w:r>
      <w:r>
        <w:rPr>
          <w:spacing w:val="-2"/>
        </w:rPr>
        <w:t>зации.</w:t>
      </w:r>
    </w:p>
    <w:p w:rsidR="00527B58" w:rsidRDefault="000F617D">
      <w:pPr>
        <w:pStyle w:val="a3"/>
        <w:ind w:left="286" w:firstLine="708"/>
        <w:jc w:val="left"/>
      </w:pPr>
      <w:r>
        <w:t>В графе 9 (из графы 8) указывается число музейных предметов, цифровые изображения которых внесены в соответствующие базы данных, ведущиеся силами отчитывающейся организации.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9)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музейных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изоб</w:t>
      </w:r>
      <w:r>
        <w:t>ражения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доступны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Интернете.</w:t>
      </w:r>
    </w:p>
    <w:p w:rsidR="00527B58" w:rsidRDefault="000F617D">
      <w:pPr>
        <w:pStyle w:val="a3"/>
        <w:ind w:left="286" w:firstLine="708"/>
        <w:jc w:val="left"/>
      </w:pPr>
      <w:r>
        <w:t>В графе 11 указывается число музейных предметов, данные о которых внесены в Государственный каталог Музейного фонда Российской Федерации (Федеральный закон от 26 мая 1996 г. № 54-ФЗ).</w:t>
      </w:r>
    </w:p>
    <w:p w:rsidR="00527B58" w:rsidRDefault="000F617D">
      <w:pPr>
        <w:spacing w:before="125"/>
        <w:ind w:left="437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помещений</w:t>
      </w:r>
    </w:p>
    <w:p w:rsidR="00527B58" w:rsidRDefault="000F617D">
      <w:pPr>
        <w:pStyle w:val="a3"/>
        <w:spacing w:before="115"/>
        <w:ind w:left="286" w:right="562" w:firstLine="708"/>
      </w:pPr>
      <w:r>
        <w:t>В</w:t>
      </w:r>
      <w:r>
        <w:rPr>
          <w:spacing w:val="15"/>
        </w:rPr>
        <w:t xml:space="preserve"> </w:t>
      </w:r>
      <w:r>
        <w:t>графе</w:t>
      </w:r>
      <w:r>
        <w:rPr>
          <w:spacing w:val="16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указывается</w:t>
      </w:r>
      <w:r>
        <w:rPr>
          <w:spacing w:val="19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площадь</w:t>
      </w:r>
      <w:r>
        <w:rPr>
          <w:spacing w:val="17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музея</w:t>
      </w:r>
      <w:r>
        <w:rPr>
          <w:spacing w:val="16"/>
        </w:rPr>
        <w:t xml:space="preserve"> </w:t>
      </w:r>
      <w:r>
        <w:t>(земельная),</w:t>
      </w:r>
      <w:r>
        <w:rPr>
          <w:spacing w:val="16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площадь</w:t>
      </w:r>
      <w:r>
        <w:rPr>
          <w:spacing w:val="17"/>
        </w:rPr>
        <w:t xml:space="preserve"> </w:t>
      </w:r>
      <w:r>
        <w:t>парков,</w:t>
      </w:r>
      <w:r>
        <w:rPr>
          <w:spacing w:val="16"/>
        </w:rPr>
        <w:t xml:space="preserve"> </w:t>
      </w:r>
      <w:r>
        <w:t>садов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другой</w:t>
      </w:r>
      <w:r>
        <w:rPr>
          <w:spacing w:val="17"/>
        </w:rPr>
        <w:t xml:space="preserve"> </w:t>
      </w:r>
      <w:r>
        <w:t>территории,</w:t>
      </w:r>
      <w:r>
        <w:rPr>
          <w:spacing w:val="17"/>
        </w:rPr>
        <w:t xml:space="preserve"> </w:t>
      </w:r>
      <w:r>
        <w:t>находящаяся в пользовании музея.</w:t>
      </w:r>
    </w:p>
    <w:p w:rsidR="00527B58" w:rsidRDefault="000F617D">
      <w:pPr>
        <w:pStyle w:val="a3"/>
        <w:ind w:left="286" w:right="565" w:firstLine="708"/>
      </w:pPr>
      <w:r>
        <w:t>В графе 3 указывается общая площадь помещений музея, включая экспозиционно-выставочные, хранительские площади, рабоч</w:t>
      </w:r>
      <w:r>
        <w:t>ие комнаты сотрудников и реставрационные мастерские (лаборатории), складские и прочие вспомогательные помещения.</w:t>
      </w:r>
    </w:p>
    <w:p w:rsidR="00527B58" w:rsidRDefault="000F617D">
      <w:pPr>
        <w:pStyle w:val="a3"/>
        <w:ind w:left="286" w:right="559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3)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экспозиционно-выставочная</w:t>
      </w:r>
      <w:r>
        <w:rPr>
          <w:spacing w:val="40"/>
        </w:rPr>
        <w:t xml:space="preserve"> </w:t>
      </w:r>
      <w:r>
        <w:t>площадь.</w:t>
      </w:r>
      <w:r>
        <w:rPr>
          <w:spacing w:val="40"/>
        </w:rPr>
        <w:t xml:space="preserve"> </w:t>
      </w:r>
      <w:r>
        <w:t>Экспозиционно-выставочная</w:t>
      </w:r>
      <w:r>
        <w:rPr>
          <w:spacing w:val="40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только для</w:t>
      </w:r>
      <w:r>
        <w:rPr>
          <w:spacing w:val="-1"/>
        </w:rPr>
        <w:t xml:space="preserve"> </w:t>
      </w:r>
      <w:r>
        <w:t>закрытых помещений. Площадь экспозиции (выставки) на открытом воздухе, включая площади, укрытые навесом, в экспозиционно- выставочную площадь не входит.</w:t>
      </w:r>
    </w:p>
    <w:p w:rsidR="00527B58" w:rsidRDefault="000F617D">
      <w:pPr>
        <w:pStyle w:val="a3"/>
        <w:spacing w:before="1"/>
        <w:ind w:left="286" w:right="562" w:firstLine="708"/>
      </w:pPr>
      <w:r>
        <w:t>В графе 5 (из графы 3) указывается площадь, используемая под хранение фондов, включая площадь, отведенн</w:t>
      </w:r>
      <w:r>
        <w:t>ую под спецхранение (хранение предметов из драгоценных металлов и драгоценных камней, оружия), площадь помещений для временного хранения вновь поступивших материалов.</w:t>
      </w:r>
    </w:p>
    <w:p w:rsidR="00527B58" w:rsidRDefault="000F617D">
      <w:pPr>
        <w:pStyle w:val="a3"/>
        <w:ind w:left="286" w:right="570" w:firstLine="708"/>
      </w:pPr>
      <w:r>
        <w:t>В графе 6 указывается общее количество зданий (строений) музея, включая вспомогательные и</w:t>
      </w:r>
      <w:r>
        <w:t xml:space="preserve"> служебные. В случае, если музей занимает часть здания (строения), в графе проставляется 1.</w:t>
      </w:r>
    </w:p>
    <w:p w:rsidR="00527B58" w:rsidRDefault="000F617D">
      <w:pPr>
        <w:pStyle w:val="a3"/>
        <w:ind w:left="286" w:right="577" w:firstLine="708"/>
      </w:pPr>
      <w:r>
        <w:t>В</w:t>
      </w:r>
      <w:r>
        <w:rPr>
          <w:spacing w:val="12"/>
        </w:rPr>
        <w:t xml:space="preserve"> </w:t>
      </w:r>
      <w:r>
        <w:t>графах</w:t>
      </w:r>
      <w:r>
        <w:rPr>
          <w:spacing w:val="16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– 8</w:t>
      </w:r>
      <w:r>
        <w:rPr>
          <w:spacing w:val="14"/>
        </w:rPr>
        <w:t xml:space="preserve"> </w:t>
      </w:r>
      <w:r>
        <w:t>(из</w:t>
      </w:r>
      <w:r>
        <w:rPr>
          <w:spacing w:val="16"/>
        </w:rPr>
        <w:t xml:space="preserve"> </w:t>
      </w:r>
      <w:r>
        <w:t>графы</w:t>
      </w:r>
      <w:r>
        <w:rPr>
          <w:spacing w:val="14"/>
        </w:rPr>
        <w:t xml:space="preserve"> </w:t>
      </w:r>
      <w:r>
        <w:t>6)</w:t>
      </w:r>
      <w:r>
        <w:rPr>
          <w:spacing w:val="16"/>
        </w:rPr>
        <w:t xml:space="preserve"> </w:t>
      </w:r>
      <w:r>
        <w:t>указывается</w:t>
      </w:r>
      <w:r>
        <w:rPr>
          <w:spacing w:val="14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зданий</w:t>
      </w:r>
      <w:r>
        <w:rPr>
          <w:spacing w:val="15"/>
        </w:rPr>
        <w:t xml:space="preserve"> </w:t>
      </w:r>
      <w:r>
        <w:t>(строений),</w:t>
      </w:r>
      <w:r>
        <w:rPr>
          <w:spacing w:val="11"/>
        </w:rPr>
        <w:t xml:space="preserve"> </w:t>
      </w:r>
      <w:r>
        <w:t>относящихся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объектам</w:t>
      </w:r>
      <w:r>
        <w:rPr>
          <w:spacing w:val="13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(графа</w:t>
      </w:r>
      <w:r>
        <w:rPr>
          <w:spacing w:val="14"/>
        </w:rPr>
        <w:t xml:space="preserve"> </w:t>
      </w:r>
      <w:r>
        <w:t>7) и регионального (графа 8) значен</w:t>
      </w:r>
      <w:r>
        <w:t>ия.</w:t>
      </w:r>
    </w:p>
    <w:p w:rsidR="00527B58" w:rsidRDefault="000F617D">
      <w:pPr>
        <w:pStyle w:val="a3"/>
        <w:ind w:left="994" w:right="940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(строений),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оперативном</w:t>
      </w:r>
      <w:r>
        <w:rPr>
          <w:spacing w:val="-1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хозяйственном</w:t>
      </w:r>
      <w:r>
        <w:rPr>
          <w:spacing w:val="-3"/>
        </w:rPr>
        <w:t xml:space="preserve"> </w:t>
      </w:r>
      <w:r>
        <w:t>ведении. В графе 10 (из графы 6) указывается количество арендованных зданий (строений).</w:t>
      </w:r>
    </w:p>
    <w:p w:rsidR="00527B58" w:rsidRDefault="000F617D">
      <w:pPr>
        <w:pStyle w:val="a3"/>
        <w:ind w:left="286" w:firstLine="708"/>
        <w:jc w:val="left"/>
      </w:pPr>
      <w:r>
        <w:t>В графе 11 (из графы 6) указывается число зд</w:t>
      </w:r>
      <w:r>
        <w:t>аний (строений), используемых на других правовых основаниях (собственность, по договору безвозмездного пользования).</w:t>
      </w:r>
    </w:p>
    <w:p w:rsidR="00527B58" w:rsidRDefault="000F617D">
      <w:pPr>
        <w:pStyle w:val="a3"/>
        <w:ind w:left="286" w:right="571" w:firstLine="708"/>
        <w:jc w:val="left"/>
      </w:pPr>
      <w:r>
        <w:t>Графы</w:t>
      </w:r>
      <w:r>
        <w:rPr>
          <w:spacing w:val="12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t>– 13</w:t>
      </w:r>
      <w:r>
        <w:rPr>
          <w:spacing w:val="15"/>
        </w:rPr>
        <w:t xml:space="preserve"> </w:t>
      </w:r>
      <w:r>
        <w:t>(из</w:t>
      </w:r>
      <w:r>
        <w:rPr>
          <w:spacing w:val="14"/>
        </w:rPr>
        <w:t xml:space="preserve"> </w:t>
      </w:r>
      <w:r>
        <w:t>графы</w:t>
      </w:r>
      <w:r>
        <w:rPr>
          <w:spacing w:val="12"/>
        </w:rPr>
        <w:t xml:space="preserve"> </w:t>
      </w:r>
      <w:r>
        <w:t>9)</w:t>
      </w:r>
      <w:r>
        <w:rPr>
          <w:spacing w:val="12"/>
        </w:rPr>
        <w:t xml:space="preserve"> </w:t>
      </w:r>
      <w:r>
        <w:t>заполняются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основании</w:t>
      </w:r>
      <w:r>
        <w:rPr>
          <w:spacing w:val="14"/>
        </w:rPr>
        <w:t xml:space="preserve"> </w:t>
      </w:r>
      <w:r>
        <w:t>акта</w:t>
      </w:r>
      <w:r>
        <w:rPr>
          <w:spacing w:val="12"/>
        </w:rPr>
        <w:t xml:space="preserve"> </w:t>
      </w:r>
      <w:r>
        <w:t>(заключения)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составленного в</w:t>
      </w:r>
      <w:r>
        <w:rPr>
          <w:spacing w:val="17"/>
        </w:rPr>
        <w:t xml:space="preserve"> </w:t>
      </w:r>
      <w:r>
        <w:t>установленном</w:t>
      </w:r>
      <w:r>
        <w:rPr>
          <w:spacing w:val="12"/>
        </w:rPr>
        <w:t xml:space="preserve"> </w:t>
      </w:r>
      <w:r>
        <w:t>порядке</w:t>
      </w:r>
      <w:r>
        <w:rPr>
          <w:spacing w:val="12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документа и характеризующего техническое состояние зданий (строений), находящихся в оперативном управлении или хозяйственном ведении.</w:t>
      </w:r>
    </w:p>
    <w:p w:rsidR="00527B58" w:rsidRDefault="000F617D">
      <w:pPr>
        <w:pStyle w:val="a3"/>
        <w:ind w:left="286" w:right="571" w:firstLine="708"/>
        <w:jc w:val="left"/>
      </w:pPr>
      <w:r>
        <w:t xml:space="preserve">В графах 14 – 16 (из графы 6) указывается число строений с наличием безбарьерной среды для лиц с нарушением зрения (графа </w:t>
      </w:r>
      <w:r>
        <w:t>14), слуха (графа</w:t>
      </w:r>
      <w:r>
        <w:rPr>
          <w:spacing w:val="68"/>
        </w:rPr>
        <w:t xml:space="preserve"> </w:t>
      </w:r>
      <w:r>
        <w:t>15),</w:t>
      </w:r>
      <w:r>
        <w:rPr>
          <w:spacing w:val="69"/>
        </w:rPr>
        <w:t xml:space="preserve"> </w:t>
      </w:r>
      <w:r>
        <w:t>опорно-двигательного</w:t>
      </w:r>
      <w:r>
        <w:rPr>
          <w:spacing w:val="68"/>
        </w:rPr>
        <w:t xml:space="preserve"> </w:t>
      </w:r>
      <w:r>
        <w:t>аппарата</w:t>
      </w:r>
      <w:r>
        <w:rPr>
          <w:spacing w:val="69"/>
        </w:rPr>
        <w:t xml:space="preserve"> </w:t>
      </w:r>
      <w:r>
        <w:t>(графа</w:t>
      </w:r>
      <w:r>
        <w:rPr>
          <w:spacing w:val="69"/>
        </w:rPr>
        <w:t xml:space="preserve"> </w:t>
      </w:r>
      <w:r>
        <w:t>16).</w:t>
      </w:r>
      <w:r>
        <w:rPr>
          <w:spacing w:val="68"/>
        </w:rPr>
        <w:t xml:space="preserve"> </w:t>
      </w:r>
      <w:r>
        <w:t>Данные</w:t>
      </w:r>
      <w:r>
        <w:rPr>
          <w:spacing w:val="68"/>
        </w:rPr>
        <w:t xml:space="preserve"> </w:t>
      </w:r>
      <w:r>
        <w:t>вносятся</w:t>
      </w:r>
      <w:r>
        <w:rPr>
          <w:spacing w:val="69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объектах,</w:t>
      </w:r>
      <w:r>
        <w:rPr>
          <w:spacing w:val="69"/>
        </w:rPr>
        <w:t xml:space="preserve"> </w:t>
      </w:r>
      <w:r>
        <w:t>соответствующих</w:t>
      </w:r>
      <w:r>
        <w:rPr>
          <w:spacing w:val="76"/>
        </w:rPr>
        <w:t xml:space="preserve"> </w:t>
      </w:r>
      <w:r>
        <w:t>«СП</w:t>
      </w:r>
      <w:r>
        <w:rPr>
          <w:spacing w:val="70"/>
        </w:rPr>
        <w:t xml:space="preserve"> </w:t>
      </w:r>
      <w:r>
        <w:t>59.13330.2020</w:t>
      </w:r>
      <w:r>
        <w:rPr>
          <w:spacing w:val="69"/>
        </w:rPr>
        <w:t xml:space="preserve"> </w:t>
      </w:r>
      <w:r>
        <w:t>Свод</w:t>
      </w:r>
      <w:r>
        <w:rPr>
          <w:spacing w:val="71"/>
        </w:rPr>
        <w:t xml:space="preserve"> </w:t>
      </w:r>
      <w:r>
        <w:rPr>
          <w:spacing w:val="-2"/>
        </w:rPr>
        <w:t>Правил.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2"/>
      </w:pPr>
      <w:r>
        <w:t>Доступность зданий и сооружений для маломобильных групп населения СНиП 35-01-2001», утвержденному приказом Министерства строительства и жилищно-коммунального хозяйства Российской Федерации от 30 декабря 2020 г. № 904/пр, а также при наличии ассистивных сре</w:t>
      </w:r>
      <w:r>
        <w:t>дств с учетом разумного приспособления, если объект невозможно приспособить полностью. Основанием для заполнения указанных граф является паспорт доступности организации.</w:t>
      </w:r>
    </w:p>
    <w:p w:rsidR="00527B58" w:rsidRDefault="000F617D">
      <w:pPr>
        <w:pStyle w:val="a3"/>
        <w:ind w:left="286" w:right="561" w:firstLine="708"/>
      </w:pPr>
      <w:r>
        <w:t>В графах 17 – 19 указываются данные о наличии в музее специализированного оборудования</w:t>
      </w:r>
      <w:r>
        <w:t xml:space="preserve"> для инвалидов и лиц с нарушением зрения (графа 17), слуха (графа 18), опорно-двигательного аппарата (графа 19). В случае наличия такого оборудования в соответствующую графу проставляется значение «1», в</w:t>
      </w:r>
      <w:r>
        <w:rPr>
          <w:spacing w:val="-1"/>
        </w:rPr>
        <w:t xml:space="preserve"> </w:t>
      </w:r>
      <w:r>
        <w:t>противном случае − «0». Элементы полноценной архитек</w:t>
      </w:r>
      <w:r>
        <w:t>турной среды (зданий и сооружений или их части), обеспечивающие</w:t>
      </w:r>
      <w:r>
        <w:rPr>
          <w:spacing w:val="-3"/>
        </w:rPr>
        <w:t xml:space="preserve"> </w:t>
      </w:r>
      <w:r>
        <w:t>необходимый уровень</w:t>
      </w:r>
      <w:r>
        <w:rPr>
          <w:spacing w:val="-2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категорий</w:t>
      </w:r>
      <w:r>
        <w:rPr>
          <w:spacing w:val="-2"/>
        </w:rPr>
        <w:t xml:space="preserve"> </w:t>
      </w:r>
      <w:r>
        <w:t>населения (поручни,</w:t>
      </w:r>
      <w:r>
        <w:rPr>
          <w:spacing w:val="-2"/>
        </w:rPr>
        <w:t xml:space="preserve"> </w:t>
      </w:r>
      <w:r>
        <w:t>мнемосхемы,</w:t>
      </w:r>
      <w:r>
        <w:rPr>
          <w:spacing w:val="-1"/>
        </w:rPr>
        <w:t xml:space="preserve"> </w:t>
      </w:r>
      <w:r>
        <w:t>тактильные</w:t>
      </w:r>
      <w:r>
        <w:rPr>
          <w:spacing w:val="-4"/>
        </w:rPr>
        <w:t xml:space="preserve"> </w:t>
      </w:r>
      <w:r>
        <w:t>предупреждающие</w:t>
      </w:r>
      <w:r>
        <w:rPr>
          <w:spacing w:val="-1"/>
        </w:rPr>
        <w:t xml:space="preserve"> </w:t>
      </w:r>
      <w:r>
        <w:t>полосы и тому подобное), при заполнении графы не учитываются.</w:t>
      </w:r>
    </w:p>
    <w:p w:rsidR="00527B58" w:rsidRDefault="000F617D">
      <w:pPr>
        <w:spacing w:before="126"/>
        <w:ind w:left="661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Безопасность</w:t>
      </w:r>
    </w:p>
    <w:p w:rsidR="00527B58" w:rsidRDefault="000F617D">
      <w:pPr>
        <w:pStyle w:val="a3"/>
        <w:spacing w:before="115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 xml:space="preserve">безопасности </w:t>
      </w:r>
      <w:r>
        <w:rPr>
          <w:spacing w:val="-2"/>
        </w:rPr>
        <w:t>музея.</w:t>
      </w:r>
    </w:p>
    <w:p w:rsidR="00527B58" w:rsidRDefault="000F617D">
      <w:pPr>
        <w:pStyle w:val="a3"/>
        <w:ind w:left="286" w:right="571" w:firstLine="708"/>
        <w:jc w:val="left"/>
      </w:pPr>
      <w:r>
        <w:t>По</w:t>
      </w:r>
      <w:r>
        <w:rPr>
          <w:spacing w:val="33"/>
        </w:rPr>
        <w:t xml:space="preserve"> </w:t>
      </w:r>
      <w:r>
        <w:t>строкам</w:t>
      </w:r>
      <w:r>
        <w:rPr>
          <w:spacing w:val="33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32</w:t>
      </w:r>
      <w:r>
        <w:rPr>
          <w:spacing w:val="33"/>
        </w:rPr>
        <w:t xml:space="preserve"> </w:t>
      </w:r>
      <w:r>
        <w:t>приводятся</w:t>
      </w:r>
      <w:r>
        <w:rPr>
          <w:spacing w:val="33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используемым</w:t>
      </w:r>
      <w:r>
        <w:rPr>
          <w:spacing w:val="33"/>
        </w:rPr>
        <w:t xml:space="preserve"> </w:t>
      </w:r>
      <w:r>
        <w:t>музеям</w:t>
      </w:r>
      <w:r>
        <w:rPr>
          <w:spacing w:val="33"/>
        </w:rPr>
        <w:t xml:space="preserve"> </w:t>
      </w:r>
      <w:r>
        <w:t>видам</w:t>
      </w:r>
      <w:r>
        <w:rPr>
          <w:spacing w:val="39"/>
        </w:rPr>
        <w:t xml:space="preserve"> </w:t>
      </w:r>
      <w:r>
        <w:t>охраны.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графе</w:t>
      </w:r>
      <w:r>
        <w:rPr>
          <w:spacing w:val="33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этих</w:t>
      </w:r>
      <w:r>
        <w:rPr>
          <w:spacing w:val="35"/>
        </w:rPr>
        <w:t xml:space="preserve"> </w:t>
      </w:r>
      <w:r>
        <w:t>строк</w:t>
      </w:r>
      <w:r>
        <w:rPr>
          <w:spacing w:val="37"/>
        </w:rPr>
        <w:t xml:space="preserve"> </w:t>
      </w:r>
      <w:r>
        <w:t>указывается</w:t>
      </w:r>
      <w:r>
        <w:rPr>
          <w:spacing w:val="33"/>
        </w:rPr>
        <w:t xml:space="preserve"> </w:t>
      </w:r>
      <w:r>
        <w:t>количе</w:t>
      </w:r>
      <w:r>
        <w:t>ство</w:t>
      </w:r>
      <w:r>
        <w:rPr>
          <w:spacing w:val="34"/>
        </w:rPr>
        <w:t xml:space="preserve"> </w:t>
      </w:r>
      <w:r>
        <w:t>постов, а в графе 4 – количество сотрудников каждого вида охраны.</w:t>
      </w:r>
    </w:p>
    <w:p w:rsidR="00527B58" w:rsidRDefault="000F617D">
      <w:pPr>
        <w:pStyle w:val="a3"/>
        <w:ind w:left="994"/>
        <w:jc w:val="left"/>
      </w:pPr>
      <w:r>
        <w:t>По</w:t>
      </w:r>
      <w:r>
        <w:rPr>
          <w:spacing w:val="36"/>
        </w:rPr>
        <w:t xml:space="preserve"> </w:t>
      </w:r>
      <w:r>
        <w:t>строкам</w:t>
      </w:r>
      <w:r>
        <w:rPr>
          <w:spacing w:val="36"/>
        </w:rPr>
        <w:t xml:space="preserve"> </w:t>
      </w:r>
      <w:r>
        <w:t>33</w:t>
      </w:r>
      <w:r>
        <w:rPr>
          <w:spacing w:val="3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34</w:t>
      </w:r>
      <w:r>
        <w:rPr>
          <w:spacing w:val="37"/>
        </w:rPr>
        <w:t xml:space="preserve"> </w:t>
      </w:r>
      <w:r>
        <w:t>приводятся</w:t>
      </w:r>
      <w:r>
        <w:rPr>
          <w:spacing w:val="37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применяемых</w:t>
      </w:r>
      <w:r>
        <w:rPr>
          <w:spacing w:val="38"/>
        </w:rPr>
        <w:t xml:space="preserve"> </w:t>
      </w:r>
      <w:r>
        <w:t>музеем</w:t>
      </w:r>
      <w:r>
        <w:rPr>
          <w:spacing w:val="36"/>
        </w:rPr>
        <w:t xml:space="preserve"> </w:t>
      </w:r>
      <w:r>
        <w:t>автоматизированных</w:t>
      </w:r>
      <w:r>
        <w:rPr>
          <w:spacing w:val="39"/>
        </w:rPr>
        <w:t xml:space="preserve"> </w:t>
      </w:r>
      <w:r>
        <w:t>охранных</w:t>
      </w:r>
      <w:r>
        <w:rPr>
          <w:spacing w:val="37"/>
        </w:rPr>
        <w:t xml:space="preserve"> </w:t>
      </w:r>
      <w:r>
        <w:t>комплексах</w:t>
      </w:r>
      <w:r>
        <w:rPr>
          <w:spacing w:val="39"/>
        </w:rPr>
        <w:t xml:space="preserve"> </w:t>
      </w:r>
      <w:r>
        <w:t>различной</w:t>
      </w:r>
      <w:r>
        <w:rPr>
          <w:spacing w:val="36"/>
        </w:rPr>
        <w:t xml:space="preserve"> </w:t>
      </w:r>
      <w:r>
        <w:rPr>
          <w:spacing w:val="-2"/>
        </w:rPr>
        <w:t>направленности.</w:t>
      </w:r>
    </w:p>
    <w:p w:rsidR="00527B58" w:rsidRDefault="000F617D">
      <w:pPr>
        <w:pStyle w:val="a3"/>
        <w:ind w:left="286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этих строк указывается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6–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открытых помещений,</w:t>
      </w:r>
      <w:r>
        <w:rPr>
          <w:spacing w:val="-4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контролем</w:t>
      </w:r>
      <w:r>
        <w:rPr>
          <w:spacing w:val="-3"/>
        </w:rPr>
        <w:t xml:space="preserve"> </w:t>
      </w:r>
      <w:r>
        <w:t xml:space="preserve">этих </w:t>
      </w:r>
      <w:r>
        <w:rPr>
          <w:spacing w:val="-2"/>
        </w:rPr>
        <w:t>систем.</w:t>
      </w:r>
    </w:p>
    <w:p w:rsidR="00527B58" w:rsidRDefault="000F617D">
      <w:pPr>
        <w:pStyle w:val="a3"/>
        <w:ind w:left="286" w:firstLine="708"/>
        <w:jc w:val="left"/>
      </w:pPr>
      <w:r>
        <w:t>По</w:t>
      </w:r>
      <w:r>
        <w:rPr>
          <w:spacing w:val="62"/>
        </w:rPr>
        <w:t xml:space="preserve"> </w:t>
      </w:r>
      <w:r>
        <w:t>строкам</w:t>
      </w:r>
      <w:r>
        <w:rPr>
          <w:spacing w:val="40"/>
        </w:rPr>
        <w:t xml:space="preserve"> </w:t>
      </w:r>
      <w:r>
        <w:t>35</w:t>
      </w:r>
      <w:r>
        <w:rPr>
          <w:spacing w:val="6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36</w:t>
      </w:r>
      <w:r>
        <w:rPr>
          <w:spacing w:val="62"/>
        </w:rPr>
        <w:t xml:space="preserve"> </w:t>
      </w:r>
      <w:r>
        <w:t>графы</w:t>
      </w:r>
      <w:r>
        <w:rPr>
          <w:spacing w:val="62"/>
        </w:rPr>
        <w:t xml:space="preserve"> </w:t>
      </w:r>
      <w:r>
        <w:t>5</w:t>
      </w:r>
      <w:r>
        <w:rPr>
          <w:spacing w:val="64"/>
        </w:rPr>
        <w:t xml:space="preserve"> </w:t>
      </w:r>
      <w:r>
        <w:t>указывается</w:t>
      </w:r>
      <w:r>
        <w:rPr>
          <w:spacing w:val="62"/>
        </w:rPr>
        <w:t xml:space="preserve"> </w:t>
      </w:r>
      <w:r>
        <w:t>площадь</w:t>
      </w:r>
      <w:r>
        <w:rPr>
          <w:spacing w:val="63"/>
        </w:rPr>
        <w:t xml:space="preserve"> </w:t>
      </w:r>
      <w:r>
        <w:t>помещений,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которой</w:t>
      </w:r>
      <w:r>
        <w:rPr>
          <w:spacing w:val="40"/>
        </w:rPr>
        <w:t xml:space="preserve"> </w:t>
      </w:r>
      <w:r>
        <w:t>применяются</w:t>
      </w:r>
      <w:r>
        <w:rPr>
          <w:spacing w:val="62"/>
        </w:rPr>
        <w:t xml:space="preserve"> </w:t>
      </w:r>
      <w:r>
        <w:t>автоматизированные</w:t>
      </w:r>
      <w:r>
        <w:rPr>
          <w:spacing w:val="40"/>
        </w:rPr>
        <w:t xml:space="preserve"> </w:t>
      </w:r>
      <w:r>
        <w:t>охранные</w:t>
      </w:r>
      <w:r>
        <w:rPr>
          <w:spacing w:val="40"/>
        </w:rPr>
        <w:t xml:space="preserve"> </w:t>
      </w:r>
      <w:r>
        <w:t>комплексы различной направленности.</w:t>
      </w:r>
    </w:p>
    <w:p w:rsidR="00527B58" w:rsidRDefault="000F617D">
      <w:pPr>
        <w:spacing w:before="125"/>
        <w:ind w:left="550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Охранно-пожарная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сигнализация</w:t>
      </w:r>
    </w:p>
    <w:p w:rsidR="00527B58" w:rsidRDefault="000F617D">
      <w:pPr>
        <w:pStyle w:val="a3"/>
        <w:spacing w:before="116"/>
        <w:ind w:left="994"/>
      </w:pP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характеристиках</w:t>
      </w:r>
      <w:r>
        <w:rPr>
          <w:spacing w:val="-1"/>
        </w:rPr>
        <w:t xml:space="preserve"> </w:t>
      </w:r>
      <w:r>
        <w:t>охранно-пожарной</w:t>
      </w:r>
      <w:r>
        <w:rPr>
          <w:spacing w:val="-2"/>
        </w:rPr>
        <w:t xml:space="preserve"> сигнализации.</w:t>
      </w:r>
    </w:p>
    <w:p w:rsidR="00527B58" w:rsidRDefault="000F617D">
      <w:pPr>
        <w:pStyle w:val="a3"/>
        <w:ind w:left="286" w:right="563" w:firstLine="708"/>
      </w:pPr>
      <w:r>
        <w:t>По строке 37 указываются данные об охранно-пожарной сигнализации (одной или нескольких), выведенных на пункт центрального наблюдения.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</w:t>
      </w:r>
      <w:r>
        <w:t>фе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строки</w:t>
      </w:r>
      <w:r>
        <w:rPr>
          <w:spacing w:val="56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год</w:t>
      </w:r>
      <w:r>
        <w:rPr>
          <w:spacing w:val="58"/>
        </w:rPr>
        <w:t xml:space="preserve"> </w:t>
      </w:r>
      <w:r>
        <w:t>установки</w:t>
      </w:r>
      <w:r>
        <w:rPr>
          <w:spacing w:val="54"/>
        </w:rPr>
        <w:t xml:space="preserve"> </w:t>
      </w:r>
      <w:r>
        <w:t>сигнализации.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музей</w:t>
      </w:r>
      <w:r>
        <w:rPr>
          <w:spacing w:val="53"/>
        </w:rPr>
        <w:t xml:space="preserve"> </w:t>
      </w:r>
      <w:r>
        <w:t>использует</w:t>
      </w:r>
      <w:r>
        <w:rPr>
          <w:spacing w:val="53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подобных</w:t>
      </w:r>
      <w:r>
        <w:rPr>
          <w:spacing w:val="55"/>
        </w:rPr>
        <w:t xml:space="preserve"> </w:t>
      </w:r>
      <w:r>
        <w:t>сигнализаций</w:t>
      </w:r>
      <w:r>
        <w:rPr>
          <w:spacing w:val="40"/>
        </w:rPr>
        <w:t xml:space="preserve"> </w:t>
      </w:r>
      <w:r>
        <w:t>– приводятся данные первой из установленных систем. В графе 4 данной строки указывается общая площадь помещений, контролируемых этими сигнализа</w:t>
      </w:r>
      <w:r>
        <w:t>циями. В случае отсутствия охранно-пожарных сигнализаций, выведенных на центральный пункт наблюдения, в обеих графах проставляется значение – «0».</w:t>
      </w:r>
    </w:p>
    <w:p w:rsidR="00527B58" w:rsidRDefault="000F617D">
      <w:pPr>
        <w:pStyle w:val="a3"/>
        <w:ind w:left="286" w:right="565" w:firstLine="708"/>
      </w:pPr>
      <w:r>
        <w:t>В графе 4 строк 38 – 41 указываются площади, контролируемые автоматическими системами пожаротушения: общая пл</w:t>
      </w:r>
      <w:r>
        <w:t>ощадь помещений (строка 38), а также площади фондов (строка 39) и экспозиций (строка 40), реставрационных лабораторий и мастерских (строка 41).</w:t>
      </w:r>
    </w:p>
    <w:p w:rsidR="00527B58" w:rsidRDefault="000F617D">
      <w:pPr>
        <w:spacing w:before="125"/>
        <w:ind w:left="5564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Научно-просветительная</w:t>
      </w:r>
      <w:r>
        <w:rPr>
          <w:b/>
          <w:spacing w:val="-2"/>
          <w:sz w:val="24"/>
        </w:rPr>
        <w:t xml:space="preserve"> работа</w:t>
      </w:r>
    </w:p>
    <w:p w:rsidR="00527B58" w:rsidRDefault="000F617D">
      <w:pPr>
        <w:pStyle w:val="a3"/>
        <w:spacing w:before="115"/>
        <w:ind w:left="994" w:right="2191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 условиях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научно-просветительной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период. В графе 2 показывается число дней в отчетном периоде, в течение которых музей был открыт для посетителей.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показывается 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(сумма</w:t>
      </w:r>
      <w:r>
        <w:rPr>
          <w:spacing w:val="-2"/>
        </w:rPr>
        <w:t xml:space="preserve"> </w:t>
      </w:r>
      <w:r>
        <w:t>граф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 7)</w:t>
      </w:r>
      <w:r>
        <w:rPr>
          <w:spacing w:val="-1"/>
        </w:rPr>
        <w:t xml:space="preserve"> </w:t>
      </w:r>
      <w:r>
        <w:t>посещений</w:t>
      </w:r>
      <w:r>
        <w:rPr>
          <w:spacing w:val="-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отчетном</w:t>
      </w:r>
      <w:r>
        <w:rPr>
          <w:spacing w:val="-2"/>
        </w:rPr>
        <w:t xml:space="preserve"> году.</w:t>
      </w:r>
    </w:p>
    <w:p w:rsidR="00527B58" w:rsidRDefault="000F617D">
      <w:pPr>
        <w:pStyle w:val="a3"/>
        <w:ind w:left="286" w:firstLine="708"/>
        <w:jc w:val="left"/>
      </w:pPr>
      <w:r>
        <w:t>В графе</w:t>
      </w:r>
      <w:r>
        <w:t xml:space="preserve"> 4 приводится число индивидуальных посещений экспозиций и выставок музея, учитываемых по входным (платным и бесплатным) </w:t>
      </w:r>
      <w:r>
        <w:rPr>
          <w:spacing w:val="-2"/>
        </w:rPr>
        <w:t>билетам.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t>льготными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2"/>
        </w:rPr>
        <w:t xml:space="preserve"> граждан.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посещений</w:t>
      </w:r>
      <w:r>
        <w:rPr>
          <w:spacing w:val="-2"/>
        </w:rPr>
        <w:t xml:space="preserve"> </w:t>
      </w:r>
      <w:r>
        <w:t>лицами,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достигшими</w:t>
      </w:r>
      <w:r>
        <w:rPr>
          <w:spacing w:val="-3"/>
        </w:rPr>
        <w:t xml:space="preserve"> </w:t>
      </w:r>
      <w:r>
        <w:t>восемнадцатилетнего</w:t>
      </w:r>
      <w:r>
        <w:rPr>
          <w:spacing w:val="-2"/>
        </w:rPr>
        <w:t xml:space="preserve"> возраста.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74" w:firstLine="708"/>
      </w:pPr>
      <w:r>
        <w:t>В</w:t>
      </w:r>
      <w:r>
        <w:rPr>
          <w:spacing w:val="38"/>
        </w:rPr>
        <w:t xml:space="preserve">  </w:t>
      </w:r>
      <w:r>
        <w:t>графе</w:t>
      </w:r>
      <w:r>
        <w:rPr>
          <w:spacing w:val="39"/>
        </w:rPr>
        <w:t xml:space="preserve">  </w:t>
      </w:r>
      <w:r>
        <w:t>7</w:t>
      </w:r>
      <w:r>
        <w:rPr>
          <w:spacing w:val="40"/>
        </w:rPr>
        <w:t xml:space="preserve">  </w:t>
      </w:r>
      <w:r>
        <w:t>указывается</w:t>
      </w:r>
      <w:r>
        <w:rPr>
          <w:spacing w:val="39"/>
        </w:rPr>
        <w:t xml:space="preserve">  </w:t>
      </w:r>
      <w:r>
        <w:t>число</w:t>
      </w:r>
      <w:r>
        <w:rPr>
          <w:spacing w:val="39"/>
        </w:rPr>
        <w:t xml:space="preserve">  </w:t>
      </w:r>
      <w:r>
        <w:t>экскурсионных</w:t>
      </w:r>
      <w:r>
        <w:rPr>
          <w:spacing w:val="40"/>
        </w:rPr>
        <w:t xml:space="preserve">  </w:t>
      </w:r>
      <w:r>
        <w:t>посещений.</w:t>
      </w:r>
      <w:r>
        <w:rPr>
          <w:spacing w:val="39"/>
        </w:rPr>
        <w:t xml:space="preserve">  </w:t>
      </w:r>
      <w:r>
        <w:t>Данное</w:t>
      </w:r>
      <w:r>
        <w:rPr>
          <w:spacing w:val="39"/>
        </w:rPr>
        <w:t xml:space="preserve">  </w:t>
      </w:r>
      <w:r>
        <w:t>значение</w:t>
      </w:r>
      <w:r>
        <w:rPr>
          <w:spacing w:val="39"/>
        </w:rPr>
        <w:t xml:space="preserve">  </w:t>
      </w:r>
      <w:r>
        <w:t>определяется</w:t>
      </w:r>
      <w:r>
        <w:rPr>
          <w:spacing w:val="39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основании</w:t>
      </w:r>
      <w:r>
        <w:rPr>
          <w:spacing w:val="40"/>
        </w:rPr>
        <w:t xml:space="preserve">  </w:t>
      </w:r>
      <w:r>
        <w:t>количества</w:t>
      </w:r>
      <w:r>
        <w:rPr>
          <w:spacing w:val="39"/>
        </w:rPr>
        <w:t xml:space="preserve">  </w:t>
      </w:r>
      <w:r>
        <w:t>билетов на</w:t>
      </w:r>
      <w:r>
        <w:rPr>
          <w:spacing w:val="-3"/>
        </w:rPr>
        <w:t xml:space="preserve"> </w:t>
      </w:r>
      <w:r>
        <w:t>экскурсионн</w:t>
      </w:r>
      <w:r>
        <w:t xml:space="preserve">ое обслуживание (одиночных посетителей и посетителей в составе сформированных групп) и данных экскурсионных путевок, оформленных в установленном порядке. Число проданных билетов и численность посетителей, прошедших по экскурсионным путевкам, должны строго </w:t>
      </w:r>
      <w:r>
        <w:t>соответствовать данным оперативного учета и бухгалтерской отчетности.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экскурсионных</w:t>
      </w:r>
      <w:r>
        <w:rPr>
          <w:spacing w:val="-2"/>
        </w:rPr>
        <w:t xml:space="preserve"> </w:t>
      </w:r>
      <w:r>
        <w:t>посещений</w:t>
      </w:r>
      <w:r>
        <w:rPr>
          <w:spacing w:val="-4"/>
        </w:rPr>
        <w:t xml:space="preserve"> </w:t>
      </w:r>
      <w:r>
        <w:t>льготными</w:t>
      </w:r>
      <w:r>
        <w:rPr>
          <w:spacing w:val="-5"/>
        </w:rPr>
        <w:t xml:space="preserve"> </w:t>
      </w:r>
      <w:r>
        <w:t>категориями</w:t>
      </w:r>
      <w:r>
        <w:rPr>
          <w:spacing w:val="-2"/>
        </w:rPr>
        <w:t xml:space="preserve"> граждан.</w:t>
      </w:r>
    </w:p>
    <w:p w:rsidR="00527B58" w:rsidRDefault="000F617D">
      <w:pPr>
        <w:pStyle w:val="a3"/>
        <w:ind w:left="994" w:right="2122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7)</w:t>
      </w:r>
      <w:r>
        <w:rPr>
          <w:spacing w:val="-3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экскурсионных</w:t>
      </w:r>
      <w:r>
        <w:rPr>
          <w:spacing w:val="-2"/>
        </w:rPr>
        <w:t xml:space="preserve"> </w:t>
      </w:r>
      <w:r>
        <w:t>посещений</w:t>
      </w:r>
      <w:r>
        <w:rPr>
          <w:spacing w:val="-5"/>
        </w:rPr>
        <w:t xml:space="preserve"> </w:t>
      </w:r>
      <w:r>
        <w:t>лицами,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достигшими</w:t>
      </w:r>
      <w:r>
        <w:rPr>
          <w:spacing w:val="-5"/>
        </w:rPr>
        <w:t xml:space="preserve"> </w:t>
      </w:r>
      <w:r>
        <w:t>восемнадцатилетнего</w:t>
      </w:r>
      <w:r>
        <w:rPr>
          <w:spacing w:val="-3"/>
        </w:rPr>
        <w:t xml:space="preserve"> </w:t>
      </w:r>
      <w:r>
        <w:t>возраста. В графе 10 указывается число посещений выставок, проведенных за отчетный период вне музея.</w:t>
      </w:r>
    </w:p>
    <w:p w:rsidR="00527B58" w:rsidRDefault="000F617D">
      <w:pPr>
        <w:pStyle w:val="a3"/>
        <w:ind w:left="286" w:right="563" w:firstLine="708"/>
      </w:pPr>
      <w:r>
        <w:t>В графе 11 указывается число экскурсий, проведенных за отчетный период. Число экскурсий, организованных музеями без установл</w:t>
      </w:r>
      <w:r>
        <w:t>енной входной платы, учитывается на основании подтверждений организаций, для которых проведены эти экскурсии.</w:t>
      </w:r>
    </w:p>
    <w:p w:rsidR="00527B58" w:rsidRDefault="000F617D">
      <w:pPr>
        <w:pStyle w:val="a3"/>
        <w:ind w:left="286" w:right="564" w:firstLine="708"/>
      </w:pPr>
      <w:r>
        <w:t>В графе 12 указывается число массовых мероприятий (праздники, фестивали, народные гулянья, акции, конкурсы, ярмарки, слеты, концерты, спектакли, п</w:t>
      </w:r>
      <w:r>
        <w:t>резентации, творческие встречи, шоу, интерактивные реконструкции, парады, состязания, воинские и гражданские ритуалы, походы, мероприятия в рамках всероссийских акций и тому подобное), организованных музеем в его зданиях и/или на принадлежащих ему территор</w:t>
      </w:r>
      <w:r>
        <w:t>иях (а также на иных территориях, где в качестве организатора/соорганизатора мероприятия выступает музей), с целью осуществления одного или нескольких видов деятельности, относящихся в соответствии с уставом музея, к числу основных (научно- исследовательск</w:t>
      </w:r>
      <w:r>
        <w:t>ая, просветительская, учетно-хранительская) и имеющих утвержденную программу проведения, формы и способы участия в нем граждан, возмездный или безвозмездный характер оказанных услуг как неотъемлемой части программы мероприятия.</w:t>
      </w:r>
    </w:p>
    <w:p w:rsidR="00527B58" w:rsidRDefault="000F617D">
      <w:pPr>
        <w:pStyle w:val="a3"/>
        <w:spacing w:before="1"/>
        <w:ind w:left="286" w:right="561" w:firstLine="708"/>
      </w:pPr>
      <w:r>
        <w:t>В графе 13 указывается число</w:t>
      </w:r>
      <w:r>
        <w:t xml:space="preserve"> посещений массовых мероприятий, проходящих в музее и организованных музеем, которое определяется суммированием количества посещений массовых мероприятий по входным билетам и количества посещений массовых мероприятий, определенного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данным</w:t>
      </w:r>
      <w:r>
        <w:rPr>
          <w:spacing w:val="36"/>
        </w:rPr>
        <w:t xml:space="preserve"> </w:t>
      </w:r>
      <w:r>
        <w:t>регистрации</w:t>
      </w:r>
      <w:r>
        <w:rPr>
          <w:spacing w:val="38"/>
        </w:rPr>
        <w:t xml:space="preserve"> </w:t>
      </w:r>
      <w:r>
        <w:t>(и</w:t>
      </w:r>
      <w:r>
        <w:t>/или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счетчику),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случаях,</w:t>
      </w:r>
      <w:r>
        <w:rPr>
          <w:spacing w:val="37"/>
        </w:rPr>
        <w:t xml:space="preserve"> </w:t>
      </w:r>
      <w:r>
        <w:t>когда</w:t>
      </w:r>
      <w:r>
        <w:rPr>
          <w:spacing w:val="36"/>
        </w:rPr>
        <w:t xml:space="preserve"> </w:t>
      </w:r>
      <w:r>
        <w:t>массовые</w:t>
      </w:r>
      <w:r>
        <w:rPr>
          <w:spacing w:val="36"/>
        </w:rPr>
        <w:t xml:space="preserve"> </w:t>
      </w:r>
      <w:r>
        <w:t>мероприятия</w:t>
      </w:r>
      <w:r>
        <w:rPr>
          <w:spacing w:val="34"/>
        </w:rPr>
        <w:t xml:space="preserve"> </w:t>
      </w:r>
      <w:r>
        <w:t>посещаются</w:t>
      </w:r>
      <w:r>
        <w:rPr>
          <w:spacing w:val="36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дополнительной</w:t>
      </w:r>
      <w:r>
        <w:rPr>
          <w:spacing w:val="35"/>
        </w:rPr>
        <w:t xml:space="preserve"> </w:t>
      </w:r>
      <w:r>
        <w:t>оплаты по</w:t>
      </w:r>
      <w:r>
        <w:rPr>
          <w:spacing w:val="-1"/>
        </w:rPr>
        <w:t xml:space="preserve"> </w:t>
      </w:r>
      <w:r>
        <w:t>входному билету в музей. Информация должна быть подтверждена документально и отражаться в распорядительных документах музея правового и финансово-экономическог</w:t>
      </w:r>
      <w:r>
        <w:t>о характера (приказы, распоряжения, акты, счета, бланки отчетности и др.), на основании которых гражданин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посетить</w:t>
      </w:r>
      <w:r>
        <w:rPr>
          <w:spacing w:val="40"/>
        </w:rPr>
        <w:t xml:space="preserve"> </w:t>
      </w:r>
      <w:r>
        <w:t>данное</w:t>
      </w:r>
      <w:r>
        <w:rPr>
          <w:spacing w:val="40"/>
        </w:rPr>
        <w:t xml:space="preserve"> </w:t>
      </w:r>
      <w:r>
        <w:t>мероприятие.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посещений</w:t>
      </w:r>
      <w:r>
        <w:rPr>
          <w:spacing w:val="40"/>
        </w:rPr>
        <w:t xml:space="preserve"> </w:t>
      </w:r>
      <w:r>
        <w:t>массовых</w:t>
      </w:r>
      <w:r>
        <w:rPr>
          <w:spacing w:val="40"/>
        </w:rPr>
        <w:t xml:space="preserve"> </w:t>
      </w:r>
      <w:r>
        <w:t>мероприятий,</w:t>
      </w:r>
      <w:r>
        <w:rPr>
          <w:spacing w:val="40"/>
        </w:rPr>
        <w:t xml:space="preserve"> </w:t>
      </w:r>
      <w:r>
        <w:t>проходящих</w:t>
      </w:r>
      <w:r>
        <w:rPr>
          <w:spacing w:val="40"/>
        </w:rPr>
        <w:t xml:space="preserve"> </w:t>
      </w:r>
      <w:r>
        <w:t>вне</w:t>
      </w:r>
      <w:r>
        <w:rPr>
          <w:spacing w:val="40"/>
        </w:rPr>
        <w:t xml:space="preserve"> </w:t>
      </w:r>
      <w:r>
        <w:t>музея,</w:t>
      </w:r>
      <w:r>
        <w:rPr>
          <w:spacing w:val="40"/>
        </w:rPr>
        <w:t xml:space="preserve"> </w:t>
      </w:r>
      <w:r>
        <w:t>учитывается в</w:t>
      </w:r>
      <w:r>
        <w:rPr>
          <w:spacing w:val="-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случае,</w:t>
      </w:r>
      <w:r>
        <w:rPr>
          <w:spacing w:val="24"/>
        </w:rPr>
        <w:t xml:space="preserve"> </w:t>
      </w:r>
      <w:r>
        <w:t>когда</w:t>
      </w:r>
      <w:r>
        <w:rPr>
          <w:spacing w:val="23"/>
        </w:rPr>
        <w:t xml:space="preserve"> </w:t>
      </w:r>
      <w:r>
        <w:t>музей</w:t>
      </w:r>
      <w:r>
        <w:rPr>
          <w:spacing w:val="25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организатором/соорганизатором</w:t>
      </w:r>
      <w:r>
        <w:rPr>
          <w:spacing w:val="24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общегородских</w:t>
      </w:r>
      <w:r>
        <w:rPr>
          <w:spacing w:val="26"/>
        </w:rPr>
        <w:t xml:space="preserve"> </w:t>
      </w:r>
      <w:r>
        <w:t>(международных)</w:t>
      </w:r>
      <w:r>
        <w:rPr>
          <w:spacing w:val="23"/>
        </w:rPr>
        <w:t xml:space="preserve"> </w:t>
      </w:r>
      <w:r>
        <w:t>акций,</w:t>
      </w:r>
      <w:r>
        <w:rPr>
          <w:spacing w:val="24"/>
        </w:rPr>
        <w:t xml:space="preserve"> </w:t>
      </w:r>
      <w:r>
        <w:t>фестивалей и определяется в соответствии с действующей методикой определения массового скопления людей.</w:t>
      </w:r>
    </w:p>
    <w:p w:rsidR="00527B58" w:rsidRDefault="000F617D">
      <w:pPr>
        <w:pStyle w:val="a3"/>
        <w:spacing w:before="1"/>
        <w:ind w:left="286" w:right="562" w:firstLine="708"/>
      </w:pPr>
      <w:r>
        <w:t>В графах 14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15 приводится число культурно-общеобразовательных мероприятий (в том числе лекций), проведенных в музее</w:t>
      </w:r>
      <w:r>
        <w:rPr>
          <w:spacing w:val="40"/>
        </w:rPr>
        <w:t xml:space="preserve"> </w:t>
      </w:r>
      <w:r>
        <w:t>(учитываются мероприятия клубов, объединений по интересам и кружков, факультативы, литературные и музыкальные гостиные, встречи, концерты, кинопросмотры</w:t>
      </w:r>
      <w:r>
        <w:t>, конференции, мастер-классы, конференции, семинары, «круглые столы», «квесты», а также детские культурно- просветительские мероприятия, посвященные памятным датам, конкурсы, инклюзивные мероприятия и тому подобные), и число посещений указанных мероприятий</w:t>
      </w:r>
      <w:r>
        <w:t>.</w:t>
      </w:r>
    </w:p>
    <w:p w:rsidR="00527B58" w:rsidRDefault="000F617D">
      <w:pPr>
        <w:pStyle w:val="a3"/>
        <w:ind w:left="286" w:right="569" w:firstLine="708"/>
      </w:pPr>
      <w:r>
        <w:t>В графе 16 (сумма граф 3, 13, 15) указывается общее число посещений музея, включающее число индивидуальных и экскурсионных посещений</w:t>
      </w:r>
      <w:r>
        <w:rPr>
          <w:spacing w:val="80"/>
        </w:rPr>
        <w:t xml:space="preserve"> </w:t>
      </w:r>
      <w:r>
        <w:t>выставок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экспозиций,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посещений</w:t>
      </w:r>
      <w:r>
        <w:rPr>
          <w:spacing w:val="80"/>
        </w:rPr>
        <w:t xml:space="preserve"> </w:t>
      </w:r>
      <w:r>
        <w:t>массовых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культурно-образовательных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музея,</w:t>
      </w:r>
      <w:r>
        <w:rPr>
          <w:spacing w:val="80"/>
        </w:rPr>
        <w:t xml:space="preserve"> </w:t>
      </w:r>
      <w:r>
        <w:t>проводимых как в м</w:t>
      </w:r>
      <w:r>
        <w:t>узее, так и вне его.</w:t>
      </w:r>
    </w:p>
    <w:p w:rsidR="00527B58" w:rsidRDefault="000F617D">
      <w:pPr>
        <w:pStyle w:val="a3"/>
        <w:ind w:left="286" w:right="564" w:firstLine="708"/>
      </w:pPr>
      <w:r>
        <w:t>В графе 17 указывается количество культурно-досуговых (клубных) формирований (любительских объединений и клубов по интересам, кружкам и коллективам; школам и курсам прикладных знаний и навыков, и тому подобных), функционирующих на плат</w:t>
      </w:r>
      <w:r>
        <w:t>ной или бесплатной основе, созданных на базе организации-респондента (далее – формирований).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rPr>
          <w:spacing w:val="-2"/>
        </w:rPr>
        <w:t>формирований.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3" w:firstLine="708"/>
      </w:pPr>
      <w:r>
        <w:t xml:space="preserve">Указываются данные об общей численности участников формирований, предоставляемые на </w:t>
      </w:r>
      <w:r>
        <w:t>основании учетной документации (журналов, абонементов) на конец отчетного года.</w:t>
      </w:r>
    </w:p>
    <w:p w:rsidR="00527B58" w:rsidRDefault="000F617D">
      <w:pPr>
        <w:pStyle w:val="a3"/>
        <w:ind w:left="286" w:right="564" w:firstLine="708"/>
      </w:pPr>
      <w:r>
        <w:t>Лица, участвующие в нескольких формированиях, учитываются в каждом из них в отдельности. Участники формирований, действовавших в течение отчетного года, но завершивших программ</w:t>
      </w:r>
      <w:r>
        <w:t>у работы до конца отчетного года, также включаются в данные по форме.</w:t>
      </w:r>
    </w:p>
    <w:p w:rsidR="00527B58" w:rsidRDefault="000F617D">
      <w:pPr>
        <w:pStyle w:val="a3"/>
        <w:ind w:left="994"/>
      </w:pP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(встречи),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количество участников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2"/>
        </w:rPr>
        <w:t>учитывается.</w:t>
      </w:r>
    </w:p>
    <w:p w:rsidR="00527B58" w:rsidRDefault="000F617D">
      <w:pPr>
        <w:pStyle w:val="a3"/>
        <w:ind w:left="286" w:right="563" w:firstLine="708"/>
      </w:pPr>
      <w:r>
        <w:t>В графе 19 приводится число мероприятий музея (сумма граф 20, 21), адаптированных для инвалидов и лиц с ОВЗ. В число мероприятий включаются, в том числе, экскурсии, обеспеченные сурдопереводом, виртуальные экскурсии музея, разработанные и адаптированные дл</w:t>
      </w:r>
      <w:r>
        <w:t>я лиц указанных категорий.</w:t>
      </w:r>
    </w:p>
    <w:p w:rsidR="00527B58" w:rsidRDefault="000F617D">
      <w:pPr>
        <w:pStyle w:val="a3"/>
        <w:ind w:left="286" w:right="572" w:firstLine="708"/>
      </w:pPr>
      <w:r>
        <w:t>В графе 20 приводится число очных мероприятий музея, адаптированных для инвалидов и лиц с ОВЗ. Такие мероприятия учитываются</w:t>
      </w:r>
      <w:r>
        <w:rPr>
          <w:spacing w:val="80"/>
        </w:rPr>
        <w:t xml:space="preserve"> </w:t>
      </w:r>
      <w:r>
        <w:t>при заполнении граф 11, 12, 14.</w:t>
      </w:r>
    </w:p>
    <w:p w:rsidR="00527B58" w:rsidRDefault="000F617D">
      <w:pPr>
        <w:pStyle w:val="a3"/>
        <w:spacing w:before="1"/>
        <w:ind w:left="286" w:right="560" w:firstLine="708"/>
      </w:pPr>
      <w:r>
        <w:t>В графе 21 приводится число виртуальных мероприятий музея, адаптированны</w:t>
      </w:r>
      <w:r>
        <w:t>х для инвалидов и лиц с ОВЗ. Виртуальные мероприятия принимаются к учету</w:t>
      </w:r>
      <w:r>
        <w:rPr>
          <w:spacing w:val="-2"/>
        </w:rPr>
        <w:t xml:space="preserve"> </w:t>
      </w:r>
      <w:r>
        <w:t>только в случае их размещения на сайте музея, либо в информационно-телекоммуникационной сети «Интернет»</w:t>
      </w:r>
      <w:r>
        <w:rPr>
          <w:spacing w:val="-4"/>
        </w:rPr>
        <w:t xml:space="preserve"> </w:t>
      </w:r>
      <w:r>
        <w:t>на Портале популяризации культурного наследия и традиций народов России «Культу</w:t>
      </w:r>
      <w:r>
        <w:t>ра.РФ».</w:t>
      </w:r>
    </w:p>
    <w:p w:rsidR="00527B58" w:rsidRDefault="000F617D">
      <w:pPr>
        <w:spacing w:before="125"/>
        <w:ind w:left="4995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Выставочно-экспозиционная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527B58" w:rsidRDefault="000F617D">
      <w:pPr>
        <w:pStyle w:val="a3"/>
        <w:spacing w:before="115"/>
        <w:ind w:left="994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выставочной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rPr>
          <w:spacing w:val="-2"/>
        </w:rPr>
        <w:t>периоде.</w:t>
      </w:r>
    </w:p>
    <w:p w:rsidR="00527B58" w:rsidRDefault="000F617D">
      <w:pPr>
        <w:pStyle w:val="a3"/>
        <w:ind w:left="994" w:right="3643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(сумма</w:t>
      </w:r>
      <w:r>
        <w:rPr>
          <w:spacing w:val="-4"/>
        </w:rPr>
        <w:t xml:space="preserve"> </w:t>
      </w:r>
      <w:r>
        <w:t>граф</w:t>
      </w:r>
      <w:r>
        <w:rPr>
          <w:spacing w:val="-1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выставок,</w:t>
      </w:r>
      <w:r>
        <w:rPr>
          <w:spacing w:val="-3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музеем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отчетном</w:t>
      </w:r>
      <w:r>
        <w:rPr>
          <w:spacing w:val="-4"/>
        </w:rPr>
        <w:t xml:space="preserve"> </w:t>
      </w:r>
      <w:r>
        <w:t>году. В графе 3 (из графы 2) указывается число выставок, открытых в отчетном году.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выставок</w:t>
      </w:r>
      <w:r>
        <w:rPr>
          <w:spacing w:val="5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лиц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нарушением</w:t>
      </w:r>
      <w:r>
        <w:rPr>
          <w:spacing w:val="40"/>
        </w:rPr>
        <w:t xml:space="preserve"> </w:t>
      </w:r>
      <w:r>
        <w:t>зрения,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своем</w:t>
      </w:r>
      <w:r>
        <w:rPr>
          <w:spacing w:val="40"/>
        </w:rPr>
        <w:t xml:space="preserve"> </w:t>
      </w:r>
      <w:r>
        <w:t>составе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3-х</w:t>
      </w:r>
      <w:r>
        <w:rPr>
          <w:spacing w:val="40"/>
        </w:rPr>
        <w:t xml:space="preserve"> </w:t>
      </w:r>
      <w:r>
        <w:t>экспонатов по каждому разделу выставки для тактильного ознакомления слепыми и слабовидящими лицами.</w:t>
      </w:r>
    </w:p>
    <w:p w:rsidR="00527B58" w:rsidRDefault="000F617D">
      <w:pPr>
        <w:pStyle w:val="a3"/>
        <w:spacing w:before="1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экспозиций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музее.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5)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экспозиций,</w:t>
      </w:r>
      <w:r>
        <w:rPr>
          <w:spacing w:val="-2"/>
        </w:rPr>
        <w:t xml:space="preserve"> </w:t>
      </w:r>
      <w:r>
        <w:t>открытых в</w:t>
      </w:r>
      <w:r>
        <w:rPr>
          <w:spacing w:val="-3"/>
        </w:rPr>
        <w:t xml:space="preserve"> </w:t>
      </w:r>
      <w:r>
        <w:t>музее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2"/>
        </w:rPr>
        <w:t xml:space="preserve"> году.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5)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экспозиций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лиц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нарушением</w:t>
      </w:r>
      <w:r>
        <w:rPr>
          <w:spacing w:val="40"/>
        </w:rPr>
        <w:t xml:space="preserve"> </w:t>
      </w:r>
      <w:r>
        <w:t>зрения,</w:t>
      </w:r>
      <w:r>
        <w:rPr>
          <w:spacing w:val="40"/>
        </w:rPr>
        <w:t xml:space="preserve"> </w:t>
      </w:r>
      <w:r>
        <w:t>то</w:t>
      </w:r>
      <w:r>
        <w:rPr>
          <w:spacing w:val="39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своем</w:t>
      </w:r>
      <w:r>
        <w:rPr>
          <w:spacing w:val="40"/>
        </w:rPr>
        <w:t xml:space="preserve"> </w:t>
      </w:r>
      <w:r>
        <w:t>составе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3-х экспонатов по каждому разделу экспозиции для тактильного ознакомления слепыми и слабовидящими лицами.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8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указыва</w:t>
      </w:r>
      <w:r>
        <w:t>ется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 xml:space="preserve">собственных </w:t>
      </w:r>
      <w:r>
        <w:rPr>
          <w:spacing w:val="-2"/>
        </w:rPr>
        <w:t>фондов.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выставок,</w:t>
      </w:r>
      <w:r>
        <w:rPr>
          <w:spacing w:val="40"/>
        </w:rPr>
        <w:t xml:space="preserve"> </w:t>
      </w:r>
      <w:r>
        <w:t>проведенных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музее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привлечением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фондов</w:t>
      </w:r>
      <w:r>
        <w:rPr>
          <w:spacing w:val="40"/>
        </w:rPr>
        <w:t xml:space="preserve"> </w:t>
      </w:r>
      <w:r>
        <w:t>(других</w:t>
      </w:r>
      <w:r>
        <w:rPr>
          <w:spacing w:val="40"/>
        </w:rPr>
        <w:t xml:space="preserve"> </w:t>
      </w:r>
      <w:r>
        <w:t>музеев,</w:t>
      </w:r>
      <w:r>
        <w:rPr>
          <w:spacing w:val="40"/>
        </w:rPr>
        <w:t xml:space="preserve"> </w:t>
      </w:r>
      <w:r>
        <w:t>частных</w:t>
      </w:r>
      <w:r>
        <w:rPr>
          <w:spacing w:val="40"/>
        </w:rPr>
        <w:t xml:space="preserve"> </w:t>
      </w:r>
      <w:r>
        <w:rPr>
          <w:spacing w:val="-2"/>
        </w:rPr>
        <w:t>коллекций).</w:t>
      </w:r>
    </w:p>
    <w:p w:rsidR="00527B58" w:rsidRDefault="000F617D">
      <w:pPr>
        <w:pStyle w:val="a3"/>
        <w:ind w:left="286" w:firstLine="708"/>
        <w:jc w:val="left"/>
      </w:pPr>
      <w:r>
        <w:t>В графе 10 (из</w:t>
      </w:r>
      <w:r>
        <w:rPr>
          <w:spacing w:val="17"/>
        </w:rPr>
        <w:t xml:space="preserve"> </w:t>
      </w:r>
      <w:r>
        <w:t>графы 2) приводится общее число выставок, проведенных</w:t>
      </w:r>
      <w:r>
        <w:rPr>
          <w:spacing w:val="17"/>
        </w:rPr>
        <w:t xml:space="preserve"> </w:t>
      </w:r>
      <w:r>
        <w:t>в отчетном году за пределами музея: в пределах</w:t>
      </w:r>
      <w:r>
        <w:rPr>
          <w:spacing w:val="17"/>
        </w:rPr>
        <w:t xml:space="preserve"> </w:t>
      </w:r>
      <w:r>
        <w:t>своего региона</w:t>
      </w:r>
      <w:r>
        <w:rPr>
          <w:spacing w:val="40"/>
        </w:rPr>
        <w:t xml:space="preserve"> </w:t>
      </w:r>
      <w:r>
        <w:t>Российской Федерации, вне пределов своего региона Российской Федерации и за рубежом.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35"/>
        </w:rPr>
        <w:t xml:space="preserve"> </w:t>
      </w:r>
      <w:r>
        <w:t>графе</w:t>
      </w:r>
      <w:r>
        <w:rPr>
          <w:spacing w:val="36"/>
        </w:rPr>
        <w:t xml:space="preserve"> </w:t>
      </w:r>
      <w:r>
        <w:t>11</w:t>
      </w:r>
      <w:r>
        <w:rPr>
          <w:spacing w:val="37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графы</w:t>
      </w:r>
      <w:r>
        <w:rPr>
          <w:spacing w:val="37"/>
        </w:rPr>
        <w:t xml:space="preserve"> </w:t>
      </w:r>
      <w:r>
        <w:t>10)</w:t>
      </w:r>
      <w:r>
        <w:rPr>
          <w:spacing w:val="38"/>
        </w:rPr>
        <w:t xml:space="preserve"> </w:t>
      </w:r>
      <w:r>
        <w:t>указывается</w:t>
      </w:r>
      <w:r>
        <w:rPr>
          <w:spacing w:val="36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выставок,</w:t>
      </w:r>
      <w:r>
        <w:rPr>
          <w:spacing w:val="37"/>
        </w:rPr>
        <w:t xml:space="preserve"> </w:t>
      </w:r>
      <w:r>
        <w:t>пр</w:t>
      </w:r>
      <w:r>
        <w:t>оведенных</w:t>
      </w:r>
      <w:r>
        <w:rPr>
          <w:spacing w:val="36"/>
        </w:rPr>
        <w:t xml:space="preserve"> </w:t>
      </w:r>
      <w:r>
        <w:t>музеем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отчетном</w:t>
      </w:r>
      <w:r>
        <w:rPr>
          <w:spacing w:val="36"/>
        </w:rPr>
        <w:t xml:space="preserve"> </w:t>
      </w:r>
      <w:r>
        <w:t>году</w:t>
      </w:r>
      <w:r>
        <w:rPr>
          <w:spacing w:val="32"/>
        </w:rPr>
        <w:t xml:space="preserve"> </w:t>
      </w:r>
      <w:r>
        <w:t>вне</w:t>
      </w:r>
      <w:r>
        <w:rPr>
          <w:spacing w:val="36"/>
        </w:rPr>
        <w:t xml:space="preserve"> </w:t>
      </w:r>
      <w:r>
        <w:t>пределов</w:t>
      </w:r>
      <w:r>
        <w:rPr>
          <w:spacing w:val="36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региона</w:t>
      </w:r>
      <w:r>
        <w:rPr>
          <w:spacing w:val="36"/>
        </w:rPr>
        <w:t xml:space="preserve"> </w:t>
      </w:r>
      <w:r>
        <w:t xml:space="preserve">Российской </w:t>
      </w:r>
      <w:r>
        <w:rPr>
          <w:spacing w:val="-2"/>
        </w:rPr>
        <w:t>Федерации.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12 (из графы</w:t>
      </w:r>
      <w:r>
        <w:rPr>
          <w:spacing w:val="-1"/>
        </w:rPr>
        <w:t xml:space="preserve"> </w:t>
      </w:r>
      <w:r>
        <w:t>10) указывается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музеем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рубежом.</w:t>
      </w:r>
    </w:p>
    <w:p w:rsidR="00527B58" w:rsidRDefault="000F617D">
      <w:pPr>
        <w:spacing w:before="125"/>
        <w:ind w:left="454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spacing w:before="115"/>
        <w:ind w:left="286" w:firstLine="708"/>
        <w:jc w:val="left"/>
      </w:pP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бухгалтерского</w:t>
      </w:r>
      <w:r>
        <w:rPr>
          <w:spacing w:val="40"/>
        </w:rPr>
        <w:t xml:space="preserve"> </w:t>
      </w:r>
      <w:r>
        <w:t>учета</w:t>
      </w:r>
      <w:r>
        <w:rPr>
          <w:spacing w:val="40"/>
        </w:rPr>
        <w:t xml:space="preserve"> </w:t>
      </w:r>
      <w:r>
        <w:t>показываются</w:t>
      </w:r>
      <w:r>
        <w:rPr>
          <w:spacing w:val="40"/>
        </w:rPr>
        <w:t xml:space="preserve"> </w:t>
      </w:r>
      <w:r>
        <w:t>фактические</w:t>
      </w:r>
      <w:r>
        <w:rPr>
          <w:spacing w:val="40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произведенных</w:t>
      </w:r>
      <w:r>
        <w:rPr>
          <w:spacing w:val="40"/>
        </w:rPr>
        <w:t xml:space="preserve"> </w:t>
      </w:r>
      <w:r>
        <w:t>учреждениями поступлений и выплат финансовых средств.</w:t>
      </w:r>
    </w:p>
    <w:p w:rsidR="00527B58" w:rsidRDefault="000F617D">
      <w:pPr>
        <w:pStyle w:val="a3"/>
        <w:ind w:left="994"/>
        <w:jc w:val="left"/>
      </w:pPr>
      <w:r>
        <w:t>Все</w:t>
      </w:r>
      <w:r>
        <w:rPr>
          <w:spacing w:val="-7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бухгалтерской</w:t>
      </w:r>
      <w:r>
        <w:rPr>
          <w:spacing w:val="-3"/>
        </w:rPr>
        <w:t xml:space="preserve"> </w:t>
      </w:r>
      <w:r>
        <w:rPr>
          <w:spacing w:val="-2"/>
        </w:rPr>
        <w:t>отчетности: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70" w:firstLine="708"/>
      </w:pPr>
      <w:r>
        <w:t>0503737 «Отчет об исполнении учреждением плана его финансово-хозяйственной деятельности» (для государственных федеральных бюджетных, автономных учреждений);</w:t>
      </w:r>
    </w:p>
    <w:p w:rsidR="00527B58" w:rsidRDefault="000F617D">
      <w:pPr>
        <w:pStyle w:val="a3"/>
        <w:ind w:left="994" w:right="571"/>
      </w:pPr>
      <w:r>
        <w:t>0503723 «Отчет о движении денежных средств учреждения» (для государ</w:t>
      </w:r>
      <w:r>
        <w:t>ственных федеральных бюджетных, автономных учреждений); 0503127 «Отчет</w:t>
      </w:r>
      <w:r>
        <w:rPr>
          <w:spacing w:val="52"/>
        </w:rPr>
        <w:t xml:space="preserve">  </w:t>
      </w:r>
      <w:r>
        <w:t>об</w:t>
      </w:r>
      <w:r>
        <w:rPr>
          <w:spacing w:val="52"/>
        </w:rPr>
        <w:t xml:space="preserve">  </w:t>
      </w:r>
      <w:r>
        <w:t>исполнении</w:t>
      </w:r>
      <w:r>
        <w:rPr>
          <w:spacing w:val="52"/>
        </w:rPr>
        <w:t xml:space="preserve">  </w:t>
      </w:r>
      <w:r>
        <w:t>бюджета</w:t>
      </w:r>
      <w:r>
        <w:rPr>
          <w:spacing w:val="51"/>
        </w:rPr>
        <w:t xml:space="preserve">  </w:t>
      </w:r>
      <w:r>
        <w:t>главного</w:t>
      </w:r>
      <w:r>
        <w:rPr>
          <w:spacing w:val="51"/>
        </w:rPr>
        <w:t xml:space="preserve">  </w:t>
      </w:r>
      <w:r>
        <w:t>распорядителя,</w:t>
      </w:r>
      <w:r>
        <w:rPr>
          <w:spacing w:val="51"/>
        </w:rPr>
        <w:t xml:space="preserve">  </w:t>
      </w:r>
      <w:r>
        <w:t>распорядителя,</w:t>
      </w:r>
      <w:r>
        <w:rPr>
          <w:spacing w:val="51"/>
        </w:rPr>
        <w:t xml:space="preserve">  </w:t>
      </w:r>
      <w:r>
        <w:t>получателя</w:t>
      </w:r>
      <w:r>
        <w:rPr>
          <w:spacing w:val="51"/>
        </w:rPr>
        <w:t xml:space="preserve">  </w:t>
      </w:r>
      <w:r>
        <w:t>бюджетных</w:t>
      </w:r>
      <w:r>
        <w:rPr>
          <w:spacing w:val="52"/>
        </w:rPr>
        <w:t xml:space="preserve">  </w:t>
      </w:r>
      <w:r>
        <w:t>средств,</w:t>
      </w:r>
      <w:r>
        <w:rPr>
          <w:spacing w:val="52"/>
        </w:rPr>
        <w:t xml:space="preserve">  </w:t>
      </w:r>
      <w:r>
        <w:t>главного</w:t>
      </w:r>
    </w:p>
    <w:p w:rsidR="00527B58" w:rsidRDefault="000F617D">
      <w:pPr>
        <w:pStyle w:val="a3"/>
        <w:ind w:left="286" w:right="566"/>
      </w:pPr>
      <w:r>
        <w:t xml:space="preserve">администратора, администратора источников финансирования дефицита бюджета, </w:t>
      </w:r>
      <w:r>
        <w:t>главного администратора, администратора доходов бюджета» (для государственных казенных учреждений).</w:t>
      </w:r>
    </w:p>
    <w:p w:rsidR="00527B58" w:rsidRDefault="000F617D">
      <w:pPr>
        <w:pStyle w:val="a3"/>
        <w:ind w:left="286" w:right="566" w:firstLine="708"/>
      </w:pPr>
      <w:r>
        <w:t>В графе</w:t>
      </w:r>
      <w:r>
        <w:rPr>
          <w:spacing w:val="17"/>
        </w:rPr>
        <w:t xml:space="preserve"> </w:t>
      </w:r>
      <w:r>
        <w:t>2 (сумма граф</w:t>
      </w:r>
      <w:r>
        <w:rPr>
          <w:spacing w:val="18"/>
        </w:rPr>
        <w:t xml:space="preserve"> </w:t>
      </w:r>
      <w:r>
        <w:t>3, 8, 9, 14)</w:t>
      </w:r>
      <w:r>
        <w:rPr>
          <w:spacing w:val="19"/>
        </w:rPr>
        <w:t xml:space="preserve"> </w:t>
      </w:r>
      <w:r>
        <w:t>указывается</w:t>
      </w:r>
      <w:r>
        <w:rPr>
          <w:spacing w:val="17"/>
        </w:rPr>
        <w:t xml:space="preserve"> </w:t>
      </w:r>
      <w:r>
        <w:t>общая сумма поступлений</w:t>
      </w:r>
      <w:r>
        <w:rPr>
          <w:spacing w:val="16"/>
        </w:rPr>
        <w:t xml:space="preserve"> </w:t>
      </w:r>
      <w:r>
        <w:t>финансовых</w:t>
      </w:r>
      <w:r>
        <w:rPr>
          <w:spacing w:val="17"/>
        </w:rPr>
        <w:t xml:space="preserve"> </w:t>
      </w:r>
      <w:r>
        <w:t>средств за отчетный</w:t>
      </w:r>
      <w:r>
        <w:rPr>
          <w:spacing w:val="16"/>
        </w:rPr>
        <w:t xml:space="preserve"> </w:t>
      </w:r>
      <w:r>
        <w:t>период, которая складывается из</w:t>
      </w:r>
      <w:r>
        <w:rPr>
          <w:spacing w:val="-1"/>
        </w:rPr>
        <w:t xml:space="preserve"> </w:t>
      </w:r>
      <w:r>
        <w:t>бюджетных ассигнований учредителя (графа 3), финансирования из бюджетов других уровней (графа 8), поступлений от оказания услуг (выполнения</w:t>
      </w:r>
      <w:r>
        <w:rPr>
          <w:spacing w:val="80"/>
        </w:rPr>
        <w:t xml:space="preserve"> </w:t>
      </w:r>
      <w:r>
        <w:t>работ)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платной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иной</w:t>
      </w:r>
      <w:r>
        <w:rPr>
          <w:spacing w:val="80"/>
        </w:rPr>
        <w:t xml:space="preserve"> </w:t>
      </w:r>
      <w:r>
        <w:t>приносящей</w:t>
      </w:r>
      <w:r>
        <w:rPr>
          <w:spacing w:val="80"/>
        </w:rPr>
        <w:t xml:space="preserve"> </w:t>
      </w:r>
      <w:r>
        <w:t>доход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(графа</w:t>
      </w:r>
      <w:r>
        <w:rPr>
          <w:spacing w:val="80"/>
        </w:rPr>
        <w:t xml:space="preserve"> </w:t>
      </w:r>
      <w:r>
        <w:t>9)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поступлений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ценных бумаг (графа 14).</w:t>
      </w:r>
    </w:p>
    <w:p w:rsidR="00527B58" w:rsidRDefault="000F617D">
      <w:pPr>
        <w:pStyle w:val="a3"/>
        <w:spacing w:before="1"/>
        <w:ind w:left="994"/>
      </w:pPr>
      <w:r>
        <w:t>Для</w:t>
      </w:r>
      <w:r>
        <w:rPr>
          <w:spacing w:val="-5"/>
        </w:rPr>
        <w:t xml:space="preserve"> </w:t>
      </w:r>
      <w:r>
        <w:t>бюджетных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 учреждений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счет:</w:t>
      </w:r>
    </w:p>
    <w:p w:rsidR="00527B58" w:rsidRDefault="000F617D">
      <w:pPr>
        <w:pStyle w:val="a3"/>
        <w:ind w:left="994"/>
      </w:pPr>
      <w:r>
        <w:t>субсидий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rPr>
          <w:spacing w:val="-2"/>
        </w:rPr>
        <w:t>задания;</w:t>
      </w:r>
    </w:p>
    <w:p w:rsidR="00527B58" w:rsidRDefault="000F617D">
      <w:pPr>
        <w:pStyle w:val="a3"/>
        <w:ind w:left="994"/>
      </w:pPr>
      <w:r>
        <w:t>субсидий,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абзацем</w:t>
      </w:r>
      <w:r>
        <w:rPr>
          <w:spacing w:val="-4"/>
        </w:rPr>
        <w:t xml:space="preserve"> </w:t>
      </w:r>
      <w:r>
        <w:t>вторым</w:t>
      </w:r>
      <w:r>
        <w:rPr>
          <w:spacing w:val="-4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78.1</w:t>
      </w:r>
      <w:r>
        <w:rPr>
          <w:spacing w:val="-3"/>
        </w:rPr>
        <w:t xml:space="preserve"> </w:t>
      </w:r>
      <w:r>
        <w:t>Бюджетн</w:t>
      </w:r>
      <w:r>
        <w:t>ого</w:t>
      </w:r>
      <w:r>
        <w:rPr>
          <w:spacing w:val="2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:rsidR="00527B58" w:rsidRDefault="000F617D">
      <w:pPr>
        <w:pStyle w:val="a3"/>
        <w:ind w:left="286" w:right="575" w:firstLine="708"/>
      </w:pPr>
      <w:r>
        <w:t>субсидий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осуществление</w:t>
      </w:r>
      <w:r>
        <w:rPr>
          <w:spacing w:val="40"/>
        </w:rPr>
        <w:t xml:space="preserve">  </w:t>
      </w:r>
      <w:r>
        <w:t>капитальных</w:t>
      </w:r>
      <w:r>
        <w:rPr>
          <w:spacing w:val="40"/>
        </w:rPr>
        <w:t xml:space="preserve">  </w:t>
      </w:r>
      <w:r>
        <w:t>вложений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объекты</w:t>
      </w:r>
      <w:r>
        <w:rPr>
          <w:spacing w:val="40"/>
        </w:rPr>
        <w:t xml:space="preserve">  </w:t>
      </w:r>
      <w:r>
        <w:t>капитального</w:t>
      </w:r>
      <w:r>
        <w:rPr>
          <w:spacing w:val="40"/>
        </w:rPr>
        <w:t xml:space="preserve">  </w:t>
      </w:r>
      <w:r>
        <w:t>строительства</w:t>
      </w:r>
      <w:r>
        <w:rPr>
          <w:spacing w:val="40"/>
        </w:rPr>
        <w:t xml:space="preserve">  </w:t>
      </w:r>
      <w:r>
        <w:t>государственной</w:t>
      </w:r>
      <w:r>
        <w:rPr>
          <w:spacing w:val="40"/>
        </w:rPr>
        <w:t xml:space="preserve">  </w:t>
      </w:r>
      <w:r>
        <w:t>собственности или приобретение объектов недвижимого имущества в государственную собственность;</w:t>
      </w:r>
    </w:p>
    <w:p w:rsidR="00527B58" w:rsidRDefault="000F617D">
      <w:pPr>
        <w:pStyle w:val="a3"/>
        <w:ind w:left="994"/>
      </w:pPr>
      <w:r>
        <w:t>грантов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субсидий,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предоставляемых 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конкурсов;</w:t>
      </w:r>
    </w:p>
    <w:p w:rsidR="00527B58" w:rsidRDefault="000F617D">
      <w:pPr>
        <w:pStyle w:val="a3"/>
        <w:ind w:left="286" w:right="563" w:firstLine="708"/>
      </w:pPr>
      <w:r>
        <w:t>поступлений от оказания учреждением услуг (выполнения работ), относящихся в соотв</w:t>
      </w:r>
      <w:r>
        <w:t>етствии с уставом учреждения к его основным</w:t>
      </w:r>
      <w:r>
        <w:rPr>
          <w:spacing w:val="40"/>
        </w:rPr>
        <w:t xml:space="preserve"> </w:t>
      </w:r>
      <w:r>
        <w:t>видам деятельности, предоставление которых для физических и юридических лиц осуществляется на платной основе, а также поступлений от иной приносящей доход деятельности, включая расходы от аренды имущества находящ</w:t>
      </w:r>
      <w:r>
        <w:t>егося в собственности, оперативном управлении или хозяйственном ведении учреждения;</w:t>
      </w:r>
    </w:p>
    <w:p w:rsidR="00527B58" w:rsidRDefault="000F617D">
      <w:pPr>
        <w:pStyle w:val="a3"/>
        <w:spacing w:before="1"/>
        <w:ind w:left="286" w:right="571" w:firstLine="708"/>
      </w:pPr>
      <w:r>
        <w:t>поступлений от реализации ценных бумаг (для государственных автономных учреждений, а также государственных бюджетных учреждений в случаях, установленных федеральными закона</w:t>
      </w:r>
      <w:r>
        <w:t>ми).</w:t>
      </w:r>
    </w:p>
    <w:p w:rsidR="00527B58" w:rsidRDefault="000F617D">
      <w:pPr>
        <w:pStyle w:val="a3"/>
        <w:ind w:left="994" w:right="3495"/>
        <w:jc w:val="left"/>
      </w:pPr>
      <w:r>
        <w:t>Для</w:t>
      </w:r>
      <w:r>
        <w:rPr>
          <w:spacing w:val="-3"/>
        </w:rPr>
        <w:t xml:space="preserve"> </w:t>
      </w:r>
      <w:r>
        <w:t>казенных учреждений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бюджета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3"/>
        </w:rPr>
        <w:t xml:space="preserve"> </w:t>
      </w:r>
      <w:r>
        <w:t>сметы. В графе 3 (из графы 2) отражаются бюджетные ассигнования учредителя, из числа которых выделяются:</w:t>
      </w:r>
    </w:p>
    <w:p w:rsidR="00527B58" w:rsidRDefault="000F617D">
      <w:pPr>
        <w:pStyle w:val="a3"/>
        <w:ind w:left="994"/>
        <w:jc w:val="left"/>
      </w:pPr>
      <w:r>
        <w:t>поступления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</w:t>
      </w:r>
      <w:r>
        <w:t>сударственного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(графа</w:t>
      </w:r>
      <w:r>
        <w:rPr>
          <w:spacing w:val="-3"/>
        </w:rPr>
        <w:t xml:space="preserve"> </w:t>
      </w:r>
      <w:r>
        <w:rPr>
          <w:spacing w:val="-5"/>
        </w:rPr>
        <w:t>4);</w:t>
      </w:r>
    </w:p>
    <w:p w:rsidR="00527B58" w:rsidRDefault="000F617D">
      <w:pPr>
        <w:pStyle w:val="a3"/>
        <w:ind w:left="994"/>
        <w:jc w:val="left"/>
      </w:pPr>
      <w:r>
        <w:t>субсидии,</w:t>
      </w:r>
      <w:r>
        <w:rPr>
          <w:spacing w:val="-2"/>
        </w:rPr>
        <w:t xml:space="preserve"> </w:t>
      </w:r>
      <w:r>
        <w:t>предоставляемые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абзацем</w:t>
      </w:r>
      <w:r>
        <w:rPr>
          <w:spacing w:val="-3"/>
        </w:rPr>
        <w:t xml:space="preserve"> </w:t>
      </w:r>
      <w:r>
        <w:t>вторым</w:t>
      </w:r>
      <w:r>
        <w:rPr>
          <w:spacing w:val="-3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78.1</w:t>
      </w:r>
      <w:r>
        <w:rPr>
          <w:spacing w:val="-2"/>
        </w:rPr>
        <w:t xml:space="preserve"> </w:t>
      </w:r>
      <w:r>
        <w:t>Бюджетного</w:t>
      </w:r>
      <w:r>
        <w:rPr>
          <w:spacing w:val="-2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(графа</w:t>
      </w:r>
      <w:r>
        <w:rPr>
          <w:spacing w:val="-2"/>
        </w:rPr>
        <w:t xml:space="preserve"> </w:t>
      </w:r>
      <w:r>
        <w:t>5); субсидии на осуществление капитальных вложений (графа 6);</w:t>
      </w:r>
    </w:p>
    <w:p w:rsidR="00527B58" w:rsidRDefault="000F617D">
      <w:pPr>
        <w:pStyle w:val="a3"/>
        <w:ind w:left="994"/>
        <w:jc w:val="left"/>
      </w:pPr>
      <w:r>
        <w:t>гранты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субсидий</w:t>
      </w:r>
      <w:r>
        <w:rPr>
          <w:spacing w:val="-1"/>
        </w:rPr>
        <w:t xml:space="preserve"> </w:t>
      </w:r>
      <w:r>
        <w:t>(графа</w:t>
      </w:r>
      <w:r>
        <w:rPr>
          <w:spacing w:val="-1"/>
        </w:rPr>
        <w:t xml:space="preserve"> </w:t>
      </w:r>
      <w:r>
        <w:rPr>
          <w:spacing w:val="-5"/>
        </w:rPr>
        <w:t>7).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поступления,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бюджетов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rPr>
          <w:spacing w:val="-2"/>
        </w:rPr>
        <w:t>уровней.</w:t>
      </w:r>
    </w:p>
    <w:p w:rsidR="00527B58" w:rsidRDefault="000F617D">
      <w:pPr>
        <w:pStyle w:val="a3"/>
        <w:ind w:left="286" w:firstLine="708"/>
        <w:jc w:val="left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отражаются</w:t>
      </w:r>
      <w:r>
        <w:rPr>
          <w:spacing w:val="40"/>
        </w:rPr>
        <w:t xml:space="preserve"> </w:t>
      </w:r>
      <w:r>
        <w:t>поступления</w:t>
      </w:r>
      <w:r>
        <w:rPr>
          <w:spacing w:val="40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услуг</w:t>
      </w:r>
      <w:r>
        <w:rPr>
          <w:spacing w:val="40"/>
        </w:rPr>
        <w:t xml:space="preserve"> </w:t>
      </w:r>
      <w:r>
        <w:t>(выполнения</w:t>
      </w:r>
      <w:r>
        <w:rPr>
          <w:spacing w:val="38"/>
        </w:rPr>
        <w:t xml:space="preserve"> </w:t>
      </w:r>
      <w:r>
        <w:t>работ)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платной</w:t>
      </w:r>
      <w:r>
        <w:rPr>
          <w:spacing w:val="40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приносящей</w:t>
      </w:r>
      <w:r>
        <w:rPr>
          <w:spacing w:val="40"/>
        </w:rPr>
        <w:t xml:space="preserve"> </w:t>
      </w:r>
      <w:r>
        <w:t>доход деятельности, из числа которых выделяются:</w:t>
      </w:r>
    </w:p>
    <w:p w:rsidR="00527B58" w:rsidRDefault="000F617D">
      <w:pPr>
        <w:pStyle w:val="a3"/>
        <w:ind w:left="994"/>
        <w:jc w:val="left"/>
      </w:pPr>
      <w:r>
        <w:t>поступления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уставной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(графа</w:t>
      </w:r>
      <w:r>
        <w:rPr>
          <w:spacing w:val="-4"/>
        </w:rPr>
        <w:t xml:space="preserve"> 10);</w:t>
      </w:r>
    </w:p>
    <w:p w:rsidR="00527B58" w:rsidRDefault="000F617D">
      <w:pPr>
        <w:pStyle w:val="a3"/>
        <w:ind w:left="286" w:firstLine="708"/>
        <w:jc w:val="left"/>
      </w:pPr>
      <w:r>
        <w:t>виды основной деятельности отражены в специальном разделе устава учреждения, благотворительные и спонсорские вклады (графа 11),</w:t>
      </w:r>
      <w:r>
        <w:rPr>
          <w:spacing w:val="80"/>
        </w:rPr>
        <w:t xml:space="preserve"> </w:t>
      </w:r>
      <w:r>
        <w:t>поступления от иной приносящей доход деятельности (графа 12);</w:t>
      </w:r>
    </w:p>
    <w:p w:rsidR="00527B58" w:rsidRDefault="000F617D">
      <w:pPr>
        <w:pStyle w:val="a3"/>
        <w:ind w:left="286" w:right="571" w:firstLine="708"/>
        <w:jc w:val="left"/>
      </w:pPr>
      <w:r>
        <w:t>виды</w:t>
      </w:r>
      <w:r>
        <w:rPr>
          <w:spacing w:val="26"/>
        </w:rPr>
        <w:t xml:space="preserve"> </w:t>
      </w:r>
      <w:r>
        <w:t>иной</w:t>
      </w:r>
      <w:r>
        <w:rPr>
          <w:spacing w:val="25"/>
        </w:rPr>
        <w:t xml:space="preserve"> </w:t>
      </w:r>
      <w:r>
        <w:t>(предпринимательской)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отражены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разделе</w:t>
      </w:r>
      <w:r>
        <w:rPr>
          <w:spacing w:val="28"/>
        </w:rPr>
        <w:t xml:space="preserve"> </w:t>
      </w:r>
      <w:r>
        <w:t>устава</w:t>
      </w:r>
      <w:r>
        <w:rPr>
          <w:spacing w:val="30"/>
        </w:rPr>
        <w:t xml:space="preserve"> </w:t>
      </w:r>
      <w:r>
        <w:t>учреждения,</w:t>
      </w:r>
      <w:r>
        <w:rPr>
          <w:spacing w:val="26"/>
        </w:rPr>
        <w:t xml:space="preserve"> </w:t>
      </w:r>
      <w:r>
        <w:t>поступления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сдачи</w:t>
      </w:r>
      <w:r>
        <w:rPr>
          <w:spacing w:val="25"/>
        </w:rPr>
        <w:t xml:space="preserve"> </w:t>
      </w:r>
      <w:r>
        <w:t>имущества в аренду (графа 13).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14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 xml:space="preserve">ценных </w:t>
      </w:r>
      <w:r>
        <w:rPr>
          <w:spacing w:val="-2"/>
        </w:rPr>
        <w:t>бумаг.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 учреждением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период.</w:t>
      </w:r>
    </w:p>
    <w:p w:rsidR="00527B58" w:rsidRDefault="000F617D">
      <w:pPr>
        <w:pStyle w:val="a3"/>
        <w:ind w:left="286" w:right="566" w:firstLine="708"/>
      </w:pPr>
      <w:r>
        <w:t>В графе 16 (из графы 15) приводятся данные о величине затрат организации на оплату труда работников списочного состава, работников, принятых по совместительству. Сюда включаются выплаты по должностным окладам</w:t>
      </w:r>
      <w:r>
        <w:t>, надбавки, премии, материальная помощь и другие виды денежных</w:t>
      </w:r>
      <w:r>
        <w:rPr>
          <w:spacing w:val="-4"/>
        </w:rPr>
        <w:t xml:space="preserve"> </w:t>
      </w:r>
      <w:r>
        <w:t>вознаграждений.</w:t>
      </w:r>
      <w:r>
        <w:rPr>
          <w:spacing w:val="-4"/>
        </w:rPr>
        <w:t xml:space="preserve"> </w:t>
      </w:r>
      <w:r>
        <w:t>Учитываются расходы по кодам 211 и 213</w:t>
      </w:r>
      <w:r>
        <w:rPr>
          <w:spacing w:val="-1"/>
        </w:rPr>
        <w:t xml:space="preserve"> </w:t>
      </w:r>
      <w:r>
        <w:t>классификации операций сектора государственного управления (КОСГУ).</w:t>
      </w:r>
    </w:p>
    <w:p w:rsidR="00527B58" w:rsidRDefault="000F617D">
      <w:pPr>
        <w:pStyle w:val="a3"/>
        <w:ind w:left="286" w:right="567" w:firstLine="708"/>
      </w:pPr>
      <w:r>
        <w:t>В графе 17 (из графы 16) приводятся данные о величине финансовых средс</w:t>
      </w:r>
      <w:r>
        <w:t>тв, израсходованных на оплату</w:t>
      </w:r>
      <w:r>
        <w:rPr>
          <w:spacing w:val="-2"/>
        </w:rPr>
        <w:t xml:space="preserve"> </w:t>
      </w:r>
      <w:r>
        <w:t>труда работников и полученных от</w:t>
      </w:r>
      <w:r>
        <w:rPr>
          <w:spacing w:val="64"/>
          <w:w w:val="150"/>
        </w:rPr>
        <w:t xml:space="preserve"> </w:t>
      </w:r>
      <w:r>
        <w:t>предпринимательской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иной</w:t>
      </w:r>
      <w:r>
        <w:rPr>
          <w:spacing w:val="80"/>
        </w:rPr>
        <w:t xml:space="preserve"> </w:t>
      </w:r>
      <w:r>
        <w:t>приносящей</w:t>
      </w:r>
      <w:r>
        <w:rPr>
          <w:spacing w:val="64"/>
          <w:w w:val="150"/>
        </w:rPr>
        <w:t xml:space="preserve"> </w:t>
      </w:r>
      <w:r>
        <w:t>доход</w:t>
      </w:r>
      <w:r>
        <w:rPr>
          <w:spacing w:val="64"/>
          <w:w w:val="15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средств,</w:t>
      </w:r>
      <w:r>
        <w:rPr>
          <w:spacing w:val="66"/>
          <w:w w:val="150"/>
        </w:rPr>
        <w:t xml:space="preserve"> </w:t>
      </w:r>
      <w:r>
        <w:t>поступивших</w:t>
      </w:r>
      <w:r>
        <w:rPr>
          <w:spacing w:val="65"/>
          <w:w w:val="150"/>
        </w:rPr>
        <w:t xml:space="preserve"> </w:t>
      </w:r>
      <w:r>
        <w:t>от</w:t>
      </w:r>
      <w:r>
        <w:rPr>
          <w:spacing w:val="64"/>
          <w:w w:val="150"/>
        </w:rPr>
        <w:t xml:space="preserve"> </w:t>
      </w:r>
      <w:r>
        <w:t>аренды</w:t>
      </w:r>
      <w:r>
        <w:rPr>
          <w:spacing w:val="80"/>
        </w:rPr>
        <w:t xml:space="preserve"> </w:t>
      </w:r>
      <w:r>
        <w:t>имущества,</w:t>
      </w:r>
      <w:r>
        <w:rPr>
          <w:spacing w:val="80"/>
        </w:rPr>
        <w:t xml:space="preserve"> </w:t>
      </w:r>
      <w:r>
        <w:t>находящегося в собственности, оперативном управлении или хозяйственном ведении учрежд</w:t>
      </w:r>
      <w:r>
        <w:t>ения.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30"/>
        </w:rPr>
        <w:t xml:space="preserve"> </w:t>
      </w:r>
      <w:r>
        <w:t>графе</w:t>
      </w:r>
      <w:r>
        <w:rPr>
          <w:spacing w:val="34"/>
        </w:rPr>
        <w:t xml:space="preserve"> </w:t>
      </w:r>
      <w:r>
        <w:t>18</w:t>
      </w:r>
      <w:r>
        <w:rPr>
          <w:spacing w:val="34"/>
        </w:rPr>
        <w:t xml:space="preserve"> </w:t>
      </w:r>
      <w:r>
        <w:t>(из</w:t>
      </w:r>
      <w:r>
        <w:rPr>
          <w:spacing w:val="35"/>
        </w:rPr>
        <w:t xml:space="preserve"> </w:t>
      </w:r>
      <w:r>
        <w:t>графы</w:t>
      </w:r>
      <w:r>
        <w:rPr>
          <w:spacing w:val="32"/>
        </w:rPr>
        <w:t xml:space="preserve"> </w:t>
      </w:r>
      <w:r>
        <w:t>16)</w:t>
      </w:r>
      <w:r>
        <w:rPr>
          <w:spacing w:val="34"/>
        </w:rPr>
        <w:t xml:space="preserve"> </w:t>
      </w:r>
      <w:r>
        <w:t>приводятся</w:t>
      </w:r>
      <w:r>
        <w:rPr>
          <w:spacing w:val="33"/>
        </w:rPr>
        <w:t xml:space="preserve"> </w:t>
      </w:r>
      <w:r>
        <w:t>данные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величине</w:t>
      </w:r>
      <w:r>
        <w:rPr>
          <w:spacing w:val="31"/>
        </w:rPr>
        <w:t xml:space="preserve"> </w:t>
      </w:r>
      <w:r>
        <w:t>финансовых</w:t>
      </w:r>
      <w:r>
        <w:rPr>
          <w:spacing w:val="35"/>
        </w:rPr>
        <w:t xml:space="preserve"> </w:t>
      </w:r>
      <w:r>
        <w:t>средств,</w:t>
      </w:r>
      <w:r>
        <w:rPr>
          <w:spacing w:val="35"/>
        </w:rPr>
        <w:t xml:space="preserve"> </w:t>
      </w:r>
      <w:r>
        <w:t>израсходованных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оплату</w:t>
      </w:r>
      <w:r>
        <w:rPr>
          <w:spacing w:val="27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rPr>
          <w:spacing w:val="-2"/>
        </w:rPr>
        <w:t>персонала.</w:t>
      </w:r>
    </w:p>
    <w:p w:rsidR="00527B58" w:rsidRDefault="000F617D">
      <w:pPr>
        <w:pStyle w:val="a3"/>
        <w:ind w:left="286"/>
      </w:pPr>
      <w:r>
        <w:t>Перечни</w:t>
      </w:r>
      <w:r>
        <w:rPr>
          <w:spacing w:val="-6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относимых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основному</w:t>
      </w:r>
      <w:r>
        <w:rPr>
          <w:spacing w:val="-6"/>
        </w:rPr>
        <w:t xml:space="preserve"> </w:t>
      </w:r>
      <w:r>
        <w:t>персоналу, утверждаются</w:t>
      </w:r>
      <w:r>
        <w:rPr>
          <w:spacing w:val="-2"/>
        </w:rPr>
        <w:t xml:space="preserve"> учредителем.</w:t>
      </w:r>
    </w:p>
    <w:p w:rsidR="00527B58" w:rsidRDefault="000F617D">
      <w:pPr>
        <w:pStyle w:val="a3"/>
        <w:ind w:left="286" w:right="566" w:firstLine="708"/>
      </w:pPr>
      <w:r>
        <w:t>В</w:t>
      </w:r>
      <w:r>
        <w:rPr>
          <w:spacing w:val="35"/>
        </w:rPr>
        <w:t xml:space="preserve"> </w:t>
      </w:r>
      <w:r>
        <w:t>графе</w:t>
      </w:r>
      <w:r>
        <w:rPr>
          <w:spacing w:val="36"/>
        </w:rPr>
        <w:t xml:space="preserve"> </w:t>
      </w:r>
      <w:r>
        <w:t>19</w:t>
      </w:r>
      <w:r>
        <w:rPr>
          <w:spacing w:val="37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графы</w:t>
      </w:r>
      <w:r>
        <w:rPr>
          <w:spacing w:val="39"/>
        </w:rPr>
        <w:t xml:space="preserve"> </w:t>
      </w:r>
      <w:r>
        <w:t>18)</w:t>
      </w:r>
      <w:r>
        <w:rPr>
          <w:spacing w:val="36"/>
        </w:rPr>
        <w:t xml:space="preserve"> </w:t>
      </w:r>
      <w:r>
        <w:t>приводятся</w:t>
      </w:r>
      <w:r>
        <w:rPr>
          <w:spacing w:val="36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величине</w:t>
      </w:r>
      <w:r>
        <w:rPr>
          <w:spacing w:val="36"/>
        </w:rPr>
        <w:t xml:space="preserve"> </w:t>
      </w:r>
      <w:r>
        <w:t>финансовых</w:t>
      </w:r>
      <w:r>
        <w:rPr>
          <w:spacing w:val="38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израсходованных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оплату</w:t>
      </w:r>
      <w:r>
        <w:rPr>
          <w:spacing w:val="32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персонала и полученных от предпринимательской и иной приносящей доход деятельности, а также средств, поступивших от аренды имущества, находящегося в собств</w:t>
      </w:r>
      <w:r>
        <w:t>енности, оперативном управлении или хозяйственном ведении учреждения.</w:t>
      </w:r>
    </w:p>
    <w:p w:rsidR="00527B58" w:rsidRDefault="000F617D">
      <w:pPr>
        <w:pStyle w:val="a3"/>
        <w:spacing w:before="1"/>
        <w:ind w:left="286" w:right="576" w:firstLine="708"/>
      </w:pPr>
      <w:r>
        <w:t>В графе 20 (из графы 15) приводятся данные о величине финансовых средств, израсходованных на капитальный ремонт и реставрацию зданий и помещений. Включаются расходы по оплате договоров н</w:t>
      </w:r>
      <w:r>
        <w:t>а капитальный ремонт, реконструкцию, модернизацию и дооборудование основных средств.</w:t>
      </w:r>
    </w:p>
    <w:p w:rsidR="00527B58" w:rsidRDefault="000F617D">
      <w:pPr>
        <w:pStyle w:val="a3"/>
        <w:ind w:left="286" w:right="564" w:firstLine="708"/>
      </w:pPr>
      <w:r>
        <w:t>В графе 21 (из графы 20) приводятся данные о величине финансовых средств, израсходованных на капитальный ремонт и реставрацию зданий и помещений и полученных от предприним</w:t>
      </w:r>
      <w:r>
        <w:t>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15)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(замену)</w:t>
      </w:r>
      <w:r>
        <w:rPr>
          <w:spacing w:val="-1"/>
        </w:rPr>
        <w:t xml:space="preserve"> </w:t>
      </w:r>
      <w:r>
        <w:rPr>
          <w:spacing w:val="-2"/>
        </w:rPr>
        <w:t>оборудования.</w:t>
      </w:r>
    </w:p>
    <w:p w:rsidR="00527B58" w:rsidRDefault="000F617D">
      <w:pPr>
        <w:pStyle w:val="a3"/>
        <w:spacing w:before="1"/>
        <w:ind w:left="286" w:right="562" w:firstLine="708"/>
      </w:pPr>
      <w:r>
        <w:t>В графе 23 (из графы 22) приводятся данные о величине финансовых средств, израсходованных на приобретение (замену) оборудования</w:t>
      </w:r>
      <w:r>
        <w:rPr>
          <w:spacing w:val="40"/>
        </w:rPr>
        <w:t xml:space="preserve"> </w:t>
      </w:r>
      <w:r>
        <w:t>для улучшения условий доступности для инвалидов и лиц</w:t>
      </w:r>
      <w:r>
        <w:t xml:space="preserve"> с ОВЗ (скалоходов, подъемников, аудиосистем).</w:t>
      </w: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20"/>
        </w:rPr>
        <w:t xml:space="preserve"> </w:t>
      </w:r>
      <w:r>
        <w:t>графе</w:t>
      </w:r>
      <w:r>
        <w:rPr>
          <w:spacing w:val="21"/>
        </w:rPr>
        <w:t xml:space="preserve"> </w:t>
      </w:r>
      <w:r>
        <w:t>24</w:t>
      </w:r>
      <w:r>
        <w:rPr>
          <w:spacing w:val="21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графы</w:t>
      </w:r>
      <w:r>
        <w:rPr>
          <w:spacing w:val="19"/>
        </w:rPr>
        <w:t xml:space="preserve"> </w:t>
      </w:r>
      <w:r>
        <w:t>22)</w:t>
      </w:r>
      <w:r>
        <w:rPr>
          <w:spacing w:val="21"/>
        </w:rPr>
        <w:t xml:space="preserve"> </w:t>
      </w:r>
      <w:r>
        <w:t>приводятся</w:t>
      </w:r>
      <w:r>
        <w:rPr>
          <w:spacing w:val="21"/>
        </w:rPr>
        <w:t xml:space="preserve"> </w:t>
      </w:r>
      <w:r>
        <w:t>данные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величине</w:t>
      </w:r>
      <w:r>
        <w:rPr>
          <w:spacing w:val="18"/>
        </w:rPr>
        <w:t xml:space="preserve"> </w:t>
      </w:r>
      <w:r>
        <w:t>финансовых</w:t>
      </w:r>
      <w:r>
        <w:rPr>
          <w:spacing w:val="23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израсходованных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(замену)</w:t>
      </w:r>
      <w:r>
        <w:rPr>
          <w:spacing w:val="21"/>
        </w:rPr>
        <w:t xml:space="preserve"> </w:t>
      </w:r>
      <w:r>
        <w:t>оборудования и полученных от предпринимательской и иной приносящей доход деятельности, а также</w:t>
      </w:r>
      <w:r>
        <w:t xml:space="preserve">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25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15)</w:t>
      </w:r>
      <w:r>
        <w:rPr>
          <w:spacing w:val="-1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пополнение</w:t>
      </w:r>
      <w:r>
        <w:rPr>
          <w:spacing w:val="-3"/>
        </w:rPr>
        <w:t xml:space="preserve"> </w:t>
      </w:r>
      <w:r>
        <w:t>фонда</w:t>
      </w:r>
      <w:r>
        <w:rPr>
          <w:spacing w:val="-2"/>
        </w:rPr>
        <w:t xml:space="preserve"> музея.</w:t>
      </w:r>
    </w:p>
    <w:p w:rsidR="00527B58" w:rsidRDefault="000F617D">
      <w:pPr>
        <w:pStyle w:val="a3"/>
        <w:ind w:left="286" w:right="564" w:firstLine="708"/>
      </w:pPr>
      <w:r>
        <w:t>В графе 26 (из графы 25) приводятся данные о величине финансовых средств, израсходованных на пополнение фонда музея и полученных от</w:t>
      </w:r>
      <w:r>
        <w:rPr>
          <w:spacing w:val="64"/>
          <w:w w:val="150"/>
        </w:rPr>
        <w:t xml:space="preserve"> </w:t>
      </w:r>
      <w:r>
        <w:t>предпринимательской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иной</w:t>
      </w:r>
      <w:r>
        <w:rPr>
          <w:spacing w:val="80"/>
        </w:rPr>
        <w:t xml:space="preserve"> </w:t>
      </w:r>
      <w:r>
        <w:t>приносящей</w:t>
      </w:r>
      <w:r>
        <w:rPr>
          <w:spacing w:val="64"/>
          <w:w w:val="150"/>
        </w:rPr>
        <w:t xml:space="preserve"> </w:t>
      </w:r>
      <w:r>
        <w:t>доход</w:t>
      </w:r>
      <w:r>
        <w:rPr>
          <w:spacing w:val="64"/>
          <w:w w:val="15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средств,</w:t>
      </w:r>
      <w:r>
        <w:rPr>
          <w:spacing w:val="66"/>
          <w:w w:val="150"/>
        </w:rPr>
        <w:t xml:space="preserve"> </w:t>
      </w:r>
      <w:r>
        <w:t>поступивших</w:t>
      </w:r>
      <w:r>
        <w:rPr>
          <w:spacing w:val="65"/>
          <w:w w:val="150"/>
        </w:rPr>
        <w:t xml:space="preserve"> </w:t>
      </w:r>
      <w:r>
        <w:t>от</w:t>
      </w:r>
      <w:r>
        <w:rPr>
          <w:spacing w:val="64"/>
          <w:w w:val="150"/>
        </w:rPr>
        <w:t xml:space="preserve"> </w:t>
      </w:r>
      <w:r>
        <w:t>аренды</w:t>
      </w:r>
      <w:r>
        <w:rPr>
          <w:spacing w:val="80"/>
        </w:rPr>
        <w:t xml:space="preserve"> </w:t>
      </w:r>
      <w:r>
        <w:t>имущества,</w:t>
      </w:r>
      <w:r>
        <w:rPr>
          <w:spacing w:val="80"/>
        </w:rPr>
        <w:t xml:space="preserve"> </w:t>
      </w:r>
      <w:r>
        <w:t>находяще</w:t>
      </w:r>
      <w:r>
        <w:t>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15"/>
        </w:rPr>
        <w:t xml:space="preserve"> </w:t>
      </w:r>
      <w:r>
        <w:t>графе</w:t>
      </w:r>
      <w:r>
        <w:rPr>
          <w:spacing w:val="19"/>
        </w:rPr>
        <w:t xml:space="preserve"> </w:t>
      </w:r>
      <w:r>
        <w:t>27</w:t>
      </w:r>
      <w:r>
        <w:rPr>
          <w:spacing w:val="20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графы</w:t>
      </w:r>
      <w:r>
        <w:rPr>
          <w:spacing w:val="22"/>
        </w:rPr>
        <w:t xml:space="preserve"> </w:t>
      </w:r>
      <w:r>
        <w:t>15)</w:t>
      </w:r>
      <w:r>
        <w:rPr>
          <w:spacing w:val="18"/>
        </w:rPr>
        <w:t xml:space="preserve"> </w:t>
      </w:r>
      <w:r>
        <w:t>приводятся</w:t>
      </w:r>
      <w:r>
        <w:rPr>
          <w:spacing w:val="19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величине</w:t>
      </w:r>
      <w:r>
        <w:rPr>
          <w:spacing w:val="19"/>
        </w:rPr>
        <w:t xml:space="preserve"> </w:t>
      </w:r>
      <w:r>
        <w:t>финансовых</w:t>
      </w:r>
      <w:r>
        <w:rPr>
          <w:spacing w:val="22"/>
        </w:rPr>
        <w:t xml:space="preserve"> </w:t>
      </w:r>
      <w:r>
        <w:t>средств,</w:t>
      </w:r>
      <w:r>
        <w:rPr>
          <w:spacing w:val="19"/>
        </w:rPr>
        <w:t xml:space="preserve"> </w:t>
      </w:r>
      <w:r>
        <w:t>израсходованных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проведение</w:t>
      </w:r>
      <w:r>
        <w:rPr>
          <w:spacing w:val="19"/>
        </w:rPr>
        <w:t xml:space="preserve"> </w:t>
      </w:r>
      <w:r>
        <w:rPr>
          <w:spacing w:val="-2"/>
        </w:rPr>
        <w:t>выставок.</w:t>
      </w:r>
    </w:p>
    <w:p w:rsidR="00527B58" w:rsidRDefault="000F617D">
      <w:pPr>
        <w:pStyle w:val="a3"/>
        <w:ind w:left="286"/>
      </w:pPr>
      <w:r>
        <w:t>Включаются</w:t>
      </w:r>
      <w:r>
        <w:rPr>
          <w:spacing w:val="-3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rPr>
          <w:spacing w:val="-5"/>
        </w:rPr>
        <w:t>на:</w:t>
      </w:r>
    </w:p>
    <w:p w:rsidR="00527B58" w:rsidRDefault="000F617D">
      <w:pPr>
        <w:pStyle w:val="a3"/>
        <w:ind w:left="994"/>
      </w:pPr>
      <w:r>
        <w:t>разработку</w:t>
      </w:r>
      <w:r>
        <w:rPr>
          <w:spacing w:val="-1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концепции</w:t>
      </w:r>
      <w:r>
        <w:rPr>
          <w:spacing w:val="-2"/>
        </w:rPr>
        <w:t xml:space="preserve"> выставки;</w:t>
      </w:r>
    </w:p>
    <w:p w:rsidR="00527B58" w:rsidRDefault="000F617D">
      <w:pPr>
        <w:pStyle w:val="a3"/>
        <w:ind w:left="994" w:right="725"/>
        <w:jc w:val="left"/>
      </w:pPr>
      <w:r>
        <w:t>оказание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архитектурно-художественному</w:t>
      </w:r>
      <w:r>
        <w:rPr>
          <w:spacing w:val="-7"/>
        </w:rPr>
        <w:t xml:space="preserve"> </w:t>
      </w:r>
      <w:r>
        <w:t>проектированию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художественно-оформительских</w:t>
      </w:r>
      <w:r>
        <w:rPr>
          <w:spacing w:val="-1"/>
        </w:rPr>
        <w:t xml:space="preserve"> </w:t>
      </w:r>
      <w:r>
        <w:t>работ; разработку образного концептуального решения временной экспозиции;</w:t>
      </w:r>
    </w:p>
    <w:p w:rsidR="00527B58" w:rsidRDefault="000F617D">
      <w:pPr>
        <w:pStyle w:val="a3"/>
        <w:ind w:left="994"/>
        <w:jc w:val="left"/>
      </w:pPr>
      <w:r>
        <w:t>разработку</w:t>
      </w:r>
      <w:r>
        <w:rPr>
          <w:spacing w:val="-11"/>
        </w:rPr>
        <w:t xml:space="preserve"> </w:t>
      </w:r>
      <w:r>
        <w:t>эскизного</w:t>
      </w:r>
      <w:r>
        <w:rPr>
          <w:spacing w:val="-4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 xml:space="preserve">временной </w:t>
      </w:r>
      <w:r>
        <w:rPr>
          <w:spacing w:val="-2"/>
        </w:rPr>
        <w:t>э</w:t>
      </w:r>
      <w:r>
        <w:rPr>
          <w:spacing w:val="-2"/>
        </w:rPr>
        <w:t>кспозиции;</w:t>
      </w:r>
    </w:p>
    <w:p w:rsidR="00527B58" w:rsidRDefault="000F617D">
      <w:pPr>
        <w:pStyle w:val="a3"/>
        <w:ind w:left="994"/>
        <w:jc w:val="left"/>
      </w:pPr>
      <w:r>
        <w:t>оказание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экспозиционно-выставочного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экспозиционного</w:t>
      </w:r>
      <w:r>
        <w:rPr>
          <w:spacing w:val="-3"/>
        </w:rPr>
        <w:t xml:space="preserve"> </w:t>
      </w:r>
      <w:r>
        <w:t>оборудования; исполнение работ/оказание услуг по монтажу выставки;</w:t>
      </w:r>
    </w:p>
    <w:p w:rsidR="00527B58" w:rsidRDefault="000F617D">
      <w:pPr>
        <w:pStyle w:val="a3"/>
        <w:ind w:left="994"/>
        <w:jc w:val="left"/>
      </w:pP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декорированию</w:t>
      </w:r>
      <w:r>
        <w:rPr>
          <w:spacing w:val="-5"/>
        </w:rPr>
        <w:t xml:space="preserve"> </w:t>
      </w:r>
      <w:r>
        <w:t>видимых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rPr>
          <w:spacing w:val="-2"/>
        </w:rPr>
        <w:t>оборудова</w:t>
      </w:r>
      <w:r>
        <w:rPr>
          <w:spacing w:val="-2"/>
        </w:rPr>
        <w:t>ния;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firstLine="708"/>
        <w:jc w:val="left"/>
      </w:pP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повесочной</w:t>
      </w:r>
      <w:r>
        <w:rPr>
          <w:spacing w:val="69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экспозиционного</w:t>
      </w:r>
      <w:r>
        <w:rPr>
          <w:spacing w:val="40"/>
        </w:rPr>
        <w:t xml:space="preserve"> </w:t>
      </w:r>
      <w:r>
        <w:t>зала,</w:t>
      </w:r>
      <w:r>
        <w:rPr>
          <w:spacing w:val="40"/>
        </w:rPr>
        <w:t xml:space="preserve"> </w:t>
      </w:r>
      <w:r>
        <w:t>предоставление</w:t>
      </w:r>
      <w:r>
        <w:rPr>
          <w:spacing w:val="4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монтаж</w:t>
      </w:r>
      <w:r>
        <w:rPr>
          <w:spacing w:val="40"/>
        </w:rPr>
        <w:t xml:space="preserve"> </w:t>
      </w:r>
      <w:r>
        <w:t>дополнительной</w:t>
      </w:r>
      <w:r>
        <w:rPr>
          <w:spacing w:val="72"/>
        </w:rPr>
        <w:t xml:space="preserve"> </w:t>
      </w:r>
      <w:r>
        <w:t>усиленной</w:t>
      </w:r>
      <w:r>
        <w:rPr>
          <w:spacing w:val="40"/>
        </w:rPr>
        <w:t xml:space="preserve"> </w:t>
      </w:r>
      <w:r>
        <w:t>повесочной</w:t>
      </w:r>
      <w:r>
        <w:rPr>
          <w:spacing w:val="40"/>
        </w:rPr>
        <w:t xml:space="preserve"> </w:t>
      </w:r>
      <w:r>
        <w:rPr>
          <w:spacing w:val="-2"/>
        </w:rPr>
        <w:t>системы;</w:t>
      </w:r>
    </w:p>
    <w:p w:rsidR="00527B58" w:rsidRDefault="000F617D">
      <w:pPr>
        <w:pStyle w:val="a3"/>
        <w:ind w:left="286" w:firstLine="708"/>
        <w:jc w:val="left"/>
      </w:pPr>
      <w:r>
        <w:t>оказание</w:t>
      </w:r>
      <w:r>
        <w:rPr>
          <w:spacing w:val="80"/>
        </w:rPr>
        <w:t xml:space="preserve"> </w:t>
      </w:r>
      <w:r>
        <w:t>услуг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дизайна</w:t>
      </w:r>
      <w:r>
        <w:rPr>
          <w:spacing w:val="80"/>
        </w:rPr>
        <w:t xml:space="preserve"> </w:t>
      </w:r>
      <w:r>
        <w:t>экспозиционного</w:t>
      </w:r>
      <w:r>
        <w:rPr>
          <w:spacing w:val="80"/>
        </w:rPr>
        <w:t xml:space="preserve"> </w:t>
      </w:r>
      <w:r>
        <w:t>пространства</w:t>
      </w:r>
      <w:r>
        <w:rPr>
          <w:spacing w:val="80"/>
        </w:rPr>
        <w:t xml:space="preserve"> </w:t>
      </w:r>
      <w:r>
        <w:t>(монтаж)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музейного</w:t>
      </w:r>
      <w:r>
        <w:rPr>
          <w:spacing w:val="80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экспозиционном</w:t>
      </w:r>
      <w:r>
        <w:rPr>
          <w:spacing w:val="40"/>
        </w:rPr>
        <w:t xml:space="preserve"> </w:t>
      </w:r>
      <w:r>
        <w:t>пространстве, включая работы по размещению музейных предметов в объемно-пространственных комплексах так и вне их;</w:t>
      </w:r>
    </w:p>
    <w:p w:rsidR="00527B58" w:rsidRDefault="000F617D">
      <w:pPr>
        <w:pStyle w:val="a3"/>
        <w:ind w:left="994"/>
        <w:jc w:val="left"/>
      </w:pPr>
      <w:r>
        <w:t>предоставление</w:t>
      </w:r>
      <w:r>
        <w:rPr>
          <w:spacing w:val="-6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этикетажа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экспликаций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rPr>
          <w:spacing w:val="-2"/>
        </w:rPr>
        <w:t>языке;</w:t>
      </w:r>
    </w:p>
    <w:p w:rsidR="00527B58" w:rsidRDefault="000F617D">
      <w:pPr>
        <w:pStyle w:val="a3"/>
        <w:ind w:left="994" w:right="5475"/>
        <w:jc w:val="left"/>
      </w:pPr>
      <w:r>
        <w:t>оказание</w:t>
      </w:r>
      <w:r>
        <w:rPr>
          <w:spacing w:val="-1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переводу</w:t>
      </w:r>
      <w:r>
        <w:rPr>
          <w:spacing w:val="-7"/>
        </w:rPr>
        <w:t xml:space="preserve"> </w:t>
      </w:r>
      <w:r>
        <w:t>информац</w:t>
      </w:r>
      <w:r>
        <w:t>ионных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 крепеж и развеска этикетажа и экспликаций на стенах и на подставках;</w:t>
      </w:r>
    </w:p>
    <w:p w:rsidR="00527B58" w:rsidRDefault="000F617D">
      <w:pPr>
        <w:pStyle w:val="a3"/>
        <w:ind w:left="286" w:firstLine="708"/>
        <w:jc w:val="left"/>
      </w:pPr>
      <w:r>
        <w:t>обеспечение</w:t>
      </w:r>
      <w:r>
        <w:rPr>
          <w:spacing w:val="40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услуг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изготовлению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размещению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экспозиционном</w:t>
      </w:r>
      <w:r>
        <w:rPr>
          <w:spacing w:val="4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интерьерных</w:t>
      </w:r>
      <w:r>
        <w:rPr>
          <w:spacing w:val="40"/>
        </w:rPr>
        <w:t xml:space="preserve"> </w:t>
      </w:r>
      <w:r>
        <w:t>баннеров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rPr>
          <w:spacing w:val="-2"/>
        </w:rPr>
        <w:t>материалов;</w:t>
      </w:r>
    </w:p>
    <w:p w:rsidR="00527B58" w:rsidRDefault="000F617D">
      <w:pPr>
        <w:pStyle w:val="a3"/>
        <w:ind w:left="994" w:right="3495"/>
        <w:jc w:val="left"/>
      </w:pPr>
      <w:r>
        <w:t>обеспечение</w:t>
      </w:r>
      <w:r>
        <w:rPr>
          <w:spacing w:val="-2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изготовлению</w:t>
      </w:r>
      <w:r>
        <w:rPr>
          <w:spacing w:val="-5"/>
        </w:rPr>
        <w:t xml:space="preserve"> </w:t>
      </w:r>
      <w:r>
        <w:t>рекламно-информационной</w:t>
      </w:r>
      <w:r>
        <w:rPr>
          <w:spacing w:val="-5"/>
        </w:rPr>
        <w:t xml:space="preserve"> </w:t>
      </w:r>
      <w:r>
        <w:t>продукции,</w:t>
      </w:r>
      <w:r>
        <w:rPr>
          <w:spacing w:val="-5"/>
        </w:rPr>
        <w:t xml:space="preserve"> </w:t>
      </w:r>
      <w:r>
        <w:t>сопровождающей</w:t>
      </w:r>
      <w:r>
        <w:rPr>
          <w:spacing w:val="-5"/>
        </w:rPr>
        <w:t xml:space="preserve"> </w:t>
      </w:r>
      <w:r>
        <w:t>выставку; обеспечение комплекса мероприятий по такелажу;</w:t>
      </w:r>
    </w:p>
    <w:p w:rsidR="00527B58" w:rsidRDefault="000F617D">
      <w:pPr>
        <w:pStyle w:val="a3"/>
        <w:spacing w:before="1"/>
        <w:ind w:left="994"/>
        <w:jc w:val="left"/>
      </w:pPr>
      <w:r>
        <w:t>проведение</w:t>
      </w:r>
      <w:r>
        <w:rPr>
          <w:spacing w:val="-7"/>
        </w:rPr>
        <w:t xml:space="preserve"> </w:t>
      </w:r>
      <w:r>
        <w:t>демонтажных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экспозиционном</w:t>
      </w:r>
      <w:r>
        <w:rPr>
          <w:spacing w:val="-4"/>
        </w:rPr>
        <w:t xml:space="preserve"> </w:t>
      </w:r>
      <w:r>
        <w:rPr>
          <w:spacing w:val="-2"/>
        </w:rPr>
        <w:t>зале;</w:t>
      </w:r>
    </w:p>
    <w:p w:rsidR="00527B58" w:rsidRDefault="000F617D">
      <w:pPr>
        <w:pStyle w:val="a3"/>
        <w:ind w:left="994" w:right="7172"/>
        <w:jc w:val="left"/>
      </w:pPr>
      <w:r>
        <w:t>возврат</w:t>
      </w:r>
      <w:r>
        <w:rPr>
          <w:spacing w:val="-4"/>
        </w:rPr>
        <w:t xml:space="preserve"> </w:t>
      </w:r>
      <w:r>
        <w:t>витринного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месту</w:t>
      </w:r>
      <w:r>
        <w:rPr>
          <w:spacing w:val="-9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хранения; командировочные расходы, связанные с проведением выставки; страхование предметов;</w:t>
      </w:r>
    </w:p>
    <w:p w:rsidR="00527B58" w:rsidRDefault="000F617D">
      <w:pPr>
        <w:pStyle w:val="a3"/>
        <w:ind w:left="994"/>
        <w:jc w:val="left"/>
      </w:pPr>
      <w:r>
        <w:t>написание</w:t>
      </w:r>
      <w:r>
        <w:rPr>
          <w:spacing w:val="-4"/>
        </w:rPr>
        <w:t xml:space="preserve"> </w:t>
      </w:r>
      <w:r>
        <w:rPr>
          <w:spacing w:val="-2"/>
        </w:rPr>
        <w:t>каталога;</w:t>
      </w:r>
    </w:p>
    <w:p w:rsidR="00527B58" w:rsidRDefault="000F617D">
      <w:pPr>
        <w:pStyle w:val="a3"/>
        <w:ind w:left="994"/>
        <w:jc w:val="left"/>
      </w:pPr>
      <w:r>
        <w:t>создание</w:t>
      </w:r>
      <w:r>
        <w:rPr>
          <w:spacing w:val="-4"/>
        </w:rPr>
        <w:t xml:space="preserve"> </w:t>
      </w:r>
      <w:r>
        <w:t>контента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мультимедиа;</w:t>
      </w:r>
    </w:p>
    <w:p w:rsidR="00527B58" w:rsidRDefault="000F617D">
      <w:pPr>
        <w:pStyle w:val="a3"/>
        <w:ind w:left="994"/>
        <w:jc w:val="left"/>
      </w:pPr>
      <w:r>
        <w:t>иное,</w:t>
      </w:r>
      <w:r>
        <w:rPr>
          <w:spacing w:val="-4"/>
        </w:rPr>
        <w:t xml:space="preserve"> </w:t>
      </w:r>
      <w:r>
        <w:t>связанное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проведением</w:t>
      </w:r>
      <w:r>
        <w:rPr>
          <w:spacing w:val="-2"/>
        </w:rPr>
        <w:t xml:space="preserve"> выставок.</w:t>
      </w:r>
    </w:p>
    <w:p w:rsidR="00527B58" w:rsidRDefault="000F617D">
      <w:pPr>
        <w:pStyle w:val="a3"/>
        <w:ind w:left="286" w:right="567" w:firstLine="708"/>
      </w:pPr>
      <w:r>
        <w:t>В</w:t>
      </w:r>
      <w:r>
        <w:rPr>
          <w:spacing w:val="22"/>
        </w:rPr>
        <w:t xml:space="preserve"> </w:t>
      </w:r>
      <w:r>
        <w:t>графе</w:t>
      </w:r>
      <w:r>
        <w:rPr>
          <w:spacing w:val="23"/>
        </w:rPr>
        <w:t xml:space="preserve"> </w:t>
      </w:r>
      <w:r>
        <w:t>28</w:t>
      </w:r>
      <w:r>
        <w:rPr>
          <w:spacing w:val="24"/>
        </w:rPr>
        <w:t xml:space="preserve"> </w:t>
      </w:r>
      <w:r>
        <w:t>(из</w:t>
      </w:r>
      <w:r>
        <w:rPr>
          <w:spacing w:val="25"/>
        </w:rPr>
        <w:t xml:space="preserve"> </w:t>
      </w:r>
      <w:r>
        <w:t>графы</w:t>
      </w:r>
      <w:r>
        <w:rPr>
          <w:spacing w:val="24"/>
        </w:rPr>
        <w:t xml:space="preserve"> </w:t>
      </w:r>
      <w:r>
        <w:t>27)</w:t>
      </w:r>
      <w:r>
        <w:rPr>
          <w:spacing w:val="23"/>
        </w:rPr>
        <w:t xml:space="preserve"> </w:t>
      </w:r>
      <w:r>
        <w:t>приводятся</w:t>
      </w:r>
      <w:r>
        <w:rPr>
          <w:spacing w:val="23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величине</w:t>
      </w:r>
      <w:r>
        <w:rPr>
          <w:spacing w:val="23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средств,</w:t>
      </w:r>
      <w:r>
        <w:rPr>
          <w:spacing w:val="24"/>
        </w:rPr>
        <w:t xml:space="preserve"> </w:t>
      </w:r>
      <w:r>
        <w:t>израсходованных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организацию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выставок 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</w:t>
      </w:r>
      <w:r>
        <w:t>ии или хозяйственном ведении учреждения.</w:t>
      </w:r>
    </w:p>
    <w:p w:rsidR="00527B58" w:rsidRDefault="000F617D">
      <w:pPr>
        <w:pStyle w:val="a3"/>
        <w:spacing w:before="1"/>
        <w:ind w:left="286" w:right="572" w:firstLine="708"/>
      </w:pPr>
      <w:r>
        <w:t>В</w:t>
      </w:r>
      <w:r>
        <w:rPr>
          <w:spacing w:val="36"/>
        </w:rPr>
        <w:t xml:space="preserve"> </w:t>
      </w:r>
      <w:r>
        <w:t>графе</w:t>
      </w:r>
      <w:r>
        <w:rPr>
          <w:spacing w:val="38"/>
        </w:rPr>
        <w:t xml:space="preserve"> </w:t>
      </w:r>
      <w:r>
        <w:t>29</w:t>
      </w:r>
      <w:r>
        <w:rPr>
          <w:spacing w:val="38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36"/>
        </w:rPr>
        <w:t xml:space="preserve"> </w:t>
      </w:r>
      <w:r>
        <w:t>15)</w:t>
      </w:r>
      <w:r>
        <w:rPr>
          <w:spacing w:val="37"/>
        </w:rPr>
        <w:t xml:space="preserve"> </w:t>
      </w:r>
      <w:r>
        <w:t>приводятся</w:t>
      </w:r>
      <w:r>
        <w:rPr>
          <w:spacing w:val="38"/>
        </w:rPr>
        <w:t xml:space="preserve"> </w:t>
      </w:r>
      <w:r>
        <w:t>данные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величине</w:t>
      </w:r>
      <w:r>
        <w:rPr>
          <w:spacing w:val="35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38"/>
        </w:rPr>
        <w:t xml:space="preserve"> </w:t>
      </w:r>
      <w:r>
        <w:t>израсходованных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реставрацию</w:t>
      </w:r>
      <w:r>
        <w:rPr>
          <w:spacing w:val="39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основного и научно-вспомогательного музейных фондов.</w:t>
      </w:r>
    </w:p>
    <w:p w:rsidR="00527B58" w:rsidRDefault="000F617D">
      <w:pPr>
        <w:pStyle w:val="a3"/>
        <w:ind w:left="286" w:right="565" w:firstLine="708"/>
      </w:pPr>
      <w:r>
        <w:t>В</w:t>
      </w:r>
      <w:r>
        <w:rPr>
          <w:spacing w:val="36"/>
        </w:rPr>
        <w:t xml:space="preserve"> </w:t>
      </w:r>
      <w:r>
        <w:t>графе</w:t>
      </w:r>
      <w:r>
        <w:rPr>
          <w:spacing w:val="38"/>
        </w:rPr>
        <w:t xml:space="preserve"> </w:t>
      </w:r>
      <w:r>
        <w:t>30</w:t>
      </w:r>
      <w:r>
        <w:rPr>
          <w:spacing w:val="38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36"/>
        </w:rPr>
        <w:t xml:space="preserve"> </w:t>
      </w:r>
      <w:r>
        <w:t>29)</w:t>
      </w:r>
      <w:r>
        <w:rPr>
          <w:spacing w:val="37"/>
        </w:rPr>
        <w:t xml:space="preserve"> </w:t>
      </w:r>
      <w:r>
        <w:t>приводятся</w:t>
      </w:r>
      <w:r>
        <w:rPr>
          <w:spacing w:val="38"/>
        </w:rPr>
        <w:t xml:space="preserve"> </w:t>
      </w:r>
      <w:r>
        <w:t>данные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величине</w:t>
      </w:r>
      <w:r>
        <w:rPr>
          <w:spacing w:val="35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38"/>
        </w:rPr>
        <w:t xml:space="preserve"> </w:t>
      </w:r>
      <w:r>
        <w:t>израсходованных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реставрацию</w:t>
      </w:r>
      <w:r>
        <w:rPr>
          <w:spacing w:val="39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основного и научно-вспомогательного музейных фондов и полученных от предпринимательской и иной приносящей доход деятельности, а также средств, поступивших от аренды имущества, н</w:t>
      </w:r>
      <w:r>
        <w:t>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286" w:right="560" w:firstLine="708"/>
      </w:pPr>
      <w:r>
        <w:t>В графе 31 (из графы 15) приводятся данные о величине финансовых средств, израсходованных на информатизацию музейной</w:t>
      </w:r>
      <w:r>
        <w:rPr>
          <w:spacing w:val="40"/>
        </w:rPr>
        <w:t xml:space="preserve"> </w:t>
      </w:r>
      <w:r>
        <w:t>деятельности (в том числе создание электронных ка</w:t>
      </w:r>
      <w:r>
        <w:t>талогов и оцифровку музейного фонда). Включаются затраты на все услуги в области информационных технологий, в том числе на создание каталогов и оцифровку, виртуальные туры, музеи, поддержку WEB–сайтов, разработку сайта, иные аналогичные расходы.</w:t>
      </w:r>
    </w:p>
    <w:p w:rsidR="00527B58" w:rsidRDefault="000F617D">
      <w:pPr>
        <w:pStyle w:val="a3"/>
        <w:ind w:left="286" w:right="563" w:firstLine="708"/>
      </w:pPr>
      <w:r>
        <w:t>В графе 32</w:t>
      </w:r>
      <w:r>
        <w:t xml:space="preserve"> (из графы 31) приводятся данные о величине финансовых средств, израсходованных на информатизацию музейной</w:t>
      </w:r>
      <w:r>
        <w:rPr>
          <w:spacing w:val="40"/>
        </w:rPr>
        <w:t xml:space="preserve"> </w:t>
      </w:r>
      <w:r>
        <w:t>деятельности (в том числе создание электронных каталогов и оцифровку музейного фонда) и полученных от предпринимательской и иной приносящей доход дея</w:t>
      </w:r>
      <w:r>
        <w:t>тельности,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286" w:right="561" w:firstLine="708"/>
      </w:pPr>
      <w:r>
        <w:t>В графе 33 (из графы 15) приводятся данные о величине финансовых средств, израсходованных на обеспечение</w:t>
      </w:r>
      <w:r>
        <w:t xml:space="preserve"> безопасности экспозиции, фондохранилищ, посетителей. Включаются расходы на оплату услуг по охране, приобретаемых на основании договоров гражданско-правового характера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физическими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юридическими</w:t>
      </w:r>
      <w:r>
        <w:rPr>
          <w:spacing w:val="59"/>
        </w:rPr>
        <w:t xml:space="preserve"> </w:t>
      </w:r>
      <w:r>
        <w:t>лицами</w:t>
      </w:r>
      <w:r>
        <w:rPr>
          <w:spacing w:val="59"/>
        </w:rPr>
        <w:t xml:space="preserve"> </w:t>
      </w:r>
      <w:r>
        <w:t>(ведомственная,</w:t>
      </w:r>
      <w:r>
        <w:rPr>
          <w:spacing w:val="60"/>
        </w:rPr>
        <w:t xml:space="preserve"> </w:t>
      </w:r>
      <w:r>
        <w:t>вневедомственная,</w:t>
      </w:r>
      <w:r>
        <w:rPr>
          <w:spacing w:val="58"/>
        </w:rPr>
        <w:t xml:space="preserve"> </w:t>
      </w:r>
      <w:r>
        <w:t>пожарная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другая</w:t>
      </w:r>
      <w:r>
        <w:rPr>
          <w:spacing w:val="58"/>
        </w:rPr>
        <w:t xml:space="preserve"> </w:t>
      </w:r>
      <w:r>
        <w:t>охрана);</w:t>
      </w:r>
      <w:r>
        <w:rPr>
          <w:spacing w:val="60"/>
        </w:rPr>
        <w:t xml:space="preserve"> </w:t>
      </w:r>
      <w:r>
        <w:t>установку</w:t>
      </w:r>
      <w:r>
        <w:rPr>
          <w:spacing w:val="40"/>
        </w:rPr>
        <w:t xml:space="preserve"> </w:t>
      </w:r>
      <w:r>
        <w:t>(расширение)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2"/>
      </w:pPr>
      <w:r>
        <w:t>единых</w:t>
      </w:r>
      <w:r>
        <w:rPr>
          <w:spacing w:val="61"/>
        </w:rPr>
        <w:t xml:space="preserve"> </w:t>
      </w:r>
      <w:r>
        <w:t>функционирующих</w:t>
      </w:r>
      <w:r>
        <w:rPr>
          <w:spacing w:val="62"/>
        </w:rPr>
        <w:t xml:space="preserve"> </w:t>
      </w:r>
      <w:r>
        <w:t>систем,</w:t>
      </w:r>
      <w:r>
        <w:rPr>
          <w:spacing w:val="60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как:</w:t>
      </w:r>
      <w:r>
        <w:rPr>
          <w:spacing w:val="60"/>
        </w:rPr>
        <w:t xml:space="preserve"> </w:t>
      </w:r>
      <w:r>
        <w:t>охранная,</w:t>
      </w:r>
      <w:r>
        <w:rPr>
          <w:spacing w:val="60"/>
        </w:rPr>
        <w:t xml:space="preserve"> </w:t>
      </w:r>
      <w:r>
        <w:t>пожарная</w:t>
      </w:r>
      <w:r>
        <w:rPr>
          <w:spacing w:val="60"/>
        </w:rPr>
        <w:t xml:space="preserve"> </w:t>
      </w:r>
      <w:r>
        <w:t>сигнализация,</w:t>
      </w:r>
      <w:r>
        <w:rPr>
          <w:spacing w:val="60"/>
        </w:rPr>
        <w:t xml:space="preserve"> </w:t>
      </w:r>
      <w:r>
        <w:t>локально-вычислительная</w:t>
      </w:r>
      <w:r>
        <w:rPr>
          <w:spacing w:val="60"/>
        </w:rPr>
        <w:t xml:space="preserve"> </w:t>
      </w:r>
      <w:r>
        <w:t>сеть,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видеонаблюдения и</w:t>
      </w:r>
      <w:r>
        <w:rPr>
          <w:spacing w:val="-1"/>
        </w:rPr>
        <w:t xml:space="preserve"> </w:t>
      </w:r>
      <w:r>
        <w:t>иных аналогичных систем,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обустройство «тревожной кнопки»,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работы по модернизации указанных систем;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расходы на установку и обслуживание систем автоматизированного контроля и управления доступом в местах прохода персонала (посетителей), системы контроля температурно-</w:t>
      </w:r>
      <w:r>
        <w:t>влажностного режима и другие аналогичные услуги и работы.</w:t>
      </w:r>
    </w:p>
    <w:p w:rsidR="00527B58" w:rsidRDefault="000F617D">
      <w:pPr>
        <w:pStyle w:val="a3"/>
        <w:ind w:left="286" w:right="565" w:firstLine="708"/>
      </w:pPr>
      <w:r>
        <w:t>В графе 34 (из графы 33) приводятся данные о величине финансовых средств, израсходованных на обеспечение безопасности экспозиции, фондохранилищ,</w:t>
      </w:r>
      <w:r>
        <w:rPr>
          <w:spacing w:val="37"/>
        </w:rPr>
        <w:t xml:space="preserve"> </w:t>
      </w:r>
      <w:r>
        <w:t>посетителей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полученных</w:t>
      </w:r>
      <w:r>
        <w:rPr>
          <w:spacing w:val="36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предпринимательской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ино</w:t>
      </w:r>
      <w:r>
        <w:t>й</w:t>
      </w:r>
      <w:r>
        <w:rPr>
          <w:spacing w:val="38"/>
        </w:rPr>
        <w:t xml:space="preserve"> </w:t>
      </w:r>
      <w:r>
        <w:t>приносящей</w:t>
      </w:r>
      <w:r>
        <w:rPr>
          <w:spacing w:val="35"/>
        </w:rPr>
        <w:t xml:space="preserve"> </w:t>
      </w:r>
      <w:r>
        <w:t>доход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527B58">
      <w:pPr>
        <w:pStyle w:val="a3"/>
        <w:jc w:val="left"/>
      </w:pPr>
    </w:p>
    <w:p w:rsidR="00527B58" w:rsidRDefault="000F617D">
      <w:pPr>
        <w:ind w:left="866" w:right="439"/>
        <w:jc w:val="center"/>
        <w:rPr>
          <w:sz w:val="24"/>
        </w:rPr>
      </w:pPr>
      <w:r>
        <w:rPr>
          <w:sz w:val="24"/>
        </w:rPr>
        <w:t>—————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65"/>
        <w:ind w:left="14187" w:right="439"/>
        <w:jc w:val="center"/>
        <w:rPr>
          <w:sz w:val="14"/>
        </w:rPr>
      </w:pP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14246" w:right="500" w:hanging="4"/>
        <w:jc w:val="center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-2"/>
          <w:sz w:val="14"/>
        </w:rPr>
        <w:t xml:space="preserve"> </w:t>
      </w:r>
      <w:r>
        <w:rPr>
          <w:sz w:val="14"/>
        </w:rPr>
        <w:t>11.11.2025</w:t>
      </w:r>
      <w:r>
        <w:rPr>
          <w:spacing w:val="32"/>
          <w:sz w:val="14"/>
        </w:rPr>
        <w:t xml:space="preserve"> </w:t>
      </w:r>
      <w:r>
        <w:rPr>
          <w:sz w:val="14"/>
        </w:rPr>
        <w:t>№</w:t>
      </w:r>
      <w:r>
        <w:rPr>
          <w:spacing w:val="-1"/>
          <w:sz w:val="14"/>
        </w:rPr>
        <w:t xml:space="preserve"> </w:t>
      </w:r>
      <w:r>
        <w:rPr>
          <w:spacing w:val="-5"/>
          <w:sz w:val="14"/>
        </w:rPr>
        <w:t>625</w:t>
      </w:r>
    </w:p>
    <w:p w:rsidR="00527B58" w:rsidRDefault="000F617D">
      <w:pPr>
        <w:pStyle w:val="a3"/>
        <w:spacing w:before="139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259229</wp:posOffset>
                </wp:positionV>
                <wp:extent cx="7112634" cy="274320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27432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58"/>
                              <w:ind w:left="2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53" type="#_x0000_t202" style="position:absolute;margin-left:141.85pt;margin-top:20.4pt;width:560.05pt;height:21.6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58"/>
                        <w:ind w:left="2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652421</wp:posOffset>
                </wp:positionV>
                <wp:extent cx="7112634" cy="16637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6637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54" type="#_x0000_t202" style="position:absolute;margin-left:141.85pt;margin-top:51.35pt;width:560.05pt;height:13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983129</wp:posOffset>
                </wp:positionV>
                <wp:extent cx="7832090" cy="457200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72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80" w:right="694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ind w:left="687" w:right="69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55" type="#_x0000_t202" style="position:absolute;margin-left:113.55pt;margin-top:77.4pt;width:616.7pt;height:36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80" w:right="694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ind w:left="687" w:right="69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1633877</wp:posOffset>
                </wp:positionV>
                <wp:extent cx="5937250" cy="35115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511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left="44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ТЕАТРА</w:t>
                            </w:r>
                          </w:p>
                          <w:p w:rsidR="00527B58" w:rsidRDefault="000F617D">
                            <w:pPr>
                              <w:tabs>
                                <w:tab w:val="left" w:pos="812"/>
                              </w:tabs>
                              <w:spacing w:before="1"/>
                              <w:ind w:right="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56" type="#_x0000_t202" style="position:absolute;margin-left:198.6pt;margin-top:128.65pt;width:467.5pt;height:27.6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left="44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ТЕАТРА</w:t>
                      </w:r>
                    </w:p>
                    <w:p w:rsidR="00527B58" w:rsidRDefault="000F617D">
                      <w:pPr>
                        <w:tabs>
                          <w:tab w:val="left" w:pos="812"/>
                        </w:tabs>
                        <w:spacing w:before="1"/>
                        <w:ind w:right="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год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8524240</wp:posOffset>
                </wp:positionH>
                <wp:positionV relativeFrom="paragraph">
                  <wp:posOffset>2157244</wp:posOffset>
                </wp:positionV>
                <wp:extent cx="1257300" cy="17145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714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14"/>
                              <w:ind w:left="279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9-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57" type="#_x0000_t202" style="position:absolute;margin-left:671.2pt;margin-top:169.85pt;width:99pt;height:13.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before="14"/>
                        <w:ind w:left="279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9-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>НК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0"/>
        <w:jc w:val="left"/>
        <w:rPr>
          <w:sz w:val="12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spacing w:before="35"/>
        <w:jc w:val="left"/>
        <w:rPr>
          <w:sz w:val="20"/>
        </w:rPr>
      </w:pPr>
    </w:p>
    <w:p w:rsidR="00527B58" w:rsidRDefault="00527B58">
      <w:pPr>
        <w:pStyle w:val="a3"/>
        <w:spacing w:before="4"/>
        <w:jc w:val="left"/>
        <w:rPr>
          <w:sz w:val="20"/>
        </w:rPr>
      </w:pPr>
    </w:p>
    <w:p w:rsidR="00527B58" w:rsidRDefault="00527B58">
      <w:pPr>
        <w:pStyle w:val="a3"/>
        <w:spacing w:before="1"/>
        <w:jc w:val="left"/>
        <w:rPr>
          <w:sz w:val="6"/>
        </w:rPr>
      </w:pPr>
    </w:p>
    <w:p w:rsidR="00527B58" w:rsidRDefault="00527B58">
      <w:pPr>
        <w:pStyle w:val="a3"/>
        <w:jc w:val="left"/>
        <w:rPr>
          <w:sz w:val="6"/>
        </w:rPr>
        <w:sectPr w:rsidR="00527B58">
          <w:headerReference w:type="default" r:id="rId26"/>
          <w:pgSz w:w="16850" w:h="11910" w:orient="landscape"/>
          <w:pgMar w:top="160" w:right="283" w:bottom="280" w:left="566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80"/>
        <w:jc w:val="left"/>
        <w:rPr>
          <w:sz w:val="20"/>
        </w:rPr>
      </w:pPr>
    </w:p>
    <w:p w:rsidR="00527B58" w:rsidRDefault="000F617D">
      <w:pPr>
        <w:tabs>
          <w:tab w:val="left" w:pos="7197"/>
        </w:tabs>
        <w:ind w:left="3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589787</wp:posOffset>
                </wp:positionH>
                <wp:positionV relativeFrom="paragraph">
                  <wp:posOffset>-1403835</wp:posOffset>
                </wp:positionV>
                <wp:extent cx="9356090" cy="123253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6090" cy="1232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9"/>
                              <w:gridCol w:w="4678"/>
                              <w:gridCol w:w="4112"/>
                              <w:gridCol w:w="4395"/>
                            </w:tblGrid>
                            <w:tr w:rsidR="00527B58">
                              <w:trPr>
                                <w:trHeight w:val="275"/>
                              </w:trPr>
                              <w:tc>
                                <w:tcPr>
                                  <w:tcW w:w="14604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62"/>
                                    </w:tabs>
                                    <w:spacing w:line="218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78"/>
                              </w:trPr>
                              <w:tc>
                                <w:tcPr>
                                  <w:tcW w:w="14604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36"/>
                                    </w:tabs>
                                    <w:spacing w:line="218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Почтовый адрес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18"/>
                              </w:trPr>
                              <w:tc>
                                <w:tcPr>
                                  <w:tcW w:w="1419" w:type="dxa"/>
                                  <w:vMerge w:val="restart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8" w:lineRule="auto"/>
                                    <w:ind w:left="299" w:right="297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Код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формы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ОКУД</w:t>
                                  </w:r>
                                </w:p>
                              </w:tc>
                              <w:tc>
                                <w:tcPr>
                                  <w:tcW w:w="13185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662"/>
                              </w:trPr>
                              <w:tc>
                                <w:tcPr>
                                  <w:tcW w:w="14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27B58" w:rsidRDefault="00527B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8" w:lineRule="auto"/>
                                    <w:ind w:left="201" w:right="211" w:firstLine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 организации по ОКПО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обособленного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подразделения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юридического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06" w:lineRule="exact"/>
                                    <w:ind w:left="8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номер)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18"/>
                              </w:trPr>
                              <w:tc>
                                <w:tcPr>
                                  <w:tcW w:w="141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20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7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72" w:right="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98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20"/>
                              </w:trPr>
                              <w:tc>
                                <w:tcPr>
                                  <w:tcW w:w="141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0" w:lineRule="exact"/>
                                    <w:ind w:left="20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0609524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58" type="#_x0000_t202" style="position:absolute;left:0;text-align:left;margin-left:46.45pt;margin-top:-110.55pt;width:736.7pt;height:97.0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9"/>
                        <w:gridCol w:w="4678"/>
                        <w:gridCol w:w="4112"/>
                        <w:gridCol w:w="4395"/>
                      </w:tblGrid>
                      <w:tr w:rsidR="00527B58">
                        <w:trPr>
                          <w:trHeight w:val="275"/>
                        </w:trPr>
                        <w:tc>
                          <w:tcPr>
                            <w:tcW w:w="14604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62"/>
                              </w:tabs>
                              <w:spacing w:line="218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78"/>
                        </w:trPr>
                        <w:tc>
                          <w:tcPr>
                            <w:tcW w:w="14604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36"/>
                              </w:tabs>
                              <w:spacing w:line="218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Почтовый адрес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18"/>
                        </w:trPr>
                        <w:tc>
                          <w:tcPr>
                            <w:tcW w:w="1419" w:type="dxa"/>
                            <w:vMerge w:val="restart"/>
                          </w:tcPr>
                          <w:p w:rsidR="00527B58" w:rsidRDefault="000F617D">
                            <w:pPr>
                              <w:pStyle w:val="TableParagraph"/>
                              <w:spacing w:line="228" w:lineRule="auto"/>
                              <w:ind w:left="299" w:right="297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 xml:space="preserve">Код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формы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ОКУД</w:t>
                            </w:r>
                          </w:p>
                        </w:tc>
                        <w:tc>
                          <w:tcPr>
                            <w:tcW w:w="13185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662"/>
                        </w:trPr>
                        <w:tc>
                          <w:tcPr>
                            <w:tcW w:w="1419" w:type="dxa"/>
                            <w:vMerge/>
                            <w:tcBorders>
                              <w:top w:val="nil"/>
                            </w:tcBorders>
                          </w:tcPr>
                          <w:p w:rsidR="00527B58" w:rsidRDefault="00527B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8" w:lineRule="auto"/>
                              <w:ind w:left="201" w:right="211" w:firstLine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 организации по ОКПО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обособленного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подразделения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юридического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06" w:lineRule="exact"/>
                              <w:ind w:left="8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идентификационный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номер)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18"/>
                        </w:trPr>
                        <w:tc>
                          <w:tcPr>
                            <w:tcW w:w="141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20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7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72" w:right="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98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220"/>
                        </w:trPr>
                        <w:tc>
                          <w:tcPr>
                            <w:tcW w:w="141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00" w:lineRule="exact"/>
                              <w:ind w:left="20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0609524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 xml:space="preserve">Наименование </w:t>
      </w:r>
      <w:r>
        <w:rPr>
          <w:sz w:val="20"/>
        </w:rPr>
        <w:t>учредителя</w:t>
      </w:r>
      <w:r>
        <w:rPr>
          <w:spacing w:val="80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286"/>
        </w:tabs>
        <w:spacing w:before="1"/>
        <w:ind w:left="336"/>
        <w:rPr>
          <w:sz w:val="20"/>
        </w:rPr>
      </w:pPr>
      <w:r>
        <w:rPr>
          <w:sz w:val="20"/>
        </w:rPr>
        <w:t>Код основного вида экономической деятельности юридического лица по ОКВЭД2</w:t>
      </w:r>
      <w:r>
        <w:rPr>
          <w:spacing w:val="99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before="41"/>
        <w:ind w:right="224"/>
        <w:jc w:val="center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spacing w:before="1"/>
        <w:ind w:left="908" w:right="1083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588263</wp:posOffset>
                </wp:positionH>
                <wp:positionV relativeFrom="paragraph">
                  <wp:posOffset>-377554</wp:posOffset>
                </wp:positionV>
                <wp:extent cx="7108190" cy="150558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8190" cy="150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82"/>
                              <w:gridCol w:w="2976"/>
                            </w:tblGrid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808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right="334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5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949"/>
                              </w:trPr>
                              <w:tc>
                                <w:tcPr>
                                  <w:tcW w:w="8082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69" w:right="6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юридические лица – организации, осуществляющие профессиональную театральную деятельность (кроме субъектов малого предпринимательства), полный перечень респондентов приведен в указаниях по заполнению формы федерального статистического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наблюдения: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30" w:lineRule="auto"/>
                                    <w:ind w:left="688" w:right="661" w:hanging="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февра</w:t>
                                  </w:r>
                                  <w:r>
                                    <w:rPr>
                                      <w:sz w:val="20"/>
                                    </w:rPr>
                                    <w:t>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 отчетного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периода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1157"/>
                              </w:trPr>
                              <w:tc>
                                <w:tcPr>
                                  <w:tcW w:w="8082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34"/>
                                    <w:ind w:right="34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-4"/>
                                      <w:sz w:val="20"/>
                                    </w:rPr>
                                    <w:t>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59" type="#_x0000_t202" style="position:absolute;left:0;text-align:left;margin-left:46.3pt;margin-top:-29.75pt;width:559.7pt;height:118.5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82"/>
                        <w:gridCol w:w="2976"/>
                      </w:tblGrid>
                      <w:tr w:rsidR="00527B58">
                        <w:trPr>
                          <w:trHeight w:val="230"/>
                        </w:trPr>
                        <w:tc>
                          <w:tcPr>
                            <w:tcW w:w="808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right="334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5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949"/>
                        </w:trPr>
                        <w:tc>
                          <w:tcPr>
                            <w:tcW w:w="8082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69" w:right="6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юридические лица – организации, осуществляющие профессиональную театральную деятельность (кроме субъектов малого предпринимательства), полный перечень респондентов приведен в указаниях по заполнению формы федерального статистического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наблюдения: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30" w:lineRule="auto"/>
                              <w:ind w:left="688" w:right="661" w:hanging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февра</w:t>
                            </w:r>
                            <w:r>
                              <w:rPr>
                                <w:sz w:val="20"/>
                              </w:rPr>
                              <w:t>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 отчетного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периода</w:t>
                            </w:r>
                          </w:p>
                        </w:tc>
                      </w:tr>
                      <w:tr w:rsidR="00527B58">
                        <w:trPr>
                          <w:trHeight w:val="1157"/>
                        </w:trPr>
                        <w:tc>
                          <w:tcPr>
                            <w:tcW w:w="8082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34"/>
                              <w:ind w:right="34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4"/>
                                <w:sz w:val="20"/>
                              </w:rPr>
                              <w:t>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 625</w:t>
      </w:r>
    </w:p>
    <w:p w:rsidR="00527B58" w:rsidRDefault="000F617D">
      <w:pPr>
        <w:tabs>
          <w:tab w:val="left" w:pos="1518"/>
          <w:tab w:val="left" w:pos="2108"/>
        </w:tabs>
        <w:spacing w:before="1"/>
        <w:ind w:left="336" w:right="616"/>
        <w:jc w:val="center"/>
        <w:rPr>
          <w:sz w:val="20"/>
        </w:rPr>
      </w:pP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(при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наличии) 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181"/>
          <w:tab w:val="left" w:pos="1771"/>
        </w:tabs>
        <w:spacing w:line="228" w:lineRule="exact"/>
        <w:ind w:right="232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10"/>
        <w:jc w:val="lef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8524240</wp:posOffset>
                </wp:positionH>
                <wp:positionV relativeFrom="paragraph">
                  <wp:posOffset>124767</wp:posOffset>
                </wp:positionV>
                <wp:extent cx="1181100" cy="17145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171450"/>
                        </a:xfrm>
                        <a:prstGeom prst="rect">
                          <a:avLst/>
                        </a:prstGeom>
                        <a:solidFill>
                          <a:srgbClr val="D7D7D7">
                            <a:alpha val="11764"/>
                          </a:srgbClr>
                        </a:solidFill>
                        <a:ln w="15874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22" w:line="223" w:lineRule="exact"/>
                              <w:ind w:left="572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Годовая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60" type="#_x0000_t202" style="position:absolute;margin-left:671.2pt;margin-top:9.8pt;width:93pt;height:13.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" fillcolor="#d7d7d7" strokecolor="#404040" strokeweight=".44094mm">
                <v:fill opacity="7710f"/>
                <v:path arrowok="t"/>
                <v:textbox inset="0,0,0,0">
                  <w:txbxContent>
                    <w:p w:rsidR="00527B58" w:rsidRDefault="000F617D">
                      <w:pPr>
                        <w:spacing w:before="22" w:line="223" w:lineRule="exact"/>
                        <w:ind w:left="572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Годовая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13"/>
        </w:rPr>
        <w:sectPr w:rsidR="00527B58">
          <w:type w:val="continuous"/>
          <w:pgSz w:w="16850" w:h="11910" w:orient="landscape"/>
          <w:pgMar w:top="1940" w:right="283" w:bottom="280" w:left="566" w:header="0" w:footer="0" w:gutter="0"/>
          <w:cols w:num="2" w:space="720" w:equalWidth="0">
            <w:col w:w="10327" w:space="1502"/>
            <w:col w:w="4172"/>
          </w:cols>
        </w:sectPr>
      </w:pPr>
    </w:p>
    <w:p w:rsidR="00527B58" w:rsidRDefault="00527B58">
      <w:pPr>
        <w:pStyle w:val="a3"/>
        <w:spacing w:before="125"/>
        <w:jc w:val="left"/>
      </w:pPr>
    </w:p>
    <w:p w:rsidR="00527B58" w:rsidRDefault="000F617D">
      <w:pPr>
        <w:ind w:right="27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527B58">
      <w:pPr>
        <w:pStyle w:val="a3"/>
        <w:spacing w:before="42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1135"/>
        <w:gridCol w:w="849"/>
        <w:gridCol w:w="849"/>
        <w:gridCol w:w="1133"/>
        <w:gridCol w:w="1418"/>
        <w:gridCol w:w="1274"/>
        <w:gridCol w:w="1984"/>
        <w:gridCol w:w="1277"/>
        <w:gridCol w:w="708"/>
        <w:gridCol w:w="1844"/>
        <w:gridCol w:w="1133"/>
        <w:gridCol w:w="1277"/>
      </w:tblGrid>
      <w:tr w:rsidR="00527B58">
        <w:trPr>
          <w:trHeight w:val="880"/>
        </w:trPr>
        <w:tc>
          <w:tcPr>
            <w:tcW w:w="819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17" w:right="103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135" w:type="dxa"/>
            <w:vMerge w:val="restart"/>
          </w:tcPr>
          <w:p w:rsidR="00527B58" w:rsidRDefault="000F617D">
            <w:pPr>
              <w:pStyle w:val="TableParagraph"/>
              <w:spacing w:before="2" w:line="225" w:lineRule="auto"/>
              <w:ind w:left="74" w:right="64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помещений </w:t>
            </w:r>
            <w:r>
              <w:rPr>
                <w:sz w:val="20"/>
              </w:rPr>
              <w:t xml:space="preserve">(зданий)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всего, ед</w:t>
            </w:r>
          </w:p>
        </w:tc>
        <w:tc>
          <w:tcPr>
            <w:tcW w:w="2831" w:type="dxa"/>
            <w:gridSpan w:val="3"/>
          </w:tcPr>
          <w:p w:rsidR="00527B58" w:rsidRDefault="000F617D">
            <w:pPr>
              <w:pStyle w:val="TableParagraph"/>
              <w:spacing w:line="228" w:lineRule="auto"/>
              <w:ind w:left="938" w:right="321" w:hanging="45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инвалидов</w:t>
            </w:r>
          </w:p>
          <w:p w:rsidR="00527B58" w:rsidRDefault="000F617D">
            <w:pPr>
              <w:pStyle w:val="TableParagraph"/>
              <w:spacing w:line="220" w:lineRule="exact"/>
              <w:ind w:left="885" w:right="321" w:hanging="41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нарушениями (из графы 2)</w:t>
            </w:r>
          </w:p>
        </w:tc>
        <w:tc>
          <w:tcPr>
            <w:tcW w:w="6661" w:type="dxa"/>
            <w:gridSpan w:val="5"/>
          </w:tcPr>
          <w:p w:rsidR="00527B58" w:rsidRDefault="000F617D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(зданий)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2977" w:type="dxa"/>
            <w:gridSpan w:val="2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504" w:right="489"/>
              <w:jc w:val="center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 помещений (зданий) (из графы 8)</w:t>
            </w:r>
          </w:p>
        </w:tc>
        <w:tc>
          <w:tcPr>
            <w:tcW w:w="1277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49" w:right="131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Общая площадь помещений</w:t>
            </w:r>
          </w:p>
          <w:p w:rsidR="00527B58" w:rsidRDefault="000F617D">
            <w:pPr>
              <w:pStyle w:val="TableParagraph"/>
              <w:spacing w:before="38" w:line="184" w:lineRule="auto"/>
              <w:ind w:left="167" w:right="203"/>
              <w:jc w:val="center"/>
              <w:rPr>
                <w:sz w:val="13"/>
              </w:rPr>
            </w:pPr>
            <w:r>
              <w:rPr>
                <w:spacing w:val="-2"/>
                <w:sz w:val="20"/>
              </w:rPr>
              <w:t xml:space="preserve">(зданий), </w:t>
            </w:r>
            <w:r>
              <w:rPr>
                <w:spacing w:val="-6"/>
                <w:position w:val="-8"/>
                <w:sz w:val="20"/>
              </w:rPr>
              <w:t>м</w:t>
            </w:r>
            <w:r>
              <w:rPr>
                <w:spacing w:val="-6"/>
                <w:sz w:val="13"/>
              </w:rPr>
              <w:t>2</w:t>
            </w:r>
          </w:p>
        </w:tc>
      </w:tr>
      <w:tr w:rsidR="00527B58">
        <w:trPr>
          <w:trHeight w:val="441"/>
        </w:trPr>
        <w:tc>
          <w:tcPr>
            <w:tcW w:w="8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527B58" w:rsidRDefault="000F617D">
            <w:pPr>
              <w:pStyle w:val="TableParagraph"/>
              <w:spacing w:line="218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849" w:type="dxa"/>
            <w:vMerge w:val="restart"/>
          </w:tcPr>
          <w:p w:rsidR="00527B58" w:rsidRDefault="000F617D">
            <w:pPr>
              <w:pStyle w:val="TableParagraph"/>
              <w:spacing w:line="218" w:lineRule="exact"/>
              <w:ind w:left="182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133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11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опорно- двигатель- </w:t>
            </w:r>
            <w:r>
              <w:rPr>
                <w:spacing w:val="-4"/>
                <w:sz w:val="20"/>
              </w:rPr>
              <w:t xml:space="preserve">ного </w:t>
            </w: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2692" w:type="dxa"/>
            <w:gridSpan w:val="2"/>
          </w:tcPr>
          <w:p w:rsidR="00527B58" w:rsidRDefault="000F617D">
            <w:pPr>
              <w:pStyle w:val="TableParagraph"/>
              <w:spacing w:line="214" w:lineRule="exact"/>
              <w:ind w:left="11" w:right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культурного</w:t>
            </w:r>
          </w:p>
          <w:p w:rsidR="00527B58" w:rsidRDefault="000F617D">
            <w:pPr>
              <w:pStyle w:val="TableParagraph"/>
              <w:spacing w:line="208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наследия</w:t>
            </w:r>
          </w:p>
        </w:tc>
        <w:tc>
          <w:tcPr>
            <w:tcW w:w="3969" w:type="dxa"/>
            <w:gridSpan w:val="3"/>
          </w:tcPr>
          <w:p w:rsidR="00527B58" w:rsidRDefault="000F617D">
            <w:pPr>
              <w:pStyle w:val="TableParagraph"/>
              <w:spacing w:line="218" w:lineRule="exact"/>
              <w:ind w:left="10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880"/>
        </w:trPr>
        <w:tc>
          <w:tcPr>
            <w:tcW w:w="8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30" w:lineRule="auto"/>
              <w:ind w:left="325" w:hanging="204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федерального значения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30" w:lineRule="auto"/>
              <w:ind w:left="443" w:hanging="27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региональ- </w:t>
            </w:r>
            <w:r>
              <w:rPr>
                <w:spacing w:val="-4"/>
                <w:sz w:val="20"/>
              </w:rPr>
              <w:t>ного</w:t>
            </w:r>
          </w:p>
          <w:p w:rsidR="00527B58" w:rsidRDefault="000F617D">
            <w:pPr>
              <w:pStyle w:val="TableParagraph"/>
              <w:spacing w:line="221" w:lineRule="exact"/>
              <w:ind w:left="253"/>
              <w:rPr>
                <w:sz w:val="20"/>
              </w:rPr>
            </w:pPr>
            <w:r>
              <w:rPr>
                <w:spacing w:val="-2"/>
                <w:sz w:val="20"/>
              </w:rPr>
              <w:t>значения</w:t>
            </w: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spacing w:line="230" w:lineRule="auto"/>
              <w:ind w:left="42" w:right="2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оперативном </w:t>
            </w:r>
            <w:r>
              <w:rPr>
                <w:spacing w:val="-2"/>
                <w:sz w:val="20"/>
              </w:rPr>
              <w:t>управлении</w:t>
            </w:r>
          </w:p>
          <w:p w:rsidR="00527B58" w:rsidRDefault="000F617D">
            <w:pPr>
              <w:pStyle w:val="TableParagraph"/>
              <w:spacing w:line="220" w:lineRule="exact"/>
              <w:ind w:left="42" w:right="29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хозяйственном </w:t>
            </w:r>
            <w:r>
              <w:rPr>
                <w:spacing w:val="-2"/>
                <w:sz w:val="20"/>
              </w:rPr>
              <w:t>ведении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8" w:lineRule="exact"/>
              <w:ind w:left="16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арендованные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8" w:lineRule="exact"/>
              <w:ind w:left="20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230" w:lineRule="auto"/>
              <w:ind w:left="347" w:right="33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требуют капитального ремонта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8" w:lineRule="exact"/>
              <w:ind w:left="20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аварийные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60"/>
        </w:trPr>
        <w:tc>
          <w:tcPr>
            <w:tcW w:w="819" w:type="dxa"/>
          </w:tcPr>
          <w:p w:rsidR="00527B58" w:rsidRDefault="000F617D">
            <w:pPr>
              <w:pStyle w:val="TableParagraph"/>
              <w:spacing w:line="218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218" w:lineRule="exact"/>
              <w:ind w:left="102" w:right="10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18" w:lineRule="exact"/>
              <w:ind w:left="92" w:right="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18" w:lineRule="exact"/>
              <w:ind w:left="92" w:right="8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8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18" w:lineRule="exact"/>
              <w:ind w:left="15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18" w:lineRule="exact"/>
              <w:ind w:left="65" w:righ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spacing w:line="218" w:lineRule="exact"/>
              <w:ind w:left="42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8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8" w:lineRule="exact"/>
              <w:ind w:left="2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218" w:lineRule="exact"/>
              <w:ind w:left="40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8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8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527B58">
        <w:trPr>
          <w:trHeight w:val="261"/>
        </w:trPr>
        <w:tc>
          <w:tcPr>
            <w:tcW w:w="819" w:type="dxa"/>
          </w:tcPr>
          <w:p w:rsidR="00527B58" w:rsidRDefault="000F617D">
            <w:pPr>
              <w:pStyle w:val="TableParagraph"/>
              <w:spacing w:line="218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3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11"/>
        <w:jc w:val="left"/>
        <w:rPr>
          <w:b/>
          <w:sz w:val="19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1418"/>
        <w:gridCol w:w="1418"/>
        <w:gridCol w:w="2693"/>
        <w:gridCol w:w="2129"/>
        <w:gridCol w:w="2835"/>
        <w:gridCol w:w="1277"/>
        <w:gridCol w:w="1561"/>
        <w:gridCol w:w="1544"/>
      </w:tblGrid>
      <w:tr w:rsidR="00527B58">
        <w:trPr>
          <w:trHeight w:val="244"/>
        </w:trPr>
        <w:tc>
          <w:tcPr>
            <w:tcW w:w="819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17" w:right="103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18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210" w:right="203" w:hanging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зрительных </w:t>
            </w:r>
            <w:r>
              <w:rPr>
                <w:sz w:val="20"/>
              </w:rPr>
              <w:t>залов, ед</w:t>
            </w:r>
          </w:p>
        </w:tc>
        <w:tc>
          <w:tcPr>
            <w:tcW w:w="9075" w:type="dxa"/>
            <w:gridSpan w:val="4"/>
          </w:tcPr>
          <w:p w:rsidR="00527B58" w:rsidRDefault="000F617D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Коммерческая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вместимость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(площадки),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мест</w:t>
            </w:r>
          </w:p>
        </w:tc>
        <w:tc>
          <w:tcPr>
            <w:tcW w:w="1277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28" w:right="1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r>
              <w:rPr>
                <w:spacing w:val="-4"/>
                <w:sz w:val="20"/>
              </w:rPr>
              <w:t xml:space="preserve">новых </w:t>
            </w:r>
            <w:r>
              <w:rPr>
                <w:spacing w:val="-2"/>
                <w:sz w:val="20"/>
              </w:rPr>
              <w:t xml:space="preserve">постановок, </w:t>
            </w:r>
            <w:r>
              <w:rPr>
                <w:spacing w:val="-6"/>
                <w:sz w:val="20"/>
              </w:rPr>
              <w:t>ед</w:t>
            </w:r>
          </w:p>
        </w:tc>
        <w:tc>
          <w:tcPr>
            <w:tcW w:w="1561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72" w:right="64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капитально- возобновленных </w:t>
            </w:r>
            <w:r>
              <w:rPr>
                <w:sz w:val="20"/>
              </w:rPr>
              <w:t>постановок, ед</w:t>
            </w:r>
          </w:p>
        </w:tc>
        <w:tc>
          <w:tcPr>
            <w:tcW w:w="1544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77" w:right="226" w:firstLine="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постановок, находящихся </w:t>
            </w:r>
            <w:r>
              <w:rPr>
                <w:sz w:val="20"/>
              </w:rPr>
              <w:t>на стадии выпуска, ед</w:t>
            </w:r>
          </w:p>
        </w:tc>
      </w:tr>
      <w:tr w:rsidR="00527B58">
        <w:trPr>
          <w:trHeight w:val="971"/>
        </w:trPr>
        <w:tc>
          <w:tcPr>
            <w:tcW w:w="8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18" w:lineRule="exact"/>
              <w:ind w:left="15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основного</w:t>
            </w:r>
          </w:p>
        </w:tc>
        <w:tc>
          <w:tcPr>
            <w:tcW w:w="2693" w:type="dxa"/>
          </w:tcPr>
          <w:p w:rsidR="00527B58" w:rsidRDefault="000F617D">
            <w:pPr>
              <w:pStyle w:val="TableParagraph"/>
              <w:spacing w:line="230" w:lineRule="auto"/>
              <w:ind w:left="250" w:right="29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доступны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 с нарушением опорно- двигательного аппарата (из графы 15)</w:t>
            </w:r>
          </w:p>
        </w:tc>
        <w:tc>
          <w:tcPr>
            <w:tcW w:w="2129" w:type="dxa"/>
          </w:tcPr>
          <w:p w:rsidR="00527B58" w:rsidRDefault="000F617D">
            <w:pPr>
              <w:pStyle w:val="TableParagraph"/>
              <w:spacing w:line="218" w:lineRule="exact"/>
              <w:ind w:left="70" w:right="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дополнительных</w:t>
            </w:r>
          </w:p>
        </w:tc>
        <w:tc>
          <w:tcPr>
            <w:tcW w:w="2835" w:type="dxa"/>
          </w:tcPr>
          <w:p w:rsidR="00527B58" w:rsidRDefault="000F617D">
            <w:pPr>
              <w:pStyle w:val="TableParagraph"/>
              <w:spacing w:line="230" w:lineRule="auto"/>
              <w:ind w:left="321" w:right="36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доступны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 с нарушением опорно- двигательного аппарата (из графы 17)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59"/>
        </w:trPr>
        <w:tc>
          <w:tcPr>
            <w:tcW w:w="819" w:type="dxa"/>
          </w:tcPr>
          <w:p w:rsidR="00527B58" w:rsidRDefault="000F617D">
            <w:pPr>
              <w:pStyle w:val="TableParagraph"/>
              <w:spacing w:line="22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21" w:lineRule="exact"/>
              <w:ind w:left="15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21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693" w:type="dxa"/>
          </w:tcPr>
          <w:p w:rsidR="00527B58" w:rsidRDefault="000F617D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29" w:type="dxa"/>
          </w:tcPr>
          <w:p w:rsidR="00527B58" w:rsidRDefault="000F617D">
            <w:pPr>
              <w:pStyle w:val="TableParagraph"/>
              <w:spacing w:line="221" w:lineRule="exact"/>
              <w:ind w:left="72" w:right="5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835" w:type="dxa"/>
          </w:tcPr>
          <w:p w:rsidR="00527B58" w:rsidRDefault="000F617D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21" w:lineRule="exact"/>
              <w:ind w:left="1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21" w:lineRule="exact"/>
              <w:ind w:left="64" w:right="5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44" w:type="dxa"/>
          </w:tcPr>
          <w:p w:rsidR="00527B58" w:rsidRDefault="000F617D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527B58">
        <w:trPr>
          <w:trHeight w:val="256"/>
        </w:trPr>
        <w:tc>
          <w:tcPr>
            <w:tcW w:w="819" w:type="dxa"/>
          </w:tcPr>
          <w:p w:rsidR="00527B58" w:rsidRDefault="000F617D">
            <w:pPr>
              <w:pStyle w:val="TableParagraph"/>
              <w:spacing w:line="218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1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2035"/>
        <w:gridCol w:w="1020"/>
        <w:gridCol w:w="1495"/>
        <w:gridCol w:w="1843"/>
        <w:gridCol w:w="1418"/>
        <w:gridCol w:w="1702"/>
        <w:gridCol w:w="2268"/>
        <w:gridCol w:w="3118"/>
      </w:tblGrid>
      <w:tr w:rsidR="00527B58">
        <w:trPr>
          <w:trHeight w:val="220"/>
        </w:trPr>
        <w:tc>
          <w:tcPr>
            <w:tcW w:w="802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10" w:right="93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899" w:type="dxa"/>
            <w:gridSpan w:val="8"/>
          </w:tcPr>
          <w:p w:rsidR="00527B58" w:rsidRDefault="000F617D">
            <w:pPr>
              <w:pStyle w:val="TableParagraph"/>
              <w:spacing w:line="200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</w:t>
            </w:r>
          </w:p>
        </w:tc>
      </w:tr>
      <w:tr w:rsidR="00527B58">
        <w:trPr>
          <w:trHeight w:val="659"/>
        </w:trPr>
        <w:tc>
          <w:tcPr>
            <w:tcW w:w="8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29" w:right="125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автоматизированной </w:t>
            </w:r>
            <w:r>
              <w:rPr>
                <w:sz w:val="20"/>
              </w:rPr>
              <w:t>технологии учета доступа зрителей</w:t>
            </w:r>
          </w:p>
          <w:p w:rsidR="00527B58" w:rsidRDefault="000F617D">
            <w:pPr>
              <w:pStyle w:val="TableParagraph"/>
              <w:spacing w:line="200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2515" w:type="dxa"/>
            <w:gridSpan w:val="2"/>
          </w:tcPr>
          <w:p w:rsidR="00527B58" w:rsidRDefault="000F617D">
            <w:pPr>
              <w:pStyle w:val="TableParagraph"/>
              <w:spacing w:line="230" w:lineRule="auto"/>
              <w:ind w:left="268" w:right="312" w:hanging="3"/>
              <w:jc w:val="center"/>
              <w:rPr>
                <w:sz w:val="20"/>
              </w:rPr>
            </w:pPr>
            <w:r>
              <w:rPr>
                <w:sz w:val="20"/>
              </w:rPr>
              <w:t>Число оборудования 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постановок</w:t>
            </w:r>
          </w:p>
          <w:p w:rsidR="00527B58" w:rsidRDefault="000F617D">
            <w:pPr>
              <w:pStyle w:val="TableParagraph"/>
              <w:spacing w:line="202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нарушением,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843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32" w:firstLine="5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специализированн </w:t>
            </w:r>
            <w:r>
              <w:rPr>
                <w:sz w:val="20"/>
              </w:rPr>
              <w:t>ого оборудования для инвалидов, ед</w:t>
            </w:r>
          </w:p>
        </w:tc>
        <w:tc>
          <w:tcPr>
            <w:tcW w:w="1418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55" w:right="14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виртуальных концертных </w:t>
            </w:r>
            <w:r>
              <w:rPr>
                <w:sz w:val="20"/>
              </w:rPr>
              <w:t>залов, ед</w:t>
            </w:r>
          </w:p>
        </w:tc>
        <w:tc>
          <w:tcPr>
            <w:tcW w:w="1702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373" w:right="103" w:hanging="25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доступа в Интернет</w:t>
            </w:r>
          </w:p>
          <w:p w:rsidR="00527B58" w:rsidRDefault="000F617D">
            <w:pPr>
              <w:pStyle w:val="TableParagraph"/>
              <w:spacing w:line="220" w:lineRule="exact"/>
              <w:ind w:left="196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1)</w:t>
            </w:r>
          </w:p>
        </w:tc>
        <w:tc>
          <w:tcPr>
            <w:tcW w:w="2268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508" w:right="91" w:hanging="274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собственного </w:t>
            </w:r>
            <w:r>
              <w:rPr>
                <w:spacing w:val="-2"/>
                <w:sz w:val="20"/>
              </w:rPr>
              <w:t>Интернет-сайта</w:t>
            </w:r>
          </w:p>
          <w:p w:rsidR="00527B58" w:rsidRDefault="000F617D">
            <w:pPr>
              <w:pStyle w:val="TableParagraph"/>
              <w:spacing w:before="4" w:line="216" w:lineRule="auto"/>
              <w:ind w:left="537" w:right="44" w:hanging="392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Интернет-страницы (да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1, нет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0)</w:t>
            </w:r>
          </w:p>
        </w:tc>
        <w:tc>
          <w:tcPr>
            <w:tcW w:w="3118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4" w:right="3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Интернет- сайта или Интернет-страницы, доступной для слепых</w:t>
            </w:r>
          </w:p>
          <w:p w:rsidR="00527B58" w:rsidRDefault="000F617D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слабовидящих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</w:tr>
      <w:tr w:rsidR="00527B58">
        <w:trPr>
          <w:trHeight w:val="429"/>
        </w:trPr>
        <w:tc>
          <w:tcPr>
            <w:tcW w:w="8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527B58" w:rsidRDefault="000F617D">
            <w:pPr>
              <w:pStyle w:val="TableParagraph"/>
              <w:spacing w:line="218" w:lineRule="exact"/>
              <w:ind w:left="7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1495" w:type="dxa"/>
          </w:tcPr>
          <w:p w:rsidR="00527B58" w:rsidRDefault="000F617D">
            <w:pPr>
              <w:pStyle w:val="TableParagraph"/>
              <w:spacing w:line="218" w:lineRule="exact"/>
              <w:ind w:left="9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20"/>
        </w:trPr>
        <w:tc>
          <w:tcPr>
            <w:tcW w:w="802" w:type="dxa"/>
          </w:tcPr>
          <w:p w:rsidR="00527B58" w:rsidRDefault="000F617D">
            <w:pPr>
              <w:pStyle w:val="TableParagraph"/>
              <w:spacing w:line="200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035" w:type="dxa"/>
          </w:tcPr>
          <w:p w:rsidR="00527B58" w:rsidRDefault="000F617D">
            <w:pPr>
              <w:pStyle w:val="TableParagraph"/>
              <w:spacing w:line="200" w:lineRule="exact"/>
              <w:ind w:left="58" w:right="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020" w:type="dxa"/>
          </w:tcPr>
          <w:p w:rsidR="00527B58" w:rsidRDefault="000F617D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95" w:type="dxa"/>
          </w:tcPr>
          <w:p w:rsidR="00527B58" w:rsidRDefault="000F617D">
            <w:pPr>
              <w:pStyle w:val="TableParagraph"/>
              <w:spacing w:line="20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line="200" w:lineRule="exact"/>
              <w:ind w:left="302" w:right="2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00" w:lineRule="exact"/>
              <w:ind w:left="15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268" w:type="dxa"/>
          </w:tcPr>
          <w:p w:rsidR="00527B58" w:rsidRDefault="000F617D">
            <w:pPr>
              <w:pStyle w:val="TableParagraph"/>
              <w:spacing w:line="20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3118" w:type="dxa"/>
          </w:tcPr>
          <w:p w:rsidR="00527B58" w:rsidRDefault="000F617D">
            <w:pPr>
              <w:pStyle w:val="TableParagraph"/>
              <w:spacing w:line="20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527B58">
        <w:trPr>
          <w:trHeight w:val="230"/>
        </w:trPr>
        <w:tc>
          <w:tcPr>
            <w:tcW w:w="802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20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2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9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headerReference w:type="default" r:id="rId27"/>
          <w:pgSz w:w="16850" w:h="11910" w:orient="landscape"/>
          <w:pgMar w:top="980" w:right="283" w:bottom="280" w:left="566" w:header="722" w:footer="0" w:gutter="0"/>
          <w:pgNumType w:start="2"/>
          <w:cols w:space="720"/>
        </w:sectPr>
      </w:pPr>
    </w:p>
    <w:p w:rsidR="00527B58" w:rsidRDefault="00527B58">
      <w:pPr>
        <w:pStyle w:val="a3"/>
        <w:spacing w:before="5"/>
        <w:jc w:val="left"/>
        <w:rPr>
          <w:b/>
        </w:rPr>
      </w:pPr>
    </w:p>
    <w:p w:rsidR="00527B58" w:rsidRDefault="000F617D">
      <w:pPr>
        <w:ind w:right="28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театра</w:t>
      </w:r>
    </w:p>
    <w:p w:rsidR="00527B58" w:rsidRDefault="00527B58">
      <w:pPr>
        <w:pStyle w:val="a3"/>
        <w:spacing w:before="123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850"/>
        <w:gridCol w:w="708"/>
        <w:gridCol w:w="710"/>
        <w:gridCol w:w="850"/>
        <w:gridCol w:w="994"/>
        <w:gridCol w:w="1702"/>
        <w:gridCol w:w="1415"/>
        <w:gridCol w:w="1278"/>
        <w:gridCol w:w="709"/>
        <w:gridCol w:w="995"/>
        <w:gridCol w:w="709"/>
        <w:gridCol w:w="995"/>
      </w:tblGrid>
      <w:tr w:rsidR="00527B58">
        <w:trPr>
          <w:trHeight w:val="688"/>
        </w:trPr>
        <w:tc>
          <w:tcPr>
            <w:tcW w:w="3795" w:type="dxa"/>
            <w:vMerge w:val="restart"/>
          </w:tcPr>
          <w:p w:rsidR="00527B58" w:rsidRDefault="000F617D">
            <w:pPr>
              <w:pStyle w:val="TableParagraph"/>
              <w:ind w:left="972" w:right="959" w:firstLine="32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Мероприятия, </w:t>
            </w:r>
            <w:r>
              <w:rPr>
                <w:sz w:val="20"/>
              </w:rPr>
              <w:t>проведенные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театром</w:t>
            </w:r>
          </w:p>
        </w:tc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ind w:left="132" w:right="11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6379" w:type="dxa"/>
            <w:gridSpan w:val="6"/>
          </w:tcPr>
          <w:p w:rsidR="00527B58" w:rsidRDefault="000F617D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ind w:left="56" w:right="54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r>
              <w:rPr>
                <w:sz w:val="20"/>
              </w:rPr>
              <w:t xml:space="preserve">билетов на </w:t>
            </w:r>
            <w:r>
              <w:rPr>
                <w:spacing w:val="-2"/>
                <w:sz w:val="20"/>
              </w:rPr>
              <w:t xml:space="preserve">мероприятия, проведенные театром, поступивших </w:t>
            </w:r>
            <w:r>
              <w:rPr>
                <w:sz w:val="20"/>
              </w:rPr>
              <w:t>в продажу, тыс шт</w:t>
            </w:r>
          </w:p>
        </w:tc>
        <w:tc>
          <w:tcPr>
            <w:tcW w:w="1704" w:type="dxa"/>
            <w:gridSpan w:val="2"/>
          </w:tcPr>
          <w:p w:rsidR="00527B58" w:rsidRDefault="000F617D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Численность зрителей,</w:t>
            </w:r>
          </w:p>
          <w:p w:rsidR="00527B58" w:rsidRDefault="000F617D">
            <w:pPr>
              <w:pStyle w:val="TableParagraph"/>
              <w:spacing w:line="215" w:lineRule="exact"/>
              <w:ind w:left="1" w:right="3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чел</w:t>
            </w:r>
          </w:p>
        </w:tc>
        <w:tc>
          <w:tcPr>
            <w:tcW w:w="1704" w:type="dxa"/>
            <w:gridSpan w:val="2"/>
          </w:tcPr>
          <w:p w:rsidR="00527B58" w:rsidRDefault="000F617D">
            <w:pPr>
              <w:pStyle w:val="TableParagraph"/>
              <w:ind w:left="115" w:right="161" w:firstLine="14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Поступления </w:t>
            </w: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  <w:p w:rsidR="00527B58" w:rsidRDefault="000F617D">
            <w:pPr>
              <w:pStyle w:val="TableParagraph"/>
              <w:spacing w:line="215" w:lineRule="exact"/>
              <w:ind w:left="513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руб</w:t>
            </w:r>
          </w:p>
        </w:tc>
      </w:tr>
      <w:tr w:rsidR="00527B58">
        <w:trPr>
          <w:trHeight w:val="309"/>
        </w:trPr>
        <w:tc>
          <w:tcPr>
            <w:tcW w:w="37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10" w:type="dxa"/>
            <w:vMerge w:val="restart"/>
          </w:tcPr>
          <w:p w:rsidR="00527B58" w:rsidRDefault="000F617D">
            <w:pPr>
              <w:pStyle w:val="TableParagraph"/>
              <w:ind w:left="117" w:right="109" w:firstLine="1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из </w:t>
            </w:r>
            <w:r>
              <w:rPr>
                <w:spacing w:val="-4"/>
                <w:sz w:val="20"/>
              </w:rPr>
              <w:t xml:space="preserve">них для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4961" w:type="dxa"/>
            <w:gridSpan w:val="4"/>
          </w:tcPr>
          <w:p w:rsidR="00527B58" w:rsidRDefault="000F617D">
            <w:pPr>
              <w:pStyle w:val="TableParagraph"/>
              <w:spacing w:line="225" w:lineRule="exact"/>
              <w:ind w:left="164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995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126" w:right="17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6"/>
                <w:sz w:val="20"/>
              </w:rPr>
              <w:t>на</w:t>
            </w:r>
          </w:p>
          <w:p w:rsidR="00527B58" w:rsidRDefault="000F617D">
            <w:pPr>
              <w:pStyle w:val="TableParagraph"/>
              <w:ind w:left="3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мероприя- </w:t>
            </w:r>
            <w:r>
              <w:rPr>
                <w:spacing w:val="-4"/>
                <w:sz w:val="20"/>
              </w:rPr>
              <w:t>тиях</w:t>
            </w:r>
          </w:p>
          <w:p w:rsidR="00527B58" w:rsidRDefault="000F617D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709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995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126" w:right="17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6"/>
                <w:sz w:val="20"/>
              </w:rPr>
              <w:t>по</w:t>
            </w:r>
          </w:p>
          <w:p w:rsidR="00527B58" w:rsidRDefault="000F617D"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договорам</w:t>
            </w:r>
          </w:p>
        </w:tc>
      </w:tr>
      <w:tr w:rsidR="00527B58">
        <w:trPr>
          <w:trHeight w:val="661"/>
        </w:trPr>
        <w:tc>
          <w:tcPr>
            <w:tcW w:w="37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gridSpan w:val="3"/>
          </w:tcPr>
          <w:p w:rsidR="00527B58" w:rsidRDefault="000F617D">
            <w:pPr>
              <w:pStyle w:val="TableParagraph"/>
              <w:spacing w:line="237" w:lineRule="auto"/>
              <w:ind w:left="850" w:right="683" w:hanging="217"/>
              <w:rPr>
                <w:sz w:val="20"/>
              </w:rPr>
            </w:pPr>
            <w:r>
              <w:rPr>
                <w:sz w:val="20"/>
              </w:rPr>
              <w:t>доступных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инвалидов и лиц с нарушениями</w:t>
            </w:r>
          </w:p>
        </w:tc>
        <w:tc>
          <w:tcPr>
            <w:tcW w:w="1415" w:type="dxa"/>
            <w:vMerge w:val="restart"/>
          </w:tcPr>
          <w:p w:rsidR="00527B58" w:rsidRDefault="000F617D">
            <w:pPr>
              <w:pStyle w:val="TableParagraph"/>
              <w:ind w:left="177" w:right="169" w:hanging="5"/>
              <w:jc w:val="center"/>
              <w:rPr>
                <w:sz w:val="20"/>
              </w:rPr>
            </w:pPr>
            <w:r>
              <w:rPr>
                <w:sz w:val="20"/>
              </w:rPr>
              <w:t>с участием инвалидов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лиц с ОВЗ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698"/>
        </w:trPr>
        <w:tc>
          <w:tcPr>
            <w:tcW w:w="37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4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ind w:left="232" w:firstLine="273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двигательного</w:t>
            </w:r>
          </w:p>
          <w:p w:rsidR="00527B58" w:rsidRDefault="000F617D">
            <w:pPr>
              <w:pStyle w:val="TableParagraph"/>
              <w:spacing w:line="224" w:lineRule="exact"/>
              <w:ind w:left="470"/>
              <w:rPr>
                <w:sz w:val="20"/>
              </w:rPr>
            </w:pP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line="210" w:lineRule="exact"/>
              <w:ind w:left="19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10" w:lineRule="exact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line="210" w:lineRule="exact"/>
              <w:ind w:left="20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5" w:type="dxa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09" w:type="dxa"/>
          </w:tcPr>
          <w:p w:rsidR="00527B58" w:rsidRDefault="000F617D">
            <w:pPr>
              <w:pStyle w:val="TableParagraph"/>
              <w:spacing w:line="210" w:lineRule="exact"/>
              <w:ind w:left="21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95" w:type="dxa"/>
          </w:tcPr>
          <w:p w:rsidR="00527B58" w:rsidRDefault="000F617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527B58">
        <w:trPr>
          <w:trHeight w:val="69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37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>Спектакли,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вечера и тому подобные, проведенные силами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театра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(своих)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площадках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22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0F617D">
            <w:pPr>
              <w:pStyle w:val="TableParagraph"/>
              <w:spacing w:before="223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23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Выездные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10" w:lineRule="exact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46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3"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пределами</w:t>
            </w:r>
          </w:p>
          <w:p w:rsidR="00527B58" w:rsidRDefault="000F617D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4"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88"/>
        </w:trPr>
        <w:tc>
          <w:tcPr>
            <w:tcW w:w="3795" w:type="dxa"/>
          </w:tcPr>
          <w:p w:rsidR="00527B58" w:rsidRDefault="000F617D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</w:t>
            </w:r>
            <w:r>
              <w:rPr>
                <w:spacing w:val="-2"/>
                <w:sz w:val="20"/>
              </w:rPr>
              <w:t>Федерации</w:t>
            </w:r>
          </w:p>
          <w:p w:rsidR="00527B58" w:rsidRDefault="000F617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(сумма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04,</w:t>
            </w:r>
            <w:r>
              <w:rPr>
                <w:spacing w:val="-5"/>
                <w:sz w:val="20"/>
              </w:rPr>
              <w:t xml:space="preserve"> 05)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22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билетов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3"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08"/>
              <w:ind w:left="33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силами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театра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3"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415" w:type="dxa"/>
          </w:tcPr>
          <w:p w:rsidR="00527B58" w:rsidRDefault="000F617D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0F617D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3795" w:type="dxa"/>
          </w:tcPr>
          <w:p w:rsidR="00527B58" w:rsidRDefault="000F617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рубежом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1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691"/>
        </w:trPr>
        <w:tc>
          <w:tcPr>
            <w:tcW w:w="3795" w:type="dxa"/>
          </w:tcPr>
          <w:p w:rsidR="00527B58" w:rsidRDefault="000F617D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Кроме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проведенные силами сторонних организаций на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площадках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театра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224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line="217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3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before="223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before="223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415" w:type="dxa"/>
          </w:tcPr>
          <w:p w:rsidR="00527B58" w:rsidRDefault="000F617D">
            <w:pPr>
              <w:pStyle w:val="TableParagraph"/>
              <w:spacing w:before="223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spacing w:before="8"/>
        <w:jc w:val="left"/>
        <w:rPr>
          <w:b/>
          <w:sz w:val="20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7080"/>
        <w:gridCol w:w="611"/>
        <w:gridCol w:w="1448"/>
        <w:gridCol w:w="788"/>
      </w:tblGrid>
      <w:tr w:rsidR="00527B58">
        <w:trPr>
          <w:trHeight w:val="224"/>
        </w:trPr>
        <w:tc>
          <w:tcPr>
            <w:tcW w:w="7080" w:type="dxa"/>
          </w:tcPr>
          <w:p w:rsidR="00527B58" w:rsidRDefault="000F617D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гастролей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611" w:type="dxa"/>
          </w:tcPr>
          <w:p w:rsidR="00527B58" w:rsidRDefault="000F617D">
            <w:pPr>
              <w:pStyle w:val="TableParagraph"/>
              <w:spacing w:line="204" w:lineRule="exact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(11)</w:t>
            </w:r>
          </w:p>
        </w:tc>
        <w:tc>
          <w:tcPr>
            <w:tcW w:w="1448" w:type="dxa"/>
          </w:tcPr>
          <w:p w:rsidR="00527B58" w:rsidRDefault="000F617D">
            <w:pPr>
              <w:pStyle w:val="TableParagraph"/>
              <w:tabs>
                <w:tab w:val="left" w:pos="1265"/>
              </w:tabs>
              <w:spacing w:line="20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88" w:type="dxa"/>
          </w:tcPr>
          <w:p w:rsidR="00527B58" w:rsidRDefault="000F617D">
            <w:pPr>
              <w:pStyle w:val="TableParagraph"/>
              <w:spacing w:line="204" w:lineRule="exact"/>
              <w:ind w:left="92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29"/>
        </w:trPr>
        <w:tc>
          <w:tcPr>
            <w:tcW w:w="7080" w:type="dxa"/>
          </w:tcPr>
          <w:p w:rsidR="00527B58" w:rsidRDefault="000F617D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гастролей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рубежом</w:t>
            </w:r>
          </w:p>
        </w:tc>
        <w:tc>
          <w:tcPr>
            <w:tcW w:w="611" w:type="dxa"/>
          </w:tcPr>
          <w:p w:rsidR="00527B58" w:rsidRDefault="000F617D">
            <w:pPr>
              <w:pStyle w:val="TableParagraph"/>
              <w:spacing w:line="209" w:lineRule="exact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(12)</w:t>
            </w:r>
          </w:p>
        </w:tc>
        <w:tc>
          <w:tcPr>
            <w:tcW w:w="1448" w:type="dxa"/>
          </w:tcPr>
          <w:p w:rsidR="00527B58" w:rsidRDefault="000F617D">
            <w:pPr>
              <w:pStyle w:val="TableParagraph"/>
              <w:tabs>
                <w:tab w:val="left" w:pos="1265"/>
              </w:tabs>
              <w:spacing w:line="20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88" w:type="dxa"/>
          </w:tcPr>
          <w:p w:rsidR="00527B58" w:rsidRDefault="000F617D">
            <w:pPr>
              <w:pStyle w:val="TableParagraph"/>
              <w:spacing w:line="209" w:lineRule="exact"/>
              <w:ind w:left="92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30"/>
        </w:trPr>
        <w:tc>
          <w:tcPr>
            <w:tcW w:w="7080" w:type="dxa"/>
          </w:tcPr>
          <w:p w:rsidR="00527B58" w:rsidRDefault="000F617D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виртуальных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залах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611" w:type="dxa"/>
          </w:tcPr>
          <w:p w:rsidR="00527B58" w:rsidRDefault="000F617D">
            <w:pPr>
              <w:pStyle w:val="TableParagraph"/>
              <w:spacing w:line="210" w:lineRule="exact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(13)</w:t>
            </w:r>
          </w:p>
        </w:tc>
        <w:tc>
          <w:tcPr>
            <w:tcW w:w="1448" w:type="dxa"/>
          </w:tcPr>
          <w:p w:rsidR="00527B58" w:rsidRDefault="000F617D">
            <w:pPr>
              <w:pStyle w:val="TableParagraph"/>
              <w:tabs>
                <w:tab w:val="left" w:pos="1265"/>
              </w:tabs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88" w:type="dxa"/>
          </w:tcPr>
          <w:p w:rsidR="00527B58" w:rsidRDefault="000F617D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30"/>
        </w:trPr>
        <w:tc>
          <w:tcPr>
            <w:tcW w:w="7080" w:type="dxa"/>
          </w:tcPr>
          <w:p w:rsidR="00527B58" w:rsidRDefault="000F617D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зрителей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виртуальных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концертных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611" w:type="dxa"/>
          </w:tcPr>
          <w:p w:rsidR="00527B58" w:rsidRDefault="000F617D">
            <w:pPr>
              <w:pStyle w:val="TableParagraph"/>
              <w:spacing w:line="210" w:lineRule="exact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(14)</w:t>
            </w:r>
          </w:p>
        </w:tc>
        <w:tc>
          <w:tcPr>
            <w:tcW w:w="1448" w:type="dxa"/>
          </w:tcPr>
          <w:p w:rsidR="00527B58" w:rsidRDefault="000F617D">
            <w:pPr>
              <w:pStyle w:val="TableParagraph"/>
              <w:tabs>
                <w:tab w:val="left" w:pos="1265"/>
              </w:tabs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88" w:type="dxa"/>
          </w:tcPr>
          <w:p w:rsidR="00527B58" w:rsidRDefault="000F617D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чел</w:t>
            </w:r>
          </w:p>
        </w:tc>
      </w:tr>
      <w:tr w:rsidR="00527B58">
        <w:trPr>
          <w:trHeight w:val="230"/>
        </w:trPr>
        <w:tc>
          <w:tcPr>
            <w:tcW w:w="7080" w:type="dxa"/>
          </w:tcPr>
          <w:p w:rsidR="00527B58" w:rsidRDefault="000F617D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культурно-досуговых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(клубных)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формирований</w:t>
            </w:r>
          </w:p>
        </w:tc>
        <w:tc>
          <w:tcPr>
            <w:tcW w:w="611" w:type="dxa"/>
          </w:tcPr>
          <w:p w:rsidR="00527B58" w:rsidRDefault="000F617D">
            <w:pPr>
              <w:pStyle w:val="TableParagraph"/>
              <w:spacing w:line="210" w:lineRule="exact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(15)</w:t>
            </w:r>
          </w:p>
        </w:tc>
        <w:tc>
          <w:tcPr>
            <w:tcW w:w="1448" w:type="dxa"/>
          </w:tcPr>
          <w:p w:rsidR="00527B58" w:rsidRDefault="000F617D">
            <w:pPr>
              <w:pStyle w:val="TableParagraph"/>
              <w:tabs>
                <w:tab w:val="left" w:pos="1271"/>
              </w:tabs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88" w:type="dxa"/>
          </w:tcPr>
          <w:p w:rsidR="00527B58" w:rsidRDefault="000F617D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25"/>
        </w:trPr>
        <w:tc>
          <w:tcPr>
            <w:tcW w:w="7080" w:type="dxa"/>
          </w:tcPr>
          <w:p w:rsidR="00527B58" w:rsidRDefault="000F617D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культурно-досуговых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(клубных)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формирований</w:t>
            </w:r>
          </w:p>
        </w:tc>
        <w:tc>
          <w:tcPr>
            <w:tcW w:w="611" w:type="dxa"/>
          </w:tcPr>
          <w:p w:rsidR="00527B58" w:rsidRDefault="000F617D">
            <w:pPr>
              <w:pStyle w:val="TableParagraph"/>
              <w:spacing w:line="205" w:lineRule="exact"/>
              <w:ind w:left="5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(16)</w:t>
            </w:r>
          </w:p>
        </w:tc>
        <w:tc>
          <w:tcPr>
            <w:tcW w:w="1448" w:type="dxa"/>
          </w:tcPr>
          <w:p w:rsidR="00527B58" w:rsidRDefault="000F617D">
            <w:pPr>
              <w:pStyle w:val="TableParagraph"/>
              <w:tabs>
                <w:tab w:val="left" w:pos="1265"/>
              </w:tabs>
              <w:spacing w:line="205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88" w:type="dxa"/>
          </w:tcPr>
          <w:p w:rsidR="00527B58" w:rsidRDefault="000F617D">
            <w:pPr>
              <w:pStyle w:val="TableParagraph"/>
              <w:spacing w:line="205" w:lineRule="exact"/>
              <w:ind w:left="92"/>
              <w:rPr>
                <w:sz w:val="20"/>
              </w:rPr>
            </w:pPr>
            <w:r>
              <w:rPr>
                <w:spacing w:val="-5"/>
                <w:sz w:val="20"/>
              </w:rPr>
              <w:t>чел</w:t>
            </w:r>
          </w:p>
        </w:tc>
      </w:tr>
    </w:tbl>
    <w:p w:rsidR="00527B58" w:rsidRDefault="00527B58">
      <w:pPr>
        <w:pStyle w:val="TableParagraph"/>
        <w:spacing w:line="205" w:lineRule="exact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spacing w:before="5"/>
        <w:jc w:val="left"/>
        <w:rPr>
          <w:b/>
        </w:rPr>
      </w:pPr>
    </w:p>
    <w:p w:rsidR="00527B58" w:rsidRDefault="000F617D">
      <w:pPr>
        <w:ind w:left="437" w:right="4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десятичным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знаком)</w:t>
      </w:r>
    </w:p>
    <w:p w:rsidR="00527B58" w:rsidRDefault="00527B58">
      <w:pPr>
        <w:pStyle w:val="a3"/>
        <w:spacing w:before="123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6"/>
        <w:gridCol w:w="1419"/>
        <w:gridCol w:w="1984"/>
        <w:gridCol w:w="2130"/>
        <w:gridCol w:w="1558"/>
        <w:gridCol w:w="1278"/>
        <w:gridCol w:w="1417"/>
        <w:gridCol w:w="1703"/>
        <w:gridCol w:w="1134"/>
        <w:gridCol w:w="1278"/>
      </w:tblGrid>
      <w:tr w:rsidR="00527B58">
        <w:trPr>
          <w:trHeight w:val="433"/>
        </w:trPr>
        <w:tc>
          <w:tcPr>
            <w:tcW w:w="708" w:type="dxa"/>
            <w:vMerge w:val="restart"/>
          </w:tcPr>
          <w:p w:rsidR="00527B58" w:rsidRDefault="000F617D">
            <w:pPr>
              <w:pStyle w:val="TableParagraph"/>
              <w:spacing w:before="94"/>
              <w:ind w:left="62" w:right="47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136" w:type="dxa"/>
            <w:vMerge w:val="restart"/>
          </w:tcPr>
          <w:p w:rsidR="00527B58" w:rsidRDefault="000F617D">
            <w:pPr>
              <w:pStyle w:val="TableParagraph"/>
              <w:spacing w:before="94"/>
              <w:ind w:left="43" w:right="35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доходов всего </w:t>
            </w:r>
            <w:r>
              <w:rPr>
                <w:sz w:val="20"/>
              </w:rPr>
              <w:t>(сумма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 3, 4, 5, 11)</w:t>
            </w:r>
          </w:p>
        </w:tc>
        <w:tc>
          <w:tcPr>
            <w:tcW w:w="13901" w:type="dxa"/>
            <w:gridSpan w:val="9"/>
          </w:tcPr>
          <w:p w:rsidR="00527B58" w:rsidRDefault="000F617D">
            <w:pPr>
              <w:pStyle w:val="TableParagraph"/>
              <w:spacing w:before="94"/>
              <w:ind w:left="-1" w:right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433"/>
        </w:trPr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527B58" w:rsidRDefault="000F617D">
            <w:pPr>
              <w:pStyle w:val="TableParagraph"/>
              <w:spacing w:before="94"/>
              <w:ind w:left="189" w:right="187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средства (субсидии), полученные</w:t>
            </w:r>
          </w:p>
          <w:p w:rsidR="00527B58" w:rsidRDefault="000F617D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учредителя</w:t>
            </w:r>
          </w:p>
        </w:tc>
        <w:tc>
          <w:tcPr>
            <w:tcW w:w="1984" w:type="dxa"/>
            <w:vMerge w:val="restart"/>
          </w:tcPr>
          <w:p w:rsidR="00527B58" w:rsidRDefault="000F617D">
            <w:pPr>
              <w:pStyle w:val="TableParagraph"/>
              <w:spacing w:before="94"/>
              <w:ind w:left="339" w:right="254" w:hanging="128"/>
              <w:rPr>
                <w:sz w:val="20"/>
              </w:rPr>
            </w:pPr>
            <w:r>
              <w:rPr>
                <w:sz w:val="20"/>
              </w:rPr>
              <w:t>гранты,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субсидии в виде грантов из бюджетов</w:t>
            </w:r>
          </w:p>
          <w:p w:rsidR="00527B58" w:rsidRDefault="000F617D">
            <w:pPr>
              <w:pStyle w:val="TableParagraph"/>
              <w:spacing w:before="1"/>
              <w:ind w:left="488" w:right="102" w:hanging="377"/>
              <w:rPr>
                <w:sz w:val="20"/>
              </w:rPr>
            </w:pPr>
            <w:r>
              <w:rPr>
                <w:sz w:val="20"/>
              </w:rPr>
              <w:t>бюджетной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Российской Федерации</w:t>
            </w:r>
          </w:p>
          <w:p w:rsidR="00527B58" w:rsidRDefault="000F617D">
            <w:pPr>
              <w:pStyle w:val="TableParagraph"/>
              <w:ind w:left="121" w:right="113" w:firstLine="144"/>
              <w:rPr>
                <w:sz w:val="20"/>
              </w:rPr>
            </w:pPr>
            <w:r>
              <w:rPr>
                <w:sz w:val="20"/>
              </w:rPr>
              <w:t>(за исключением средств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учредителя)</w:t>
            </w:r>
          </w:p>
        </w:tc>
        <w:tc>
          <w:tcPr>
            <w:tcW w:w="2130" w:type="dxa"/>
            <w:vMerge w:val="restart"/>
          </w:tcPr>
          <w:p w:rsidR="00527B58" w:rsidRDefault="000F617D">
            <w:pPr>
              <w:pStyle w:val="TableParagraph"/>
              <w:spacing w:before="94"/>
              <w:ind w:left="10" w:right="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поступления</w:t>
            </w:r>
          </w:p>
          <w:p w:rsidR="00527B58" w:rsidRDefault="000F617D">
            <w:pPr>
              <w:pStyle w:val="TableParagraph"/>
              <w:ind w:left="180" w:right="174" w:hanging="1"/>
              <w:jc w:val="center"/>
              <w:rPr>
                <w:sz w:val="20"/>
              </w:rPr>
            </w:pPr>
            <w:r>
              <w:rPr>
                <w:sz w:val="20"/>
              </w:rPr>
              <w:t>от оказания услуг (выполнения работ)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иной приносящей доход деятельности (сумма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  <w:tc>
          <w:tcPr>
            <w:tcW w:w="1558" w:type="dxa"/>
            <w:vMerge w:val="restart"/>
          </w:tcPr>
          <w:p w:rsidR="00527B58" w:rsidRDefault="000F617D">
            <w:pPr>
              <w:pStyle w:val="TableParagraph"/>
              <w:spacing w:before="94"/>
              <w:ind w:left="275" w:right="275" w:firstLine="153"/>
              <w:rPr>
                <w:sz w:val="20"/>
              </w:rPr>
            </w:pPr>
            <w:r>
              <w:rPr>
                <w:spacing w:val="-2"/>
                <w:sz w:val="20"/>
              </w:rPr>
              <w:t>доходы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  <w:p w:rsidR="00527B58" w:rsidRDefault="000F617D">
            <w:pPr>
              <w:pStyle w:val="TableParagraph"/>
              <w:ind w:left="150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платных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услуг (сумма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</w:t>
            </w:r>
            <w:r>
              <w:rPr>
                <w:spacing w:val="-5"/>
                <w:sz w:val="20"/>
              </w:rPr>
              <w:t xml:space="preserve"> 7,</w:t>
            </w:r>
          </w:p>
          <w:p w:rsidR="00527B58" w:rsidRDefault="000F617D">
            <w:pPr>
              <w:pStyle w:val="TableParagraph"/>
              <w:spacing w:before="1"/>
              <w:ind w:left="7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8)</w:t>
            </w:r>
          </w:p>
        </w:tc>
        <w:tc>
          <w:tcPr>
            <w:tcW w:w="2695" w:type="dxa"/>
            <w:gridSpan w:val="2"/>
          </w:tcPr>
          <w:p w:rsidR="00527B58" w:rsidRDefault="000F617D">
            <w:pPr>
              <w:pStyle w:val="TableParagraph"/>
              <w:spacing w:before="94"/>
              <w:ind w:left="8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</w:t>
            </w:r>
          </w:p>
        </w:tc>
        <w:tc>
          <w:tcPr>
            <w:tcW w:w="1703" w:type="dxa"/>
            <w:vMerge w:val="restart"/>
          </w:tcPr>
          <w:p w:rsidR="00527B58" w:rsidRDefault="000F617D">
            <w:pPr>
              <w:pStyle w:val="TableParagraph"/>
              <w:spacing w:before="94"/>
              <w:ind w:left="50" w:right="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благотворительны </w:t>
            </w:r>
            <w:r>
              <w:rPr>
                <w:sz w:val="20"/>
              </w:rPr>
              <w:t>е вклады</w:t>
            </w:r>
          </w:p>
          <w:p w:rsidR="00527B58" w:rsidRDefault="000F617D">
            <w:pPr>
              <w:pStyle w:val="TableParagraph"/>
              <w:ind w:left="194" w:right="193" w:hanging="53"/>
              <w:jc w:val="center"/>
              <w:rPr>
                <w:sz w:val="20"/>
              </w:rPr>
            </w:pPr>
            <w:r>
              <w:rPr>
                <w:sz w:val="20"/>
              </w:rPr>
              <w:t>от физических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юридических лиц, гранты</w:t>
            </w:r>
          </w:p>
          <w:p w:rsidR="00527B58" w:rsidRDefault="000F617D">
            <w:pPr>
              <w:pStyle w:val="TableParagraph"/>
              <w:spacing w:before="2"/>
              <w:ind w:left="52" w:right="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юридических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лиц</w:t>
            </w:r>
          </w:p>
        </w:tc>
        <w:tc>
          <w:tcPr>
            <w:tcW w:w="1134" w:type="dxa"/>
            <w:vMerge w:val="restart"/>
          </w:tcPr>
          <w:p w:rsidR="00527B58" w:rsidRDefault="000F617D">
            <w:pPr>
              <w:pStyle w:val="TableParagraph"/>
              <w:spacing w:before="94"/>
              <w:ind w:left="66" w:right="122" w:firstLine="5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 xml:space="preserve">имущества </w:t>
            </w:r>
            <w:r>
              <w:rPr>
                <w:sz w:val="20"/>
              </w:rPr>
              <w:t>в аренду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94"/>
              <w:ind w:left="88" w:firstLine="32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иные </w:t>
            </w:r>
            <w:r>
              <w:rPr>
                <w:spacing w:val="-2"/>
                <w:sz w:val="20"/>
              </w:rPr>
              <w:t>поступления</w:t>
            </w:r>
          </w:p>
        </w:tc>
      </w:tr>
      <w:tr w:rsidR="00527B58">
        <w:trPr>
          <w:trHeight w:val="1754"/>
        </w:trPr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94"/>
              <w:ind w:left="33" w:right="29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>видов уставной</w:t>
            </w:r>
          </w:p>
          <w:p w:rsidR="00527B58" w:rsidRDefault="000F617D">
            <w:pPr>
              <w:pStyle w:val="TableParagraph"/>
              <w:spacing w:before="1"/>
              <w:ind w:left="33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spacing w:before="94"/>
              <w:ind w:left="317" w:hanging="23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видов </w:t>
            </w:r>
            <w:r>
              <w:rPr>
                <w:spacing w:val="-2"/>
                <w:sz w:val="20"/>
              </w:rPr>
              <w:t>уставной</w:t>
            </w:r>
          </w:p>
          <w:p w:rsidR="00527B58" w:rsidRDefault="000F617D">
            <w:pPr>
              <w:pStyle w:val="TableParagraph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73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210" w:lineRule="exact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spacing w:line="210" w:lineRule="exact"/>
              <w:ind w:left="42" w:right="4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line="210" w:lineRule="exact"/>
              <w:ind w:left="46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8" w:type="dxa"/>
          </w:tcPr>
          <w:p w:rsidR="00527B58" w:rsidRDefault="000F617D">
            <w:pPr>
              <w:pStyle w:val="TableParagraph"/>
              <w:spacing w:line="210" w:lineRule="exact"/>
              <w:ind w:left="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spacing w:line="210" w:lineRule="exact"/>
              <w:ind w:left="39" w:right="4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3" w:type="dxa"/>
          </w:tcPr>
          <w:p w:rsidR="00527B58" w:rsidRDefault="000F617D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line="210" w:lineRule="exact"/>
              <w:ind w:left="15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230"/>
        </w:trPr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2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191"/>
        <w:gridCol w:w="1227"/>
        <w:gridCol w:w="1561"/>
        <w:gridCol w:w="1136"/>
        <w:gridCol w:w="1604"/>
        <w:gridCol w:w="1136"/>
        <w:gridCol w:w="2553"/>
        <w:gridCol w:w="1657"/>
        <w:gridCol w:w="1276"/>
        <w:gridCol w:w="1537"/>
      </w:tblGrid>
      <w:tr w:rsidR="00527B58">
        <w:trPr>
          <w:trHeight w:val="433"/>
        </w:trPr>
        <w:tc>
          <w:tcPr>
            <w:tcW w:w="701" w:type="dxa"/>
            <w:vMerge w:val="restart"/>
          </w:tcPr>
          <w:p w:rsidR="00527B58" w:rsidRDefault="000F617D">
            <w:pPr>
              <w:pStyle w:val="TableParagraph"/>
              <w:spacing w:before="94"/>
              <w:ind w:left="89" w:right="8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191" w:type="dxa"/>
            <w:vMerge w:val="restart"/>
          </w:tcPr>
          <w:p w:rsidR="00527B58" w:rsidRDefault="000F617D">
            <w:pPr>
              <w:pStyle w:val="TableParagraph"/>
              <w:spacing w:before="94"/>
              <w:ind w:left="146" w:hanging="3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Израсходо- </w:t>
            </w:r>
            <w:r>
              <w:rPr>
                <w:sz w:val="20"/>
              </w:rPr>
              <w:t>вано всего</w:t>
            </w:r>
          </w:p>
        </w:tc>
        <w:tc>
          <w:tcPr>
            <w:tcW w:w="13687" w:type="dxa"/>
            <w:gridSpan w:val="9"/>
          </w:tcPr>
          <w:p w:rsidR="00527B58" w:rsidRDefault="000F617D">
            <w:pPr>
              <w:pStyle w:val="TableParagraph"/>
              <w:spacing w:before="94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12)</w:t>
            </w:r>
          </w:p>
        </w:tc>
      </w:tr>
      <w:tr w:rsidR="00527B58">
        <w:trPr>
          <w:trHeight w:val="664"/>
        </w:trPr>
        <w:tc>
          <w:tcPr>
            <w:tcW w:w="70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2"/>
          </w:tcPr>
          <w:p w:rsidR="00527B58" w:rsidRDefault="000F617D">
            <w:pPr>
              <w:pStyle w:val="TableParagraph"/>
              <w:spacing w:before="94"/>
              <w:ind w:left="330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w="2740" w:type="dxa"/>
            <w:gridSpan w:val="2"/>
          </w:tcPr>
          <w:p w:rsidR="00527B58" w:rsidRDefault="000F617D">
            <w:pPr>
              <w:pStyle w:val="TableParagraph"/>
              <w:spacing w:before="94"/>
              <w:ind w:left="735" w:right="354" w:hanging="38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капитальный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ремонт и реставрацию</w:t>
            </w:r>
          </w:p>
        </w:tc>
        <w:tc>
          <w:tcPr>
            <w:tcW w:w="5346" w:type="dxa"/>
            <w:gridSpan w:val="3"/>
          </w:tcPr>
          <w:p w:rsidR="00527B58" w:rsidRDefault="000F617D">
            <w:pPr>
              <w:pStyle w:val="TableParagraph"/>
              <w:spacing w:before="94"/>
              <w:ind w:left="9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(замену)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2813" w:type="dxa"/>
            <w:gridSpan w:val="2"/>
          </w:tcPr>
          <w:p w:rsidR="00527B58" w:rsidRDefault="000F617D">
            <w:pPr>
              <w:pStyle w:val="TableParagraph"/>
              <w:spacing w:before="94"/>
              <w:ind w:left="49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постановки</w:t>
            </w:r>
          </w:p>
        </w:tc>
      </w:tr>
      <w:tr w:rsidR="00527B58">
        <w:trPr>
          <w:trHeight w:val="1223"/>
        </w:trPr>
        <w:tc>
          <w:tcPr>
            <w:tcW w:w="70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</w:tcPr>
          <w:p w:rsidR="00527B58" w:rsidRDefault="000F617D">
            <w:pPr>
              <w:pStyle w:val="TableParagraph"/>
              <w:spacing w:before="94"/>
              <w:ind w:left="5"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  <w:p w:rsidR="00527B58" w:rsidRDefault="000F617D"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12)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before="94"/>
              <w:ind w:left="130" w:right="123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за счет </w:t>
            </w:r>
            <w:r>
              <w:rPr>
                <w:spacing w:val="-2"/>
                <w:sz w:val="20"/>
              </w:rPr>
              <w:t>внебюджетных средств</w:t>
            </w:r>
          </w:p>
          <w:p w:rsidR="00527B58" w:rsidRDefault="000F617D">
            <w:pPr>
              <w:pStyle w:val="TableParagraph"/>
              <w:spacing w:before="1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13)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94"/>
              <w:ind w:left="144" w:right="137" w:firstLine="16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всего </w:t>
            </w: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</w:p>
          <w:p w:rsidR="00527B58" w:rsidRDefault="000F617D">
            <w:pPr>
              <w:pStyle w:val="TableParagraph"/>
              <w:ind w:left="430"/>
              <w:rPr>
                <w:sz w:val="20"/>
              </w:rPr>
            </w:pPr>
            <w:r>
              <w:rPr>
                <w:spacing w:val="-5"/>
                <w:sz w:val="20"/>
              </w:rPr>
              <w:t>12)</w:t>
            </w:r>
          </w:p>
        </w:tc>
        <w:tc>
          <w:tcPr>
            <w:tcW w:w="1604" w:type="dxa"/>
          </w:tcPr>
          <w:p w:rsidR="00527B58" w:rsidRDefault="000F617D">
            <w:pPr>
              <w:pStyle w:val="TableParagraph"/>
              <w:spacing w:before="94"/>
              <w:ind w:left="148" w:right="148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за счет </w:t>
            </w:r>
            <w:r>
              <w:rPr>
                <w:spacing w:val="-2"/>
                <w:sz w:val="20"/>
              </w:rPr>
              <w:t>внебюджетных средств</w:t>
            </w:r>
          </w:p>
          <w:p w:rsidR="00527B58" w:rsidRDefault="000F617D">
            <w:pPr>
              <w:pStyle w:val="TableParagraph"/>
              <w:spacing w:before="1"/>
              <w:ind w:left="28" w:right="26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94"/>
              <w:ind w:left="214" w:right="2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всего </w:t>
            </w:r>
            <w:r>
              <w:rPr>
                <w:spacing w:val="-4"/>
                <w:sz w:val="20"/>
              </w:rPr>
              <w:t>(из</w:t>
            </w:r>
          </w:p>
          <w:p w:rsidR="00527B58" w:rsidRDefault="000F617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графы</w:t>
            </w:r>
            <w:r>
              <w:rPr>
                <w:spacing w:val="-5"/>
                <w:sz w:val="20"/>
              </w:rPr>
              <w:t xml:space="preserve"> 12)</w:t>
            </w:r>
          </w:p>
        </w:tc>
        <w:tc>
          <w:tcPr>
            <w:tcW w:w="2553" w:type="dxa"/>
          </w:tcPr>
          <w:p w:rsidR="00527B58" w:rsidRDefault="000F617D">
            <w:pPr>
              <w:pStyle w:val="TableParagraph"/>
              <w:spacing w:before="94"/>
              <w:ind w:left="236" w:right="23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улучшения условий доступности для инвалидов</w:t>
            </w:r>
          </w:p>
          <w:p w:rsidR="00527B58" w:rsidRDefault="000F617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17)</w:t>
            </w:r>
          </w:p>
        </w:tc>
        <w:tc>
          <w:tcPr>
            <w:tcW w:w="1657" w:type="dxa"/>
          </w:tcPr>
          <w:p w:rsidR="00527B58" w:rsidRDefault="000F617D">
            <w:pPr>
              <w:pStyle w:val="TableParagraph"/>
              <w:spacing w:before="94"/>
              <w:ind w:left="172" w:right="177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за счет </w:t>
            </w:r>
            <w:r>
              <w:rPr>
                <w:spacing w:val="-2"/>
                <w:sz w:val="20"/>
              </w:rPr>
              <w:t>внебюджетных средств</w:t>
            </w:r>
          </w:p>
          <w:p w:rsidR="00527B58" w:rsidRDefault="000F617D">
            <w:pPr>
              <w:pStyle w:val="TableParagraph"/>
              <w:spacing w:before="1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17)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left="283" w:right="3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всего </w:t>
            </w:r>
            <w:r>
              <w:rPr>
                <w:spacing w:val="-4"/>
                <w:sz w:val="20"/>
              </w:rPr>
              <w:t>(из</w:t>
            </w:r>
          </w:p>
          <w:p w:rsidR="00527B58" w:rsidRDefault="000F617D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графы</w:t>
            </w:r>
            <w:r>
              <w:rPr>
                <w:spacing w:val="-5"/>
                <w:sz w:val="20"/>
              </w:rPr>
              <w:t xml:space="preserve"> 12)</w:t>
            </w:r>
          </w:p>
        </w:tc>
        <w:tc>
          <w:tcPr>
            <w:tcW w:w="1537" w:type="dxa"/>
          </w:tcPr>
          <w:p w:rsidR="00527B58" w:rsidRDefault="000F617D">
            <w:pPr>
              <w:pStyle w:val="TableParagraph"/>
              <w:spacing w:before="94"/>
              <w:ind w:left="112" w:right="115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за счет </w:t>
            </w:r>
            <w:r>
              <w:rPr>
                <w:spacing w:val="-2"/>
                <w:sz w:val="20"/>
              </w:rPr>
              <w:t>внебюджетных средств</w:t>
            </w:r>
          </w:p>
          <w:p w:rsidR="00527B58" w:rsidRDefault="000F617D">
            <w:pPr>
              <w:pStyle w:val="TableParagraph"/>
              <w:spacing w:before="1"/>
              <w:ind w:left="9" w:right="1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20)</w:t>
            </w:r>
          </w:p>
        </w:tc>
      </w:tr>
      <w:tr w:rsidR="00527B58">
        <w:trPr>
          <w:trHeight w:val="230"/>
        </w:trPr>
        <w:tc>
          <w:tcPr>
            <w:tcW w:w="701" w:type="dxa"/>
          </w:tcPr>
          <w:p w:rsidR="00527B58" w:rsidRDefault="000F617D">
            <w:pPr>
              <w:pStyle w:val="TableParagraph"/>
              <w:spacing w:line="210" w:lineRule="exact"/>
              <w:ind w:left="89" w:right="8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91" w:type="dxa"/>
          </w:tcPr>
          <w:p w:rsidR="00527B58" w:rsidRDefault="000F617D">
            <w:pPr>
              <w:pStyle w:val="TableParagraph"/>
              <w:spacing w:line="210" w:lineRule="exact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27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10" w:lineRule="exact"/>
              <w:ind w:left="64" w:right="5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70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604" w:type="dxa"/>
          </w:tcPr>
          <w:p w:rsidR="00527B58" w:rsidRDefault="000F617D">
            <w:pPr>
              <w:pStyle w:val="TableParagraph"/>
              <w:spacing w:line="210" w:lineRule="exact"/>
              <w:ind w:left="28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68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553" w:type="dxa"/>
          </w:tcPr>
          <w:p w:rsidR="00527B58" w:rsidRDefault="000F617D">
            <w:pPr>
              <w:pStyle w:val="TableParagraph"/>
              <w:spacing w:line="210" w:lineRule="exact"/>
              <w:ind w:left="239" w:right="2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657" w:type="dxa"/>
          </w:tcPr>
          <w:p w:rsidR="00527B58" w:rsidRDefault="000F617D">
            <w:pPr>
              <w:pStyle w:val="TableParagraph"/>
              <w:spacing w:line="210" w:lineRule="exact"/>
              <w:ind w:left="2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10" w:lineRule="exact"/>
              <w:ind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37" w:type="dxa"/>
          </w:tcPr>
          <w:p w:rsidR="00527B58" w:rsidRDefault="000F617D">
            <w:pPr>
              <w:pStyle w:val="TableParagraph"/>
              <w:spacing w:line="210" w:lineRule="exact"/>
              <w:ind w:left="9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527B58">
        <w:trPr>
          <w:trHeight w:val="230"/>
        </w:trPr>
        <w:tc>
          <w:tcPr>
            <w:tcW w:w="701" w:type="dxa"/>
          </w:tcPr>
          <w:p w:rsidR="00527B58" w:rsidRDefault="000F617D">
            <w:pPr>
              <w:pStyle w:val="TableParagraph"/>
              <w:spacing w:line="210" w:lineRule="exact"/>
              <w:ind w:left="89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2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0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5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5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80"/>
        <w:jc w:val="left"/>
        <w:rPr>
          <w:b/>
        </w:rPr>
      </w:pPr>
    </w:p>
    <w:p w:rsidR="00527B58" w:rsidRDefault="000F617D">
      <w:pPr>
        <w:tabs>
          <w:tab w:val="left" w:pos="2707"/>
          <w:tab w:val="left" w:pos="3817"/>
        </w:tabs>
        <w:ind w:left="1496" w:right="10743" w:firstLine="453"/>
        <w:jc w:val="both"/>
        <w:rPr>
          <w:sz w:val="20"/>
        </w:rPr>
      </w:pPr>
      <w:r>
        <w:rPr>
          <w:sz w:val="20"/>
        </w:rPr>
        <w:t xml:space="preserve">Должностное лицо, ответственное за предоставление первичных статистических </w:t>
      </w:r>
      <w:r>
        <w:rPr>
          <w:spacing w:val="-2"/>
          <w:sz w:val="20"/>
        </w:rPr>
        <w:t>данных</w:t>
      </w:r>
      <w:r>
        <w:rPr>
          <w:sz w:val="20"/>
        </w:rPr>
        <w:tab/>
      </w:r>
      <w:r>
        <w:rPr>
          <w:spacing w:val="-2"/>
          <w:sz w:val="20"/>
        </w:rPr>
        <w:t>(лицо,</w:t>
      </w:r>
      <w:r>
        <w:rPr>
          <w:sz w:val="20"/>
        </w:rPr>
        <w:tab/>
      </w:r>
      <w:r>
        <w:rPr>
          <w:spacing w:val="-2"/>
          <w:sz w:val="20"/>
        </w:rPr>
        <w:t xml:space="preserve">уполномоченное </w:t>
      </w:r>
      <w:r>
        <w:rPr>
          <w:sz w:val="20"/>
        </w:rPr>
        <w:t>предоставлять</w:t>
      </w:r>
      <w:r>
        <w:rPr>
          <w:spacing w:val="78"/>
          <w:sz w:val="20"/>
        </w:rPr>
        <w:t xml:space="preserve"> </w:t>
      </w:r>
      <w:r>
        <w:rPr>
          <w:sz w:val="20"/>
        </w:rPr>
        <w:t>первичные</w:t>
      </w:r>
      <w:r>
        <w:rPr>
          <w:spacing w:val="79"/>
          <w:sz w:val="20"/>
        </w:rPr>
        <w:t xml:space="preserve"> </w:t>
      </w:r>
      <w:r>
        <w:rPr>
          <w:spacing w:val="-2"/>
          <w:sz w:val="20"/>
        </w:rPr>
        <w:t>статистические</w:t>
      </w:r>
    </w:p>
    <w:p w:rsidR="00527B58" w:rsidRDefault="000F617D">
      <w:pPr>
        <w:tabs>
          <w:tab w:val="left" w:pos="5499"/>
          <w:tab w:val="left" w:pos="7954"/>
          <w:tab w:val="left" w:pos="10933"/>
          <w:tab w:val="left" w:pos="13799"/>
        </w:tabs>
        <w:ind w:left="1496"/>
        <w:jc w:val="both"/>
        <w:rPr>
          <w:sz w:val="20"/>
        </w:rPr>
      </w:pPr>
      <w:r>
        <w:rPr>
          <w:sz w:val="20"/>
        </w:rPr>
        <w:t>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имени</w:t>
      </w:r>
      <w:r>
        <w:rPr>
          <w:spacing w:val="-8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9174"/>
          <w:tab w:val="left" w:pos="12043"/>
        </w:tabs>
        <w:spacing w:before="10"/>
        <w:ind w:left="6181"/>
        <w:jc w:val="both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527B58">
      <w:pPr>
        <w:pStyle w:val="a3"/>
        <w:spacing w:before="11"/>
        <w:jc w:val="left"/>
        <w:rPr>
          <w:sz w:val="11"/>
        </w:rPr>
      </w:pPr>
    </w:p>
    <w:p w:rsidR="00527B58" w:rsidRDefault="00527B58">
      <w:pPr>
        <w:pStyle w:val="a3"/>
        <w:jc w:val="left"/>
        <w:rPr>
          <w:sz w:val="11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spacing w:before="96"/>
        <w:jc w:val="left"/>
        <w:rPr>
          <w:sz w:val="20"/>
        </w:rPr>
      </w:pPr>
    </w:p>
    <w:p w:rsidR="00527B58" w:rsidRDefault="000F617D">
      <w:pPr>
        <w:ind w:left="6275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контактного телефона)</w:t>
      </w:r>
    </w:p>
    <w:p w:rsidR="00527B58" w:rsidRDefault="000F617D">
      <w:pPr>
        <w:tabs>
          <w:tab w:val="left" w:pos="3208"/>
          <w:tab w:val="left" w:pos="3690"/>
          <w:tab w:val="left" w:pos="4191"/>
          <w:tab w:val="left" w:pos="5284"/>
        </w:tabs>
        <w:spacing w:before="91"/>
        <w:ind w:left="714"/>
        <w:rPr>
          <w:sz w:val="20"/>
        </w:rPr>
      </w:pPr>
      <w:r>
        <w:br w:type="column"/>
      </w: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1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0F617D">
      <w:pPr>
        <w:spacing w:before="5"/>
        <w:ind w:left="4391" w:right="1840" w:hanging="2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3920363</wp:posOffset>
                </wp:positionH>
                <wp:positionV relativeFrom="paragraph">
                  <wp:posOffset>-2809</wp:posOffset>
                </wp:positionV>
                <wp:extent cx="1332865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2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65">
                              <a:moveTo>
                                <a:pt x="0" y="0"/>
                              </a:moveTo>
                              <a:lnTo>
                                <a:pt x="1332466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169AE" id="Graphic 58" o:spid="_x0000_s1026" style="position:absolute;margin-left:308.7pt;margin-top:-.2pt;width:104.9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2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" path="m,l1332466,e" filled="f" strokeweight=".14261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7547" w:space="40"/>
            <w:col w:w="8414"/>
          </w:cols>
        </w:sectPr>
      </w:pPr>
    </w:p>
    <w:p w:rsidR="00527B58" w:rsidRDefault="000F617D">
      <w:pPr>
        <w:pStyle w:val="3"/>
      </w:pPr>
      <w:r>
        <w:t>Указания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заполнению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статистического</w:t>
      </w:r>
      <w:r>
        <w:rPr>
          <w:spacing w:val="-13"/>
        </w:rPr>
        <w:t xml:space="preserve"> </w:t>
      </w:r>
      <w:r>
        <w:rPr>
          <w:spacing w:val="-2"/>
        </w:rPr>
        <w:t>наблюдения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spacing w:before="113"/>
        <w:ind w:right="565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9-НК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театра» (далее – форма) предоставляют юридические лица – организации, осуществляющие профессиональную театральную деятельность (кроме субъектов малого предпринимательства):</w:t>
      </w:r>
    </w:p>
    <w:p w:rsidR="00527B58" w:rsidRDefault="000F617D">
      <w:pPr>
        <w:pStyle w:val="a3"/>
        <w:ind w:left="286" w:right="563" w:firstLine="708"/>
      </w:pPr>
      <w:r>
        <w:t>театры (в том числе театры-студии), имеющие основной вид экономической</w:t>
      </w:r>
      <w:r>
        <w:t xml:space="preserve"> деятельности «Деятельность в области исполнительских искусств (группа 90.01) в соответствии с Общероссийским классификатором видов экономической деятельности (ОКВЭД2)</w:t>
      </w:r>
      <w:r>
        <w:rPr>
          <w:spacing w:val="-1"/>
        </w:rPr>
        <w:t xml:space="preserve"> </w:t>
      </w:r>
      <w:r>
        <w:t>ОК 029-2014 (КДЕС Ред. 2), принятым и введенным в действие Приказом Федерального агентст</w:t>
      </w:r>
      <w:r>
        <w:t>ва по техническому регулированию и метрологии от 31 января 2014 г.</w:t>
      </w:r>
    </w:p>
    <w:p w:rsidR="00527B58" w:rsidRDefault="000F617D">
      <w:pPr>
        <w:pStyle w:val="a3"/>
        <w:spacing w:line="274" w:lineRule="exact"/>
        <w:ind w:left="286"/>
      </w:pPr>
      <w:r>
        <w:t>№</w:t>
      </w:r>
      <w:r>
        <w:rPr>
          <w:spacing w:val="-2"/>
        </w:rPr>
        <w:t xml:space="preserve"> </w:t>
      </w:r>
      <w:r>
        <w:t>14-ст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ОКВЭД2);</w:t>
      </w:r>
    </w:p>
    <w:p w:rsidR="00527B58" w:rsidRDefault="000F617D">
      <w:pPr>
        <w:pStyle w:val="a3"/>
        <w:spacing w:before="1"/>
        <w:ind w:left="286" w:right="563" w:firstLine="708"/>
      </w:pPr>
      <w:r>
        <w:t>организации,</w:t>
      </w:r>
      <w:r>
        <w:rPr>
          <w:spacing w:val="-3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театры (в том числе</w:t>
      </w:r>
      <w:r>
        <w:rPr>
          <w:spacing w:val="-1"/>
        </w:rPr>
        <w:t xml:space="preserve"> </w:t>
      </w:r>
      <w:r>
        <w:t>театры-студии),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обособленных подразделений</w:t>
      </w:r>
      <w:r>
        <w:rPr>
          <w:vertAlign w:val="superscript"/>
        </w:rPr>
        <w:t>1</w:t>
      </w:r>
      <w:r>
        <w:t>, которые</w:t>
      </w:r>
      <w:r>
        <w:rPr>
          <w:spacing w:val="-1"/>
        </w:rPr>
        <w:t xml:space="preserve"> </w:t>
      </w:r>
      <w:r>
        <w:t>занимаются профессиональной театральной де</w:t>
      </w:r>
      <w:r>
        <w:t>ятельностью и осуществляют один из видов экономической деятельности «Деятельность в области исполнительских искусств (группа 90.01) в соответствии с ОКВЭД2.</w:t>
      </w:r>
    </w:p>
    <w:p w:rsidR="00527B58" w:rsidRDefault="000F617D">
      <w:pPr>
        <w:pStyle w:val="a3"/>
        <w:ind w:left="286" w:right="563" w:firstLine="708"/>
      </w:pPr>
      <w:r>
        <w:t>Исключительно в целях заполнения данных по форме под профессиональной театральной деятельностью понимается деятельность юридических лиц, осуществляемая на постоянной основе, направленная на создание и публичное исполнение театральных постановок (драматичес</w:t>
      </w:r>
      <w:r>
        <w:t>ких,</w:t>
      </w:r>
      <w:r>
        <w:rPr>
          <w:spacing w:val="-1"/>
        </w:rPr>
        <w:t xml:space="preserve"> </w:t>
      </w:r>
      <w:r>
        <w:t>музыкальных,</w:t>
      </w:r>
      <w:r>
        <w:rPr>
          <w:spacing w:val="-1"/>
        </w:rPr>
        <w:t xml:space="preserve"> </w:t>
      </w:r>
      <w:r>
        <w:t>кукольных и иных) силами профессиональных творческих работников (актеров, режиссеров, художников и</w:t>
      </w:r>
      <w:r>
        <w:rPr>
          <w:spacing w:val="-3"/>
        </w:rPr>
        <w:t xml:space="preserve"> </w:t>
      </w:r>
      <w:r>
        <w:t>других специалистов), имеющих соответствующее образование или подтвержденный опыт работы в сфере театрального искусства, при соблюдении сле</w:t>
      </w:r>
      <w:r>
        <w:t>дующих критериев для организаций:</w:t>
      </w:r>
    </w:p>
    <w:p w:rsidR="00527B58" w:rsidRDefault="000F617D">
      <w:pPr>
        <w:pStyle w:val="a3"/>
        <w:ind w:left="286" w:right="571" w:firstLine="708"/>
      </w:pPr>
      <w:r>
        <w:t>наличие трудовых договоров или договоров гражданско-правового характера с профессиональными артистами и творческими</w:t>
      </w:r>
      <w:r>
        <w:rPr>
          <w:spacing w:val="40"/>
        </w:rPr>
        <w:t xml:space="preserve"> </w:t>
      </w:r>
      <w:r>
        <w:rPr>
          <w:spacing w:val="-2"/>
        </w:rPr>
        <w:t>работниками;</w:t>
      </w:r>
    </w:p>
    <w:p w:rsidR="00527B58" w:rsidRDefault="000F617D">
      <w:pPr>
        <w:pStyle w:val="a3"/>
        <w:ind w:left="994" w:right="4478"/>
      </w:pPr>
      <w:r>
        <w:t>регулярное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театральной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(постановка</w:t>
      </w:r>
      <w:r>
        <w:rPr>
          <w:spacing w:val="-5"/>
        </w:rPr>
        <w:t xml:space="preserve"> </w:t>
      </w:r>
      <w:r>
        <w:t>спектаклей, проведение</w:t>
      </w:r>
      <w:r>
        <w:rPr>
          <w:spacing w:val="-5"/>
        </w:rPr>
        <w:t xml:space="preserve"> </w:t>
      </w:r>
      <w:r>
        <w:t>гастролей); наличие утвержденного репертуа</w:t>
      </w:r>
      <w:r>
        <w:t>ра и плана гастрольной деятельности (последнее – при наличии).</w:t>
      </w:r>
    </w:p>
    <w:p w:rsidR="00527B58" w:rsidRDefault="000F617D">
      <w:pPr>
        <w:pStyle w:val="a3"/>
        <w:spacing w:before="1"/>
        <w:ind w:left="286" w:right="567" w:firstLine="708"/>
      </w:pPr>
      <w:r>
        <w:t>Вновь открытые (закрытые) театры или театры, поменявшие подчиненность (ведомство), вместе с данными по форме предоставляют документ об основании для открытия (закрытия) организации (дата и номе</w:t>
      </w:r>
      <w:r>
        <w:t xml:space="preserve">р приказа, постановления, решения). Вновь открытые театры дополнительно предоставляют документ о регистрации (дата регистрации, номер свидетельства о регистрации, наименование органа, выдавшего </w:t>
      </w:r>
      <w:r>
        <w:rPr>
          <w:spacing w:val="-2"/>
        </w:rPr>
        <w:t>свидетельство).</w:t>
      </w:r>
    </w:p>
    <w:p w:rsidR="00527B58" w:rsidRDefault="000F617D">
      <w:pPr>
        <w:pStyle w:val="a3"/>
        <w:ind w:left="286" w:right="574" w:firstLine="708"/>
      </w:pPr>
      <w:r>
        <w:t>Театры, имеющие в своем составе несколько теат</w:t>
      </w:r>
      <w:r>
        <w:t>ральных трупп (работающих на разных языках или имеющих самостоятельный репертуар),</w:t>
      </w:r>
      <w:r>
        <w:rPr>
          <w:spacing w:val="40"/>
        </w:rPr>
        <w:t xml:space="preserve">  </w:t>
      </w:r>
      <w:r>
        <w:t>объединенных</w:t>
      </w:r>
      <w:r>
        <w:rPr>
          <w:spacing w:val="40"/>
        </w:rPr>
        <w:t xml:space="preserve">  </w:t>
      </w:r>
      <w:r>
        <w:t>общей</w:t>
      </w:r>
      <w:r>
        <w:rPr>
          <w:spacing w:val="40"/>
        </w:rPr>
        <w:t xml:space="preserve">  </w:t>
      </w:r>
      <w:r>
        <w:t>администрацией</w:t>
      </w:r>
      <w:r>
        <w:rPr>
          <w:spacing w:val="40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предоставляющих</w:t>
      </w:r>
      <w:r>
        <w:rPr>
          <w:spacing w:val="40"/>
        </w:rPr>
        <w:t xml:space="preserve">  </w:t>
      </w:r>
      <w:r>
        <w:t>единый</w:t>
      </w:r>
      <w:r>
        <w:rPr>
          <w:spacing w:val="40"/>
        </w:rPr>
        <w:t xml:space="preserve">  </w:t>
      </w:r>
      <w:r>
        <w:t>баланс,</w:t>
      </w:r>
      <w:r>
        <w:rPr>
          <w:spacing w:val="40"/>
        </w:rPr>
        <w:t xml:space="preserve">  </w:t>
      </w:r>
      <w:r>
        <w:t>предоставляют</w:t>
      </w:r>
      <w:r>
        <w:rPr>
          <w:spacing w:val="40"/>
        </w:rPr>
        <w:t xml:space="preserve">  </w:t>
      </w:r>
      <w:r>
        <w:t>данные</w:t>
      </w:r>
      <w:r>
        <w:rPr>
          <w:spacing w:val="39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форме</w:t>
      </w:r>
      <w:r>
        <w:rPr>
          <w:spacing w:val="39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целом по</w:t>
      </w:r>
      <w:r>
        <w:rPr>
          <w:spacing w:val="-2"/>
        </w:rPr>
        <w:t xml:space="preserve"> </w:t>
      </w:r>
      <w:r>
        <w:t>юридическому лицу, отражающие деятельность всех теат</w:t>
      </w:r>
      <w:r>
        <w:t>ральных трупп, за исключением случаев, когда обособленные подразделения находятся в разных субъектах Российской Федерации.</w:t>
      </w:r>
    </w:p>
    <w:p w:rsidR="00527B58" w:rsidRDefault="000F617D">
      <w:pPr>
        <w:pStyle w:val="a3"/>
        <w:ind w:left="286" w:right="563" w:firstLine="708"/>
      </w:pPr>
      <w:r>
        <w:t xml:space="preserve">Юридические лица, для которых профессиональная театральная деятельность не является основной, и имеющие в своем составе обособленные </w:t>
      </w:r>
      <w:r>
        <w:t>подразделения, предоставляют данные по форме, включая данные обо всех входящих в него обособленных подразделениях.</w:t>
      </w:r>
    </w:p>
    <w:p w:rsidR="00527B58" w:rsidRDefault="000F617D">
      <w:pPr>
        <w:pStyle w:val="a3"/>
        <w:spacing w:before="174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272186</wp:posOffset>
                </wp:positionV>
                <wp:extent cx="1829435" cy="762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B5733" id="Graphic 59" o:spid="_x0000_s1026" style="position:absolute;margin-left:42.6pt;margin-top:21.45pt;width:144.05pt;height:.6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8" w:line="237" w:lineRule="auto"/>
        <w:ind w:left="286" w:right="563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Обособленное подразделение организации </w:t>
      </w:r>
      <w:r>
        <w:rPr>
          <w:rFonts w:ascii="Symbol" w:hAnsi="Symbol"/>
          <w:sz w:val="20"/>
        </w:rPr>
        <w:t></w:t>
      </w:r>
      <w:r>
        <w:rPr>
          <w:sz w:val="20"/>
        </w:rPr>
        <w:t xml:space="preserve"> любое территориально обособленное от нее подразделение, по месту</w:t>
      </w:r>
      <w:r>
        <w:rPr>
          <w:spacing w:val="-1"/>
          <w:sz w:val="20"/>
        </w:rPr>
        <w:t xml:space="preserve"> </w:t>
      </w:r>
      <w:r>
        <w:rPr>
          <w:sz w:val="20"/>
        </w:rPr>
        <w:t>нахождения которого оборудованы</w:t>
      </w:r>
      <w:r>
        <w:rPr>
          <w:sz w:val="20"/>
        </w:rPr>
        <w:t xml:space="preserve"> стационарные рабочие места. Признание обособленного подразделения организации таковым производится независимо от того, отражено или не отражено его создание в учредительных или иных организационно-распорядительных документах организации, и от полномочий, </w:t>
      </w:r>
      <w:r>
        <w:rPr>
          <w:sz w:val="20"/>
        </w:rPr>
        <w:t>которыми наделяется указанное подразделение. При этом рабочее место считается стационарным,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527B58">
      <w:pPr>
        <w:spacing w:line="237" w:lineRule="auto"/>
        <w:jc w:val="bot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994"/>
      </w:pPr>
      <w:r>
        <w:t>Руководитель</w:t>
      </w:r>
      <w:r>
        <w:rPr>
          <w:spacing w:val="-6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назн</w:t>
      </w:r>
      <w:r>
        <w:t>ачает</w:t>
      </w:r>
      <w:r>
        <w:rPr>
          <w:spacing w:val="-4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уполномоченных</w:t>
      </w:r>
      <w:r>
        <w:rPr>
          <w:spacing w:val="-3"/>
        </w:rPr>
        <w:t xml:space="preserve"> </w:t>
      </w:r>
      <w:r>
        <w:t>предоставлять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ind w:right="566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 наименование отчитывающейся организации в соответствии с учредительными документами, зарегистрированными в установленном порядке, а затем в скобках – краткое ее наименование. На бланке формы, содержащей данные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 о</w:t>
      </w:r>
      <w:r>
        <w:rPr>
          <w:sz w:val="24"/>
        </w:rPr>
        <w:t>бособленному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подразделению</w:t>
      </w:r>
      <w:r>
        <w:rPr>
          <w:spacing w:val="2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лица,</w:t>
      </w:r>
      <w:r>
        <w:rPr>
          <w:spacing w:val="3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лица, к которому оно относится.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ind w:right="562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почтовым индексом, указанный в Единый государственный реестр юридических лиц; либо адрес, по которому юридическое лицо осуществляет свою деятельность, ес</w:t>
      </w:r>
      <w:r>
        <w:rPr>
          <w:sz w:val="24"/>
        </w:rPr>
        <w:t>ли он не совпадает с юридическим адресом. Для обособленных подразделений указывается почтовый адрес с почтовым индексом.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ind w:right="563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</w:t>
      </w:r>
      <w:r>
        <w:rPr>
          <w:sz w:val="24"/>
        </w:rPr>
        <w:t>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(ОКПО)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лица)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Уведомления о присвоении кода ОКПО (идентификационного номера), размещенного на сайте системы сбора отчетности Федеральной службы госу</w:t>
      </w:r>
      <w:r>
        <w:rPr>
          <w:sz w:val="24"/>
        </w:rPr>
        <w:t xml:space="preserve">дарственной статистики в информационно-телекоммуникационной сети 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spacing w:before="1"/>
        <w:ind w:right="578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ind w:right="569" w:firstLine="708"/>
        <w:jc w:val="both"/>
        <w:rPr>
          <w:sz w:val="24"/>
        </w:rPr>
      </w:pPr>
      <w:r>
        <w:rPr>
          <w:sz w:val="24"/>
        </w:rPr>
        <w:t>Театры, временно не осуществляющие (приостановившие) деятельность по каким-либо причинам (ремонт здания и прочие) в течение некоторой части отчетного периода, заполняют данные по ф</w:t>
      </w:r>
      <w:r>
        <w:rPr>
          <w:sz w:val="24"/>
        </w:rPr>
        <w:t>орме:</w:t>
      </w:r>
    </w:p>
    <w:p w:rsidR="00527B58" w:rsidRDefault="000F617D">
      <w:pPr>
        <w:pStyle w:val="a3"/>
        <w:ind w:left="994" w:right="4995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2 «Основные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театра»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работы; в части остальных данных формы – за весь отчетный период.</w:t>
      </w:r>
    </w:p>
    <w:p w:rsidR="00527B58" w:rsidRDefault="000F617D">
      <w:pPr>
        <w:pStyle w:val="a3"/>
        <w:spacing w:before="1"/>
        <w:ind w:left="286" w:firstLine="708"/>
        <w:jc w:val="left"/>
      </w:pPr>
      <w:r>
        <w:t>Юридические</w:t>
      </w:r>
      <w:r>
        <w:rPr>
          <w:spacing w:val="80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‒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имеющие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своем</w:t>
      </w:r>
      <w:r>
        <w:rPr>
          <w:spacing w:val="80"/>
        </w:rPr>
        <w:t xml:space="preserve"> </w:t>
      </w:r>
      <w:r>
        <w:t>составе</w:t>
      </w:r>
      <w:r>
        <w:rPr>
          <w:spacing w:val="80"/>
        </w:rPr>
        <w:t xml:space="preserve"> </w:t>
      </w:r>
      <w:r>
        <w:t>обособленные</w:t>
      </w:r>
      <w:r>
        <w:rPr>
          <w:spacing w:val="80"/>
        </w:rPr>
        <w:t xml:space="preserve"> </w:t>
      </w:r>
      <w:r>
        <w:t>подразделения,</w:t>
      </w:r>
      <w:r>
        <w:rPr>
          <w:spacing w:val="80"/>
        </w:rPr>
        <w:t xml:space="preserve"> </w:t>
      </w:r>
      <w:r>
        <w:t>осуществляющи</w:t>
      </w:r>
      <w:r>
        <w:t>е</w:t>
      </w:r>
      <w:r>
        <w:rPr>
          <w:spacing w:val="80"/>
        </w:rPr>
        <w:t xml:space="preserve"> </w:t>
      </w:r>
      <w:r>
        <w:t>профессиональную театральную деятельность, а также театры с частной формой собственности разделы 1, 2 – заполняют, раздел 3 – не заполняют.</w:t>
      </w:r>
    </w:p>
    <w:p w:rsidR="00527B58" w:rsidRDefault="000F617D">
      <w:pPr>
        <w:pStyle w:val="a4"/>
        <w:numPr>
          <w:ilvl w:val="0"/>
          <w:numId w:val="8"/>
        </w:numPr>
        <w:tabs>
          <w:tab w:val="left" w:pos="1234"/>
        </w:tabs>
        <w:ind w:right="567" w:firstLine="708"/>
        <w:rPr>
          <w:sz w:val="24"/>
        </w:rPr>
      </w:pPr>
      <w:r>
        <w:rPr>
          <w:sz w:val="24"/>
        </w:rPr>
        <w:t>Данные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форме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респондентом</w:t>
      </w:r>
      <w:r>
        <w:rPr>
          <w:spacing w:val="26"/>
          <w:sz w:val="24"/>
        </w:rPr>
        <w:t xml:space="preserve"> </w:t>
      </w:r>
      <w:r>
        <w:rPr>
          <w:sz w:val="24"/>
        </w:rPr>
        <w:t>формы</w:t>
      </w:r>
      <w:r>
        <w:rPr>
          <w:spacing w:val="2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организацией)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конец</w:t>
      </w:r>
      <w:r>
        <w:rPr>
          <w:spacing w:val="29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года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содержат информацию за период с 1 января по 31 декабря.</w:t>
      </w:r>
    </w:p>
    <w:p w:rsidR="00527B58" w:rsidRDefault="000F617D">
      <w:pPr>
        <w:pStyle w:val="a3"/>
        <w:ind w:left="994"/>
        <w:jc w:val="left"/>
      </w:pPr>
      <w:r>
        <w:t>Данные</w:t>
      </w:r>
      <w:r>
        <w:rPr>
          <w:spacing w:val="-7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единицах</w:t>
      </w:r>
      <w:r>
        <w:rPr>
          <w:spacing w:val="-2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:rsidR="00527B58" w:rsidRDefault="000F617D">
      <w:pPr>
        <w:pStyle w:val="a3"/>
        <w:ind w:left="286" w:firstLine="708"/>
        <w:jc w:val="left"/>
      </w:pPr>
      <w:r>
        <w:t>Источником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первичные</w:t>
      </w:r>
      <w:r>
        <w:rPr>
          <w:spacing w:val="80"/>
        </w:rPr>
        <w:t xml:space="preserve"> </w:t>
      </w:r>
      <w:r>
        <w:t>учетные</w:t>
      </w:r>
      <w:r>
        <w:rPr>
          <w:spacing w:val="8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нормативными</w:t>
      </w:r>
      <w:r>
        <w:rPr>
          <w:spacing w:val="80"/>
        </w:rPr>
        <w:t xml:space="preserve"> </w:t>
      </w:r>
      <w:r>
        <w:t>актами</w:t>
      </w:r>
      <w:r>
        <w:rPr>
          <w:spacing w:val="40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994"/>
        <w:jc w:val="left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 по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достоверность.</w:t>
      </w:r>
    </w:p>
    <w:p w:rsidR="00527B58" w:rsidRDefault="000F617D">
      <w:pPr>
        <w:spacing w:before="125"/>
        <w:ind w:left="68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0F617D">
      <w:pPr>
        <w:pStyle w:val="a3"/>
        <w:spacing w:before="115"/>
        <w:ind w:left="286" w:right="577" w:firstLine="708"/>
      </w:pPr>
      <w:r>
        <w:t>В графе 2 указывается общее число помещений (зданий), постоянно используемых отчитывающейся организацией для осуществления театральной деятельности.</w:t>
      </w:r>
    </w:p>
    <w:p w:rsidR="00527B58" w:rsidRDefault="000F617D">
      <w:pPr>
        <w:pStyle w:val="a3"/>
        <w:ind w:left="286" w:right="567" w:firstLine="708"/>
      </w:pPr>
      <w:r>
        <w:t>В</w:t>
      </w:r>
      <w:r>
        <w:rPr>
          <w:spacing w:val="-2"/>
        </w:rPr>
        <w:t xml:space="preserve"> </w:t>
      </w:r>
      <w:r>
        <w:t>графах 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 (из графы</w:t>
      </w:r>
      <w:r>
        <w:rPr>
          <w:spacing w:val="-1"/>
        </w:rPr>
        <w:t xml:space="preserve"> </w:t>
      </w:r>
      <w:r>
        <w:t>2) указывается</w:t>
      </w:r>
      <w:r>
        <w:rPr>
          <w:spacing w:val="-1"/>
        </w:rPr>
        <w:t xml:space="preserve"> </w:t>
      </w:r>
      <w:r>
        <w:t>число помещений (зданий),</w:t>
      </w:r>
      <w:r>
        <w:rPr>
          <w:spacing w:val="-1"/>
        </w:rPr>
        <w:t xml:space="preserve"> </w:t>
      </w:r>
      <w:r>
        <w:t>доступных для</w:t>
      </w:r>
      <w:r>
        <w:rPr>
          <w:spacing w:val="-2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и лиц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</w:t>
      </w:r>
      <w:r>
        <w:t>ми зрения</w:t>
      </w:r>
      <w:r>
        <w:rPr>
          <w:spacing w:val="-3"/>
        </w:rPr>
        <w:t xml:space="preserve"> </w:t>
      </w:r>
      <w:r>
        <w:t>(графа</w:t>
      </w:r>
      <w:r>
        <w:rPr>
          <w:spacing w:val="-1"/>
        </w:rPr>
        <w:t xml:space="preserve"> </w:t>
      </w:r>
      <w:r>
        <w:t>3),</w:t>
      </w:r>
      <w:r>
        <w:rPr>
          <w:spacing w:val="-1"/>
        </w:rPr>
        <w:t xml:space="preserve"> </w:t>
      </w:r>
      <w:r>
        <w:t>слуха (графа 4), опорно-двигательного аппарата (графа 5). Данные вносятся об объектах, соответствующих «СП 59.13330.2020 Свод Правил. Доступность зданий и сооружений для маломобильных групп населения СНиП 35-01-2001», утвержденному при</w:t>
      </w:r>
      <w:r>
        <w:t>казом Министерства строительства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жилищно-коммунального</w:t>
      </w:r>
      <w:r>
        <w:rPr>
          <w:spacing w:val="22"/>
        </w:rPr>
        <w:t xml:space="preserve"> </w:t>
      </w:r>
      <w:r>
        <w:t>хозяйства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30</w:t>
      </w:r>
      <w:r>
        <w:rPr>
          <w:spacing w:val="22"/>
        </w:rPr>
        <w:t xml:space="preserve"> </w:t>
      </w:r>
      <w:r>
        <w:t>декабря</w:t>
      </w:r>
      <w:r>
        <w:rPr>
          <w:spacing w:val="25"/>
        </w:rPr>
        <w:t xml:space="preserve"> </w:t>
      </w:r>
      <w:r>
        <w:t>2020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904/пр,</w:t>
      </w:r>
      <w:r>
        <w:rPr>
          <w:spacing w:val="22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наличии</w:t>
      </w:r>
      <w:r>
        <w:rPr>
          <w:spacing w:val="23"/>
        </w:rPr>
        <w:t xml:space="preserve"> </w:t>
      </w:r>
      <w:r>
        <w:t>ассистивных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71"/>
      </w:pPr>
      <w:r>
        <w:t>средств с учетом разумного приспособления, если объект невозможно приспособить полностью. Основанием для заполнения указанных граф является паспорт доступности организации.</w:t>
      </w:r>
    </w:p>
    <w:p w:rsidR="00527B58" w:rsidRDefault="000F617D">
      <w:pPr>
        <w:pStyle w:val="a3"/>
        <w:ind w:left="286" w:right="576" w:firstLine="708"/>
      </w:pPr>
      <w:r>
        <w:t>В графах 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 (из графы 2) указывается число помещений (зданий), относящихся к объ</w:t>
      </w:r>
      <w:r>
        <w:t>ектам</w:t>
      </w:r>
      <w:r>
        <w:rPr>
          <w:spacing w:val="-1"/>
        </w:rPr>
        <w:t xml:space="preserve"> </w:t>
      </w:r>
      <w:r>
        <w:t>культурного наследия федерального (графа 6) и регионального (графа 7) значения.</w:t>
      </w:r>
    </w:p>
    <w:p w:rsidR="00527B58" w:rsidRDefault="000F617D">
      <w:pPr>
        <w:pStyle w:val="a3"/>
        <w:ind w:left="994" w:right="1269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(зданий),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оперативном</w:t>
      </w:r>
      <w:r>
        <w:rPr>
          <w:spacing w:val="-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хозяйственном</w:t>
      </w:r>
      <w:r>
        <w:rPr>
          <w:spacing w:val="-3"/>
        </w:rPr>
        <w:t xml:space="preserve"> </w:t>
      </w:r>
      <w:r>
        <w:t>ведении. В графе 9 (из графы 2) указывается число арен</w:t>
      </w:r>
      <w:r>
        <w:t>дованных помещений (зданий).</w:t>
      </w:r>
    </w:p>
    <w:p w:rsidR="00527B58" w:rsidRDefault="000F617D">
      <w:pPr>
        <w:pStyle w:val="a3"/>
        <w:ind w:left="286" w:right="575" w:firstLine="708"/>
      </w:pPr>
      <w:r>
        <w:t>В графе 10 (из графы 2) указывается число помещений (зданий), используемых на основании других правовых оснований (собственность, по договору безвозмездного пользования).</w:t>
      </w:r>
    </w:p>
    <w:p w:rsidR="00527B58" w:rsidRDefault="000F617D">
      <w:pPr>
        <w:pStyle w:val="a3"/>
        <w:ind w:left="286" w:right="562" w:firstLine="708"/>
      </w:pPr>
      <w:r>
        <w:t>Графы</w:t>
      </w:r>
      <w:r>
        <w:rPr>
          <w:spacing w:val="1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(из</w:t>
      </w:r>
      <w:r>
        <w:rPr>
          <w:spacing w:val="16"/>
        </w:rPr>
        <w:t xml:space="preserve"> </w:t>
      </w:r>
      <w:r>
        <w:t>графы</w:t>
      </w:r>
      <w:r>
        <w:rPr>
          <w:spacing w:val="14"/>
        </w:rPr>
        <w:t xml:space="preserve"> </w:t>
      </w:r>
      <w:r>
        <w:t>8)</w:t>
      </w:r>
      <w:r>
        <w:rPr>
          <w:spacing w:val="13"/>
        </w:rPr>
        <w:t xml:space="preserve"> </w:t>
      </w:r>
      <w:r>
        <w:t>заполняются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15"/>
        </w:rPr>
        <w:t xml:space="preserve"> </w:t>
      </w:r>
      <w:r>
        <w:t>акта</w:t>
      </w:r>
      <w:r>
        <w:rPr>
          <w:spacing w:val="14"/>
        </w:rPr>
        <w:t xml:space="preserve"> </w:t>
      </w:r>
      <w:r>
        <w:t>(заключения)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составленного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установленном</w:t>
      </w:r>
      <w:r>
        <w:rPr>
          <w:spacing w:val="13"/>
        </w:rPr>
        <w:t xml:space="preserve"> </w:t>
      </w:r>
      <w:r>
        <w:t>порядке</w:t>
      </w:r>
      <w:r>
        <w:rPr>
          <w:spacing w:val="13"/>
        </w:rPr>
        <w:t xml:space="preserve"> </w:t>
      </w:r>
      <w:r>
        <w:t>другого</w:t>
      </w:r>
      <w:r>
        <w:rPr>
          <w:spacing w:val="25"/>
        </w:rPr>
        <w:t xml:space="preserve"> </w:t>
      </w:r>
      <w:r>
        <w:t>документа и характеризующего техническое состояние помещений (зданий) театра, находящихся в оперативном управлении или хозяйственном ведении.</w:t>
      </w:r>
    </w:p>
    <w:p w:rsidR="00527B58" w:rsidRDefault="000F617D">
      <w:pPr>
        <w:pStyle w:val="a3"/>
        <w:spacing w:before="1"/>
        <w:ind w:left="286" w:right="574" w:firstLine="708"/>
      </w:pPr>
      <w:r>
        <w:t>В графе 13 указывается общая площадь помещений (зд</w:t>
      </w:r>
      <w:r>
        <w:t>аний) (за исключением арендованных) с учетом данных из единого</w:t>
      </w:r>
      <w:r>
        <w:rPr>
          <w:spacing w:val="40"/>
        </w:rPr>
        <w:t xml:space="preserve"> </w:t>
      </w:r>
      <w:r>
        <w:t>государственного реестра недвижимости.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rPr>
          <w:spacing w:val="-2"/>
        </w:rPr>
        <w:t>залов.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12"/>
        </w:rPr>
        <w:t xml:space="preserve"> </w:t>
      </w:r>
      <w:r>
        <w:t>графах</w:t>
      </w:r>
      <w:r>
        <w:rPr>
          <w:spacing w:val="16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указывается</w:t>
      </w:r>
      <w:r>
        <w:rPr>
          <w:spacing w:val="15"/>
        </w:rPr>
        <w:t xml:space="preserve"> </w:t>
      </w:r>
      <w:r>
        <w:t>коммерческая</w:t>
      </w:r>
      <w:r>
        <w:rPr>
          <w:spacing w:val="18"/>
        </w:rPr>
        <w:t xml:space="preserve"> </w:t>
      </w:r>
      <w:r>
        <w:t>вместимость</w:t>
      </w:r>
      <w:r>
        <w:rPr>
          <w:spacing w:val="17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зала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зрительных</w:t>
      </w:r>
      <w:r>
        <w:rPr>
          <w:spacing w:val="18"/>
        </w:rPr>
        <w:t xml:space="preserve"> </w:t>
      </w:r>
      <w:r>
        <w:t>залов</w:t>
      </w:r>
      <w:r>
        <w:rPr>
          <w:spacing w:val="15"/>
        </w:rPr>
        <w:t xml:space="preserve"> </w:t>
      </w:r>
      <w:r>
        <w:t>(пло</w:t>
      </w:r>
      <w:r>
        <w:t>щадок)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стационаре.</w:t>
      </w:r>
    </w:p>
    <w:p w:rsidR="00527B58" w:rsidRDefault="000F617D">
      <w:pPr>
        <w:pStyle w:val="a3"/>
        <w:ind w:left="286"/>
      </w:pPr>
      <w:r>
        <w:t>Коммерческая</w:t>
      </w:r>
      <w:r>
        <w:rPr>
          <w:spacing w:val="-6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вычитанием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вместимости</w:t>
      </w:r>
      <w:r>
        <w:rPr>
          <w:spacing w:val="-3"/>
        </w:rPr>
        <w:t xml:space="preserve"> </w:t>
      </w:r>
      <w:r>
        <w:t>зала</w:t>
      </w:r>
      <w:r>
        <w:rPr>
          <w:spacing w:val="-4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мест.</w:t>
      </w:r>
    </w:p>
    <w:p w:rsidR="00527B58" w:rsidRDefault="000F617D">
      <w:pPr>
        <w:pStyle w:val="a3"/>
        <w:ind w:left="286" w:right="563" w:firstLine="708"/>
      </w:pPr>
      <w:r>
        <w:t>В графах 16 и 18 (из граф 15 и 17 соответственно) указывается число мест в зрительных залах, доступных для лиц с нарушением опорно- двигательного аппарата, то есть учитывающих размещение зрителей на креслах-колясках равномерно по объекту в пределах общей п</w:t>
      </w:r>
      <w:r>
        <w:t>осадочной зоны или на специально отведенной для инвалидов на колясках территории, не ограничивающей восприятие мероприятия.</w:t>
      </w:r>
    </w:p>
    <w:p w:rsidR="00527B58" w:rsidRDefault="000F617D">
      <w:pPr>
        <w:pStyle w:val="a3"/>
        <w:spacing w:before="1"/>
        <w:ind w:left="286" w:right="569" w:firstLine="708"/>
      </w:pPr>
      <w:r>
        <w:t>В графах 19–20 приводятся данные о новых и капитально-возобновленных постановках. При этом указывают число постановок,</w:t>
      </w:r>
      <w:r>
        <w:rPr>
          <w:spacing w:val="40"/>
        </w:rPr>
        <w:t xml:space="preserve"> </w:t>
      </w:r>
      <w:r>
        <w:t>фактически вк</w:t>
      </w:r>
      <w:r>
        <w:t>люченных в репертуар театра после премьеры. Под капитально-возобновленной постановкой понимается возобновление спектакля, которое связано либо с новым режиссерским планом, либо с новым материальным оформлением. Данные этих граф должны быть представлены тол</w:t>
      </w:r>
      <w:r>
        <w:t>ько целыми числами, то есть каждый новый или капитально-возобновленный спектакль принимается за единицу.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(количество</w:t>
      </w:r>
      <w:r>
        <w:rPr>
          <w:spacing w:val="-2"/>
        </w:rPr>
        <w:t xml:space="preserve"> </w:t>
      </w:r>
      <w:r>
        <w:t>наименований)</w:t>
      </w:r>
      <w:r>
        <w:rPr>
          <w:spacing w:val="-2"/>
        </w:rPr>
        <w:t xml:space="preserve"> </w:t>
      </w:r>
      <w:r>
        <w:t>спектаклей,</w:t>
      </w:r>
      <w:r>
        <w:rPr>
          <w:spacing w:val="-5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rPr>
          <w:spacing w:val="-2"/>
        </w:rPr>
        <w:t>выпуска.</w:t>
      </w:r>
    </w:p>
    <w:p w:rsidR="00527B58" w:rsidRDefault="000F617D">
      <w:pPr>
        <w:pStyle w:val="a3"/>
        <w:ind w:left="286" w:right="576" w:firstLine="708"/>
      </w:pPr>
      <w:r>
        <w:t>В графе 22 указывается наличие в театре автоматизирова</w:t>
      </w:r>
      <w:r>
        <w:t>нной технологии учета доступа зрителей. Наличие автоматизированной технологии предполагает выполнение всех перечисленных ниже условий:</w:t>
      </w:r>
    </w:p>
    <w:p w:rsidR="00527B58" w:rsidRDefault="000F617D">
      <w:pPr>
        <w:pStyle w:val="a3"/>
        <w:ind w:left="994"/>
      </w:pPr>
      <w:r>
        <w:t>наличие</w:t>
      </w:r>
      <w:r>
        <w:rPr>
          <w:spacing w:val="-6"/>
        </w:rPr>
        <w:t xml:space="preserve"> </w:t>
      </w:r>
      <w:r>
        <w:t>лицензионного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rPr>
          <w:spacing w:val="-2"/>
        </w:rPr>
        <w:t>обеспечения;</w:t>
      </w:r>
    </w:p>
    <w:p w:rsidR="00527B58" w:rsidRDefault="000F617D">
      <w:pPr>
        <w:pStyle w:val="a3"/>
        <w:ind w:left="994" w:right="1733"/>
        <w:jc w:val="left"/>
      </w:pPr>
      <w:r>
        <w:t>наличие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ассортименте,</w:t>
      </w:r>
      <w:r>
        <w:rPr>
          <w:spacing w:val="-3"/>
        </w:rPr>
        <w:t xml:space="preserve"> </w:t>
      </w:r>
      <w:r>
        <w:t>достаточном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автоматизированной</w:t>
      </w:r>
      <w:r>
        <w:rPr>
          <w:spacing w:val="-3"/>
        </w:rPr>
        <w:t xml:space="preserve"> </w:t>
      </w:r>
      <w:r>
        <w:t>технологии; наличие достаточной численности персонала, обученного соответствующей технологии;</w:t>
      </w:r>
    </w:p>
    <w:p w:rsidR="00527B58" w:rsidRDefault="000F617D">
      <w:pPr>
        <w:pStyle w:val="a3"/>
        <w:ind w:left="994" w:right="2697"/>
        <w:jc w:val="left"/>
      </w:pPr>
      <w:r>
        <w:t>внедрение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бизнес-практику</w:t>
      </w:r>
      <w:r>
        <w:rPr>
          <w:spacing w:val="-9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бизнес-процессов,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имеющемуся</w:t>
      </w:r>
      <w:r>
        <w:rPr>
          <w:spacing w:val="-3"/>
        </w:rPr>
        <w:t xml:space="preserve"> </w:t>
      </w:r>
      <w:r>
        <w:t>программному</w:t>
      </w:r>
      <w:r>
        <w:rPr>
          <w:spacing w:val="-8"/>
        </w:rPr>
        <w:t xml:space="preserve"> </w:t>
      </w:r>
      <w:r>
        <w:t>обеспечению. В случае наличия такой технологии в графу</w:t>
      </w:r>
      <w:r>
        <w:rPr>
          <w:spacing w:val="-1"/>
        </w:rPr>
        <w:t xml:space="preserve"> </w:t>
      </w:r>
      <w:r>
        <w:t>проставляется значение «1», в противном случае – «0».</w:t>
      </w:r>
    </w:p>
    <w:p w:rsidR="00527B58" w:rsidRDefault="000F617D">
      <w:pPr>
        <w:pStyle w:val="a3"/>
        <w:ind w:left="286" w:right="562" w:firstLine="708"/>
      </w:pPr>
      <w:r>
        <w:t>В графах</w:t>
      </w:r>
      <w:r>
        <w:rPr>
          <w:spacing w:val="12"/>
        </w:rPr>
        <w:t xml:space="preserve"> </w:t>
      </w:r>
      <w:r>
        <w:t>23 и 24 приводятся данные о наличии специализированного оборудования для показа постановок для лиц с нарушениями зрения</w:t>
      </w:r>
      <w:r>
        <w:rPr>
          <w:spacing w:val="80"/>
        </w:rPr>
        <w:t xml:space="preserve"> </w:t>
      </w:r>
      <w:r>
        <w:t>и слуха. Указывает</w:t>
      </w:r>
      <w:r>
        <w:t>ся число единиц оборудования, при помощи которых обеспечивается полностью или частично условия для восприятия спектакля лицами с нарушением зрения и/или слуха с учетом характеристик, указанных в документах производителя (в том числе, средства тифлокомменти</w:t>
      </w:r>
      <w:r>
        <w:t>рования, аудио дескрипции и другое).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4" w:firstLine="708"/>
      </w:pPr>
      <w:r>
        <w:t>В графе 25 указывается общее число единиц специализированного оборудования для инвалидов и лиц с ОВЗ (колясок, скалоходов и тому подобное). Элементы полноценной архитектурной среды (зданий и сооруже</w:t>
      </w:r>
      <w:r>
        <w:t>ний или их части), обеспечивающие необходимый уровень доступности для всех категорий населения (поручни, мнемосхемы, тактильные предупреждающие полосы и тому подобное), при заполнении графы не учитываются.</w:t>
      </w:r>
    </w:p>
    <w:p w:rsidR="00527B58" w:rsidRDefault="000F617D">
      <w:pPr>
        <w:pStyle w:val="a3"/>
        <w:ind w:left="286" w:right="561" w:firstLine="708"/>
      </w:pPr>
      <w:r>
        <w:t>В графе 26 указывается число виртуальных концертны</w:t>
      </w:r>
      <w:r>
        <w:t>х залов, технически оборудованных для возможности осуществления онлайн- трансляции</w:t>
      </w:r>
      <w:r>
        <w:rPr>
          <w:spacing w:val="40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прямом</w:t>
      </w:r>
      <w:r>
        <w:rPr>
          <w:spacing w:val="40"/>
        </w:rPr>
        <w:t xml:space="preserve"> </w:t>
      </w:r>
      <w:r>
        <w:t>эфире)</w:t>
      </w:r>
      <w:r>
        <w:rPr>
          <w:spacing w:val="40"/>
        </w:rPr>
        <w:t xml:space="preserve"> </w:t>
      </w:r>
      <w:r>
        <w:t>спектаклей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концертов,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респондентом</w:t>
      </w:r>
      <w:r>
        <w:rPr>
          <w:spacing w:val="40"/>
        </w:rPr>
        <w:t xml:space="preserve"> </w:t>
      </w:r>
      <w:r>
        <w:t>формы,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сторонних</w:t>
      </w:r>
      <w:r>
        <w:rPr>
          <w:spacing w:val="40"/>
        </w:rPr>
        <w:t xml:space="preserve"> </w:t>
      </w:r>
      <w:r>
        <w:t>организаций (по договору о распространении контента), созданных з</w:t>
      </w:r>
      <w:r>
        <w:t>а счет всех источников финансирования.</w:t>
      </w:r>
    </w:p>
    <w:p w:rsidR="00527B58" w:rsidRDefault="000F617D">
      <w:pPr>
        <w:pStyle w:val="a3"/>
        <w:ind w:left="286" w:right="557" w:firstLine="708"/>
      </w:pPr>
      <w:r>
        <w:t>В графе 27 указывается информация о возможности использования информационно-телекоммуникационной сети «Интернет» (далее – Интернет) при осуществлении отчитывающейся организацией различных видов своей финансово-хозяйст</w:t>
      </w:r>
      <w:r>
        <w:t>венной деятельности (как основных видов уставной, так и административно-управленческой деятельности). В случае наличия возможности использования Интернета в графу проставляется значение – «1», в противном случае – «0».</w:t>
      </w:r>
    </w:p>
    <w:p w:rsidR="00527B58" w:rsidRDefault="000F617D">
      <w:pPr>
        <w:pStyle w:val="a3"/>
        <w:spacing w:before="1"/>
        <w:ind w:left="286" w:right="564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28</w:t>
      </w:r>
      <w:r>
        <w:rPr>
          <w:spacing w:val="80"/>
        </w:rPr>
        <w:t xml:space="preserve"> </w:t>
      </w:r>
      <w:r>
        <w:t>ставится</w:t>
      </w:r>
      <w:r>
        <w:rPr>
          <w:spacing w:val="80"/>
        </w:rPr>
        <w:t xml:space="preserve"> </w:t>
      </w:r>
      <w:r>
        <w:t>«1»</w:t>
      </w:r>
      <w:r>
        <w:rPr>
          <w:spacing w:val="4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наличии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театра</w:t>
      </w:r>
      <w:r>
        <w:rPr>
          <w:spacing w:val="80"/>
        </w:rPr>
        <w:t xml:space="preserve"> </w:t>
      </w:r>
      <w:r>
        <w:t>официального</w:t>
      </w:r>
      <w:r>
        <w:rPr>
          <w:spacing w:val="80"/>
        </w:rPr>
        <w:t xml:space="preserve"> </w:t>
      </w:r>
      <w:r>
        <w:t>сайта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информационно-телекоммуникационной</w:t>
      </w:r>
      <w:r>
        <w:rPr>
          <w:spacing w:val="80"/>
        </w:rPr>
        <w:t xml:space="preserve"> </w:t>
      </w:r>
      <w:r>
        <w:t>сети</w:t>
      </w:r>
      <w:r>
        <w:rPr>
          <w:spacing w:val="80"/>
        </w:rPr>
        <w:t xml:space="preserve"> </w:t>
      </w:r>
      <w:r>
        <w:t>«Интернет» (далее – Интернет-сайт) или страницы информационно-телекоммуникационной сети «Интернет» (далее – Интернет-страница), официально зарегистрированных и имеющих уникальный</w:t>
      </w:r>
      <w:r>
        <w:t xml:space="preserve"> домен в Интернете (состоящего на балансе театра), в противном случае – «0».</w:t>
      </w:r>
    </w:p>
    <w:p w:rsidR="00527B58" w:rsidRDefault="000F617D">
      <w:pPr>
        <w:pStyle w:val="a3"/>
        <w:ind w:left="286" w:right="563" w:firstLine="708"/>
      </w:pPr>
      <w:r>
        <w:t>В графе 29 ставится «1» при наличии Интернет-сайта или Интернет-страницы, персональной страницы организации на сайтах, порталах других организаций, доступных для слепых и слабовид</w:t>
      </w:r>
      <w:r>
        <w:t>ящих, в соответствии с (ГОСТ Р 52872-2019. «Интернет-ресурсы: требования доступности для людей с инвалидностью и других лиц с ограничениями жизнедеятельности»). Национальный стандарт Российской Федерации. Интернет- ресурсы и другая информация, представленн</w:t>
      </w:r>
      <w:r>
        <w:t>ая в электронно-цифровой форме. Приложения для стационарных и мобильных устройств, иные пользовательские интерфейсы. Требования доступности для людей с инвалидностью и других лиц с ограничениями жизнедеятельности, утвержденным приказом Росстандарта от 29 а</w:t>
      </w:r>
      <w:r>
        <w:t>вгуста 2019 г. № 589-ст, в противном случае – «0».</w:t>
      </w:r>
    </w:p>
    <w:p w:rsidR="00527B58" w:rsidRDefault="00527B58">
      <w:pPr>
        <w:pStyle w:val="a3"/>
        <w:spacing w:before="5"/>
        <w:jc w:val="left"/>
      </w:pPr>
    </w:p>
    <w:p w:rsidR="00527B58" w:rsidRDefault="000F617D">
      <w:pPr>
        <w:ind w:left="865" w:right="4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театра</w:t>
      </w:r>
    </w:p>
    <w:p w:rsidR="00527B58" w:rsidRDefault="000F617D">
      <w:pPr>
        <w:pStyle w:val="a3"/>
        <w:spacing w:before="272"/>
        <w:ind w:left="286" w:right="625" w:firstLine="708"/>
      </w:pPr>
      <w:r>
        <w:t>В</w:t>
      </w:r>
      <w:r>
        <w:rPr>
          <w:spacing w:val="14"/>
        </w:rPr>
        <w:t xml:space="preserve"> </w:t>
      </w:r>
      <w:r>
        <w:t>разделе</w:t>
      </w:r>
      <w:r>
        <w:rPr>
          <w:spacing w:val="15"/>
        </w:rPr>
        <w:t xml:space="preserve"> </w:t>
      </w:r>
      <w:r>
        <w:t>приводятся</w:t>
      </w:r>
      <w:r>
        <w:rPr>
          <w:spacing w:val="15"/>
        </w:rPr>
        <w:t xml:space="preserve"> </w:t>
      </w:r>
      <w:r>
        <w:t>данные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результатах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театра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отчетный</w:t>
      </w:r>
      <w:r>
        <w:rPr>
          <w:spacing w:val="16"/>
        </w:rPr>
        <w:t xml:space="preserve"> </w:t>
      </w:r>
      <w:r>
        <w:t>период.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данный</w:t>
      </w:r>
      <w:r>
        <w:rPr>
          <w:spacing w:val="26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включаются</w:t>
      </w:r>
      <w:r>
        <w:rPr>
          <w:spacing w:val="15"/>
        </w:rPr>
        <w:t xml:space="preserve"> </w:t>
      </w:r>
      <w:r>
        <w:t>данные о спектаклях, концертах, представлениях, выступлениях на радио и телевидении, о выступлениях артистов театра в концертах филармонии.</w:t>
      </w:r>
    </w:p>
    <w:p w:rsidR="00527B58" w:rsidRDefault="000F617D">
      <w:pPr>
        <w:pStyle w:val="a3"/>
        <w:ind w:left="286" w:right="564" w:firstLine="708"/>
      </w:pPr>
      <w:r>
        <w:t>Раздел</w:t>
      </w:r>
      <w:r>
        <w:rPr>
          <w:spacing w:val="37"/>
        </w:rPr>
        <w:t xml:space="preserve">  </w:t>
      </w:r>
      <w:r>
        <w:t>заполняется</w:t>
      </w:r>
      <w:r>
        <w:rPr>
          <w:spacing w:val="37"/>
        </w:rPr>
        <w:t xml:space="preserve">  </w:t>
      </w:r>
      <w:r>
        <w:t>театрами</w:t>
      </w:r>
      <w:r>
        <w:rPr>
          <w:spacing w:val="37"/>
        </w:rPr>
        <w:t xml:space="preserve">  </w:t>
      </w:r>
      <w:r>
        <w:t>с</w:t>
      </w:r>
      <w:r>
        <w:rPr>
          <w:spacing w:val="39"/>
        </w:rPr>
        <w:t xml:space="preserve">  </w:t>
      </w:r>
      <w:r>
        <w:t>учетом</w:t>
      </w:r>
      <w:r>
        <w:rPr>
          <w:spacing w:val="37"/>
        </w:rPr>
        <w:t xml:space="preserve">  </w:t>
      </w:r>
      <w:r>
        <w:t>законодательства</w:t>
      </w:r>
      <w:r>
        <w:rPr>
          <w:spacing w:val="37"/>
        </w:rPr>
        <w:t xml:space="preserve">  </w:t>
      </w:r>
      <w:r>
        <w:t>Российской</w:t>
      </w:r>
      <w:r>
        <w:rPr>
          <w:spacing w:val="37"/>
        </w:rPr>
        <w:t xml:space="preserve">  </w:t>
      </w:r>
      <w:r>
        <w:t>Федерации</w:t>
      </w:r>
      <w:r>
        <w:rPr>
          <w:spacing w:val="37"/>
        </w:rPr>
        <w:t xml:space="preserve">  </w:t>
      </w:r>
      <w:r>
        <w:t>о</w:t>
      </w:r>
      <w:r>
        <w:rPr>
          <w:spacing w:val="36"/>
        </w:rPr>
        <w:t xml:space="preserve">  </w:t>
      </w:r>
      <w:r>
        <w:t>применении</w:t>
      </w:r>
      <w:r>
        <w:rPr>
          <w:spacing w:val="37"/>
        </w:rPr>
        <w:t xml:space="preserve">  </w:t>
      </w:r>
      <w:r>
        <w:t>контрольно-кассово</w:t>
      </w:r>
      <w:r>
        <w:t>й</w:t>
      </w:r>
      <w:r>
        <w:rPr>
          <w:spacing w:val="37"/>
        </w:rPr>
        <w:t xml:space="preserve">  </w:t>
      </w:r>
      <w:r>
        <w:t>техники, 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которым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расчетов</w:t>
      </w:r>
      <w:r>
        <w:rPr>
          <w:spacing w:val="37"/>
        </w:rPr>
        <w:t xml:space="preserve"> </w:t>
      </w:r>
      <w:r>
        <w:t>используются</w:t>
      </w:r>
      <w:r>
        <w:rPr>
          <w:spacing w:val="36"/>
        </w:rPr>
        <w:t xml:space="preserve"> </w:t>
      </w:r>
      <w:r>
        <w:t>кассовые</w:t>
      </w:r>
      <w:r>
        <w:rPr>
          <w:spacing w:val="36"/>
        </w:rPr>
        <w:t xml:space="preserve"> </w:t>
      </w:r>
      <w:r>
        <w:t>чеки,</w:t>
      </w:r>
      <w:r>
        <w:rPr>
          <w:spacing w:val="37"/>
        </w:rPr>
        <w:t xml:space="preserve"> </w:t>
      </w:r>
      <w:r>
        <w:t>приравненные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ним</w:t>
      </w:r>
      <w:r>
        <w:rPr>
          <w:spacing w:val="36"/>
        </w:rPr>
        <w:t xml:space="preserve"> </w:t>
      </w:r>
      <w:r>
        <w:t>бланки</w:t>
      </w:r>
      <w:r>
        <w:rPr>
          <w:spacing w:val="38"/>
        </w:rPr>
        <w:t xml:space="preserve"> </w:t>
      </w:r>
      <w:r>
        <w:t>строгой</w:t>
      </w:r>
      <w:r>
        <w:rPr>
          <w:spacing w:val="38"/>
        </w:rPr>
        <w:t xml:space="preserve"> </w:t>
      </w:r>
      <w:r>
        <w:t>отчетности,</w:t>
      </w:r>
      <w:r>
        <w:rPr>
          <w:spacing w:val="37"/>
        </w:rPr>
        <w:t xml:space="preserve"> </w:t>
      </w:r>
      <w:r>
        <w:t>билеты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абонементы на</w:t>
      </w:r>
      <w:r>
        <w:rPr>
          <w:spacing w:val="-2"/>
        </w:rPr>
        <w:t xml:space="preserve"> </w:t>
      </w:r>
      <w:r>
        <w:t>мероприятия,</w:t>
      </w:r>
      <w:r>
        <w:rPr>
          <w:spacing w:val="64"/>
        </w:rPr>
        <w:t xml:space="preserve"> </w:t>
      </w:r>
      <w:r>
        <w:t>форма</w:t>
      </w:r>
      <w:r>
        <w:rPr>
          <w:spacing w:val="64"/>
        </w:rPr>
        <w:t xml:space="preserve"> </w:t>
      </w:r>
      <w:r>
        <w:t>которых</w:t>
      </w:r>
      <w:r>
        <w:rPr>
          <w:spacing w:val="69"/>
        </w:rPr>
        <w:t xml:space="preserve"> </w:t>
      </w:r>
      <w:r>
        <w:t>утверждена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установленном</w:t>
      </w:r>
      <w:r>
        <w:rPr>
          <w:spacing w:val="64"/>
        </w:rPr>
        <w:t xml:space="preserve"> </w:t>
      </w:r>
      <w:r>
        <w:t>порядке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бланк</w:t>
      </w:r>
      <w:r>
        <w:rPr>
          <w:spacing w:val="65"/>
        </w:rPr>
        <w:t xml:space="preserve"> </w:t>
      </w:r>
      <w:r>
        <w:t>строгой</w:t>
      </w:r>
      <w:r>
        <w:rPr>
          <w:spacing w:val="65"/>
        </w:rPr>
        <w:t xml:space="preserve"> </w:t>
      </w:r>
      <w:r>
        <w:t>отчетности</w:t>
      </w:r>
      <w:r>
        <w:rPr>
          <w:spacing w:val="64"/>
        </w:rPr>
        <w:t xml:space="preserve"> </w:t>
      </w:r>
      <w:r>
        <w:t>(с</w:t>
      </w:r>
      <w:r>
        <w:rPr>
          <w:spacing w:val="65"/>
        </w:rPr>
        <w:t xml:space="preserve"> </w:t>
      </w:r>
      <w:r>
        <w:t>условием</w:t>
      </w:r>
      <w:r>
        <w:rPr>
          <w:spacing w:val="64"/>
        </w:rPr>
        <w:t xml:space="preserve"> </w:t>
      </w:r>
      <w:r>
        <w:t>отражения</w:t>
      </w:r>
      <w:r>
        <w:rPr>
          <w:spacing w:val="64"/>
        </w:rPr>
        <w:t xml:space="preserve"> </w:t>
      </w:r>
      <w:r>
        <w:t>возможности их</w:t>
      </w:r>
      <w:r>
        <w:rPr>
          <w:spacing w:val="-2"/>
        </w:rPr>
        <w:t xml:space="preserve"> </w:t>
      </w:r>
      <w:r>
        <w:t>применения в учетной политике организации) (Федеральный закон от 22 мая 2003 г. № 54-ФЗ «О применении контрольно-кассовой техники при осуществлении расчетов в Российской Федерации»).</w:t>
      </w:r>
    </w:p>
    <w:p w:rsidR="00527B58" w:rsidRDefault="000F617D">
      <w:pPr>
        <w:pStyle w:val="a3"/>
        <w:ind w:left="286" w:right="570" w:firstLine="708"/>
      </w:pPr>
      <w:r>
        <w:t xml:space="preserve">Данные о проведенных театром в течение </w:t>
      </w:r>
      <w:r>
        <w:t>отчетного периода концертах, творческих вечерах своей труппы, иных мероприятиях</w:t>
      </w:r>
      <w:r>
        <w:rPr>
          <w:spacing w:val="40"/>
        </w:rPr>
        <w:t xml:space="preserve"> </w:t>
      </w:r>
      <w:r>
        <w:t>включаются в соответствующие строки раздела 2 на тех же основаниях, что и данные о проведенных спектаклях.</w:t>
      </w:r>
    </w:p>
    <w:p w:rsidR="00527B58" w:rsidRDefault="000F617D">
      <w:pPr>
        <w:pStyle w:val="a3"/>
        <w:ind w:left="286" w:right="626" w:firstLine="708"/>
      </w:pPr>
      <w:r>
        <w:t>В графах</w:t>
      </w:r>
      <w:r>
        <w:rPr>
          <w:spacing w:val="17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приводятся</w:t>
      </w:r>
      <w:r>
        <w:rPr>
          <w:spacing w:val="15"/>
        </w:rPr>
        <w:t xml:space="preserve"> </w:t>
      </w:r>
      <w:r>
        <w:t>данные об</w:t>
      </w:r>
      <w:r>
        <w:rPr>
          <w:spacing w:val="15"/>
        </w:rPr>
        <w:t xml:space="preserve"> </w:t>
      </w:r>
      <w:r>
        <w:t>общем</w:t>
      </w:r>
      <w:r>
        <w:rPr>
          <w:spacing w:val="17"/>
        </w:rPr>
        <w:t xml:space="preserve"> </w:t>
      </w:r>
      <w:r>
        <w:t>числе мероприятий,</w:t>
      </w:r>
      <w:r>
        <w:rPr>
          <w:spacing w:val="15"/>
        </w:rPr>
        <w:t xml:space="preserve"> </w:t>
      </w:r>
      <w:r>
        <w:t>проведен</w:t>
      </w:r>
      <w:r>
        <w:t>ных</w:t>
      </w:r>
      <w:r>
        <w:rPr>
          <w:spacing w:val="17"/>
        </w:rPr>
        <w:t xml:space="preserve"> </w:t>
      </w:r>
      <w:r>
        <w:t>за отчетный период</w:t>
      </w:r>
      <w:r>
        <w:rPr>
          <w:spacing w:val="15"/>
        </w:rPr>
        <w:t xml:space="preserve"> </w:t>
      </w:r>
      <w:r>
        <w:t>театром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сторонней</w:t>
      </w:r>
      <w:r>
        <w:rPr>
          <w:spacing w:val="16"/>
        </w:rPr>
        <w:t xml:space="preserve"> </w:t>
      </w:r>
      <w:r>
        <w:t>организацией (в зависимости от номера строки формы). В графах 3 и 4 не учитываются мероприятия, проведенные в виртуальных концертных залах.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30"/>
        </w:rPr>
        <w:t xml:space="preserve"> </w:t>
      </w:r>
      <w:r>
        <w:t>графах</w:t>
      </w:r>
      <w:r>
        <w:rPr>
          <w:spacing w:val="35"/>
        </w:rPr>
        <w:t xml:space="preserve"> </w:t>
      </w:r>
      <w:r>
        <w:t>5–7</w:t>
      </w:r>
      <w:r>
        <w:rPr>
          <w:spacing w:val="34"/>
        </w:rPr>
        <w:t xml:space="preserve"> </w:t>
      </w:r>
      <w:r>
        <w:t>приводятся</w:t>
      </w:r>
      <w:r>
        <w:rPr>
          <w:spacing w:val="33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общем</w:t>
      </w:r>
      <w:r>
        <w:rPr>
          <w:spacing w:val="30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мероприятий</w:t>
      </w:r>
      <w:r>
        <w:rPr>
          <w:spacing w:val="32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графы</w:t>
      </w:r>
      <w:r>
        <w:rPr>
          <w:spacing w:val="33"/>
        </w:rPr>
        <w:t xml:space="preserve"> </w:t>
      </w:r>
      <w:r>
        <w:t>3),</w:t>
      </w:r>
      <w:r>
        <w:rPr>
          <w:spacing w:val="33"/>
        </w:rPr>
        <w:t xml:space="preserve"> </w:t>
      </w:r>
      <w:r>
        <w:t>проведенных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отчетный</w:t>
      </w:r>
      <w:r>
        <w:rPr>
          <w:spacing w:val="34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театром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rPr>
          <w:spacing w:val="-2"/>
        </w:rPr>
        <w:t>с</w:t>
      </w:r>
      <w:r>
        <w:rPr>
          <w:spacing w:val="-2"/>
        </w:rPr>
        <w:t>торонней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3"/>
      </w:pPr>
      <w:r>
        <w:t>организацией (в зависимости от номера строки формы) и доступных для лиц с нарушениями зрения, то есть оснащенных тифлокомментариями (графа</w:t>
      </w:r>
      <w:r>
        <w:rPr>
          <w:spacing w:val="33"/>
        </w:rPr>
        <w:t xml:space="preserve"> </w:t>
      </w:r>
      <w:r>
        <w:t>5),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лиц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нарушением</w:t>
      </w:r>
      <w:r>
        <w:rPr>
          <w:spacing w:val="33"/>
        </w:rPr>
        <w:t xml:space="preserve"> </w:t>
      </w:r>
      <w:r>
        <w:t>слуха,</w:t>
      </w:r>
      <w:r>
        <w:rPr>
          <w:spacing w:val="34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есть</w:t>
      </w:r>
      <w:r>
        <w:rPr>
          <w:spacing w:val="35"/>
        </w:rPr>
        <w:t xml:space="preserve"> </w:t>
      </w:r>
      <w:r>
        <w:t>оснащенных</w:t>
      </w:r>
      <w:r>
        <w:rPr>
          <w:spacing w:val="36"/>
        </w:rPr>
        <w:t xml:space="preserve"> </w:t>
      </w:r>
      <w:r>
        <w:t>FM-системами</w:t>
      </w:r>
      <w:r>
        <w:rPr>
          <w:spacing w:val="3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вспомогательным</w:t>
      </w:r>
      <w:r>
        <w:rPr>
          <w:spacing w:val="33"/>
        </w:rPr>
        <w:t xml:space="preserve"> </w:t>
      </w:r>
      <w:r>
        <w:t>обор</w:t>
      </w:r>
      <w:r>
        <w:t>удованием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табло</w:t>
      </w:r>
      <w:r>
        <w:rPr>
          <w:spacing w:val="37"/>
        </w:rPr>
        <w:t xml:space="preserve"> </w:t>
      </w:r>
      <w:r>
        <w:t>«Бегущая</w:t>
      </w:r>
      <w:r>
        <w:rPr>
          <w:spacing w:val="34"/>
        </w:rPr>
        <w:t xml:space="preserve"> </w:t>
      </w:r>
      <w:r>
        <w:t>строка» с комплектом пассивного и активного коммутационного оборудования для подключения (графа 6), для лиц с нарушением опорно-двигательного аппарата (коляски, скалоходы и подобное оборудования (графа 7).</w:t>
      </w:r>
    </w:p>
    <w:p w:rsidR="00527B58" w:rsidRDefault="000F617D">
      <w:pPr>
        <w:pStyle w:val="a3"/>
        <w:ind w:left="286" w:right="561" w:firstLine="708"/>
      </w:pPr>
      <w:r>
        <w:t>В графе 8 приводятся данные об общем числе мероприятий (из графы 3), проведенных за отчетный период театром или сторонней организацией (в</w:t>
      </w:r>
      <w:r>
        <w:rPr>
          <w:spacing w:val="-2"/>
        </w:rPr>
        <w:t xml:space="preserve"> </w:t>
      </w:r>
      <w:r>
        <w:t>зависимости от номера</w:t>
      </w:r>
      <w:r>
        <w:rPr>
          <w:spacing w:val="-1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формы)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и лиц с</w:t>
      </w:r>
      <w:r>
        <w:rPr>
          <w:spacing w:val="-1"/>
        </w:rPr>
        <w:t xml:space="preserve"> </w:t>
      </w:r>
      <w:r>
        <w:t>ограниченными возможностями здоровья (далее</w:t>
      </w:r>
      <w:r>
        <w:rPr>
          <w:spacing w:val="-1"/>
        </w:rPr>
        <w:t xml:space="preserve"> </w:t>
      </w:r>
      <w:r>
        <w:t>– ОВЗ) в качестве участников мероприятий (из числа персонала театра).</w:t>
      </w:r>
    </w:p>
    <w:p w:rsidR="00527B58" w:rsidRDefault="000F617D">
      <w:pPr>
        <w:pStyle w:val="a3"/>
        <w:ind w:left="286" w:right="559" w:firstLine="768"/>
      </w:pPr>
      <w:r>
        <w:t>В графе 9 указывается число билетов (бланков строгой отчетности) на мероприятия, проведенные театром, поступивших в продажу. Билеты, продажу к</w:t>
      </w:r>
      <w:r>
        <w:t>оторых осуществляла иная организация (не театр, предоставляющий данные) не учитываются. При заполнении графы учитываются все каналы сбыта, включая продажи через кассу театра, собственный сайт театра и сайты билетных операторов в информационно- коммуникацио</w:t>
      </w:r>
      <w:r>
        <w:t>нной сети «Интернет», а также продажи входных билетов и абонементов на посещение театрально-зрелищных, культурно- просветительных и зрелищно-развлекательных мероприятий, форма которых утверждена в установленном порядке как бланк строгой отчетности, осущест</w:t>
      </w:r>
      <w:r>
        <w:t>вленные по договорам с индивидуальными предпринимателями.</w:t>
      </w:r>
    </w:p>
    <w:p w:rsidR="00527B58" w:rsidRDefault="000F617D">
      <w:pPr>
        <w:pStyle w:val="a3"/>
        <w:spacing w:before="1"/>
        <w:ind w:left="286" w:right="560" w:firstLine="708"/>
      </w:pPr>
      <w:r>
        <w:t>В графах 10 и 11 строк 02‒06 указывается численность зрителей, посетивших мероприятия, данные о которых отражены в графах 3 и 4. Численность зрителей указывается в соответствии с данными о проданных</w:t>
      </w:r>
      <w:r>
        <w:t xml:space="preserve"> билетах (бланках строгой отчетности) и нормативными документами организации, подтверждающими количество распространенных приглашений, входных билетов, списков участников (на все места в зале) мероприятий без продажи билетов (бланков строгой отчетности) (б</w:t>
      </w:r>
      <w:r>
        <w:t>лаготворительные и другие) (на все места в зале). Мероприятие, продажу билетов на которое осуществляла иная организация (не театр, предоставляющий данные), учитывается при заполнении граф 10 и 11 с нулевой численностью зрителей. В графах 10 и 11 не учитыва</w:t>
      </w:r>
      <w:r>
        <w:t>ются зрители, посетившие мероприятия в виртуальных концертных залах театра.</w:t>
      </w:r>
    </w:p>
    <w:p w:rsidR="00527B58" w:rsidRDefault="000F617D">
      <w:pPr>
        <w:pStyle w:val="a3"/>
        <w:spacing w:before="1"/>
        <w:ind w:left="286" w:right="564" w:firstLine="708"/>
      </w:pPr>
      <w:r>
        <w:t>В графах 12 и 13 отражаются поступления, полученные театром от выступлений, проведенных своими силами (бланки строгой отчетности принадлежат театру) и силами сторонних организаций.</w:t>
      </w:r>
    </w:p>
    <w:p w:rsidR="00527B58" w:rsidRDefault="000F617D">
      <w:pPr>
        <w:pStyle w:val="a3"/>
        <w:ind w:left="286" w:right="564" w:firstLine="708"/>
      </w:pPr>
      <w:r>
        <w:t>В графе 12 отражается сумма, полученная от проведения мероприятий. Для мероприятий, проводимых организацией на условиях гарантированной</w:t>
      </w:r>
      <w:r>
        <w:rPr>
          <w:spacing w:val="33"/>
        </w:rPr>
        <w:t xml:space="preserve"> </w:t>
      </w:r>
      <w:r>
        <w:t>оплаты (бланки</w:t>
      </w:r>
      <w:r>
        <w:rPr>
          <w:spacing w:val="33"/>
        </w:rPr>
        <w:t xml:space="preserve"> </w:t>
      </w:r>
      <w:r>
        <w:t>строгой</w:t>
      </w:r>
      <w:r>
        <w:rPr>
          <w:spacing w:val="34"/>
        </w:rPr>
        <w:t xml:space="preserve"> </w:t>
      </w:r>
      <w:r>
        <w:t>отчетности</w:t>
      </w:r>
      <w:r>
        <w:rPr>
          <w:spacing w:val="34"/>
        </w:rPr>
        <w:t xml:space="preserve"> </w:t>
      </w:r>
      <w:r>
        <w:t>не принадлежат</w:t>
      </w:r>
      <w:r>
        <w:rPr>
          <w:spacing w:val="33"/>
        </w:rPr>
        <w:t xml:space="preserve"> </w:t>
      </w:r>
      <w:r>
        <w:t>театру), в</w:t>
      </w:r>
      <w:r>
        <w:rPr>
          <w:spacing w:val="33"/>
        </w:rPr>
        <w:t xml:space="preserve"> </w:t>
      </w:r>
      <w:r>
        <w:t>графу 12 включается сумма полученной</w:t>
      </w:r>
      <w:r>
        <w:rPr>
          <w:spacing w:val="33"/>
        </w:rPr>
        <w:t xml:space="preserve"> </w:t>
      </w:r>
      <w:r>
        <w:t>гарантийной</w:t>
      </w:r>
      <w:r>
        <w:rPr>
          <w:spacing w:val="33"/>
        </w:rPr>
        <w:t xml:space="preserve"> </w:t>
      </w:r>
      <w:r>
        <w:t>оплаты. Пр</w:t>
      </w:r>
      <w:r>
        <w:t>и этом организация, принимающая коллектив на гарантию или арендующая помещения для проведения мероприятий своими силами, в своем отчете в эту графу включает сумму сборов, полученных от продажи билетов.</w:t>
      </w:r>
    </w:p>
    <w:p w:rsidR="00527B58" w:rsidRDefault="000F617D">
      <w:pPr>
        <w:pStyle w:val="a3"/>
        <w:ind w:left="286" w:right="563" w:firstLine="708"/>
      </w:pPr>
      <w:r>
        <w:t>В графе 13 (из графы 12) по строкам 3–6, 14, 15 отража</w:t>
      </w:r>
      <w:r>
        <w:t>ются поступления по договорам гражданско-правового характера за проведение сторонними организациями театральных программ, принадлежащих театру, в случае, когда бланки строгой отчетности театру не принадлежат (гарантийная оплата).</w:t>
      </w:r>
    </w:p>
    <w:p w:rsidR="00527B58" w:rsidRDefault="000F617D">
      <w:pPr>
        <w:pStyle w:val="a3"/>
        <w:ind w:left="286" w:right="564" w:firstLine="708"/>
      </w:pPr>
      <w:r>
        <w:t>По строке 02 приводятся да</w:t>
      </w:r>
      <w:r>
        <w:t xml:space="preserve">нные о спектаклях, концертах, представлениях, творческих вечерах и других мероприятиях исполнительского характера (включая благотворительные), проведенных силами театра (бланки строгой отчетности принадлежат театру) на стационаре </w:t>
      </w:r>
      <w:r>
        <w:rPr>
          <w:rFonts w:ascii="Symbol" w:hAnsi="Symbol"/>
        </w:rPr>
        <w:t></w:t>
      </w:r>
      <w:r>
        <w:t xml:space="preserve"> своих площадках театра (</w:t>
      </w:r>
      <w:r>
        <w:t>основной и дополнительных, собственных или арендуемых).</w:t>
      </w:r>
    </w:p>
    <w:p w:rsidR="00527B58" w:rsidRDefault="000F617D">
      <w:pPr>
        <w:pStyle w:val="a3"/>
        <w:ind w:left="286" w:right="563" w:firstLine="708"/>
      </w:pPr>
      <w:r>
        <w:t>По строке 03 приводятся данные о выездных мероприятиях в пределах своего субъекта Российской Федерации, на территории которого расположен театр, независимо от формы расчетов с площадками, на которых о</w:t>
      </w:r>
      <w:r>
        <w:t>ни проводились. К выездным мероприятиям относятся разовые выезды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стационара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дня).</w:t>
      </w:r>
      <w:r>
        <w:rPr>
          <w:spacing w:val="40"/>
        </w:rPr>
        <w:t xml:space="preserve"> </w:t>
      </w:r>
      <w:r>
        <w:t>Мероприятия,</w:t>
      </w:r>
      <w:r>
        <w:rPr>
          <w:spacing w:val="40"/>
        </w:rPr>
        <w:t xml:space="preserve"> </w:t>
      </w:r>
      <w:r>
        <w:t>проводимые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открытых</w:t>
      </w:r>
      <w:r>
        <w:rPr>
          <w:spacing w:val="40"/>
        </w:rPr>
        <w:t xml:space="preserve"> </w:t>
      </w:r>
      <w:r>
        <w:t>площадках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площади,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парке,</w:t>
      </w:r>
      <w:r>
        <w:rPr>
          <w:spacing w:val="40"/>
        </w:rPr>
        <w:t xml:space="preserve"> </w:t>
      </w:r>
      <w:r>
        <w:t>стадионе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40"/>
        </w:rPr>
        <w:t xml:space="preserve"> </w:t>
      </w:r>
      <w:r>
        <w:t>по строке 03 не учитываются.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4" w:firstLine="708"/>
      </w:pPr>
      <w:r>
        <w:t>По строке 04 прив</w:t>
      </w:r>
      <w:r>
        <w:t>одятся данные о гастролях, проведенных в пределах своего субъекта Российской Федерации. Театры городов федерального значения Москва, Санкт-Петербург и Севастополь данную строку не заполняют. Под гастролями понимаются заранее запланированные и подготовленны</w:t>
      </w:r>
      <w:r>
        <w:t>е для проведения на определенный срок публичные выступления творческих коллективов или отдельных исполнителей (применительно к заполнению данной формы статистического наблюдения имеются в виду показы театрами своих репертуарных спектаклей) с пребыванием за</w:t>
      </w:r>
      <w:r>
        <w:t xml:space="preserve"> пределами своей территории длительностью более суток с целью распространения и популяризации исполнительского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необходимостью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транспортировки</w:t>
      </w:r>
      <w:r>
        <w:rPr>
          <w:spacing w:val="40"/>
        </w:rPr>
        <w:t xml:space="preserve"> </w:t>
      </w:r>
      <w:r>
        <w:t>декораций,</w:t>
      </w:r>
      <w:r>
        <w:rPr>
          <w:spacing w:val="40"/>
        </w:rPr>
        <w:t xml:space="preserve"> </w:t>
      </w:r>
      <w:r>
        <w:t>костюмов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сценических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проезда</w:t>
      </w:r>
      <w:r>
        <w:rPr>
          <w:spacing w:val="80"/>
        </w:rPr>
        <w:t xml:space="preserve"> </w:t>
      </w:r>
      <w:r>
        <w:t>и проживания коллектива в средствах размещения по месту проведения публичного показа спектаклей.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05 указываются</w:t>
      </w:r>
      <w:r>
        <w:rPr>
          <w:spacing w:val="-2"/>
        </w:rPr>
        <w:t xml:space="preserve"> </w:t>
      </w:r>
      <w:r>
        <w:t>гастроли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Федерации.</w:t>
      </w:r>
    </w:p>
    <w:p w:rsidR="00527B58" w:rsidRDefault="000F617D">
      <w:pPr>
        <w:pStyle w:val="a3"/>
        <w:ind w:left="286" w:right="630" w:firstLine="708"/>
      </w:pPr>
      <w:r>
        <w:t>Строка 06 характеризует работу организации на территории Российск</w:t>
      </w:r>
      <w:r>
        <w:t>ой Федерации – сумму показателей деятельности как на стационаре, так и вне его (сумма строк 02, 03, 04, 05).</w:t>
      </w:r>
    </w:p>
    <w:p w:rsidR="00527B58" w:rsidRDefault="000F617D">
      <w:pPr>
        <w:pStyle w:val="a3"/>
        <w:spacing w:before="1"/>
        <w:ind w:left="286" w:right="633" w:firstLine="708"/>
      </w:pPr>
      <w:r>
        <w:t>По</w:t>
      </w:r>
      <w:r>
        <w:rPr>
          <w:spacing w:val="20"/>
        </w:rPr>
        <w:t xml:space="preserve"> </w:t>
      </w:r>
      <w:r>
        <w:t>строке</w:t>
      </w:r>
      <w:r>
        <w:rPr>
          <w:spacing w:val="19"/>
        </w:rPr>
        <w:t xml:space="preserve"> </w:t>
      </w:r>
      <w:r>
        <w:t>07</w:t>
      </w:r>
      <w:r>
        <w:rPr>
          <w:spacing w:val="22"/>
        </w:rPr>
        <w:t xml:space="preserve"> </w:t>
      </w:r>
      <w:r>
        <w:t>(из</w:t>
      </w:r>
      <w:r>
        <w:rPr>
          <w:spacing w:val="22"/>
        </w:rPr>
        <w:t xml:space="preserve"> </w:t>
      </w:r>
      <w:r>
        <w:t>строки</w:t>
      </w:r>
      <w:r>
        <w:rPr>
          <w:spacing w:val="21"/>
        </w:rPr>
        <w:t xml:space="preserve"> </w:t>
      </w:r>
      <w:r>
        <w:t>06)</w:t>
      </w:r>
      <w:r>
        <w:rPr>
          <w:spacing w:val="19"/>
        </w:rPr>
        <w:t xml:space="preserve"> </w:t>
      </w:r>
      <w:r>
        <w:t>приводятся</w:t>
      </w:r>
      <w:r>
        <w:rPr>
          <w:spacing w:val="19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мероприятиях</w:t>
      </w:r>
      <w:r>
        <w:rPr>
          <w:spacing w:val="22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продажи</w:t>
      </w:r>
      <w:r>
        <w:rPr>
          <w:spacing w:val="21"/>
        </w:rPr>
        <w:t xml:space="preserve"> </w:t>
      </w:r>
      <w:r>
        <w:t>билетов</w:t>
      </w:r>
      <w:r>
        <w:rPr>
          <w:spacing w:val="20"/>
        </w:rPr>
        <w:t xml:space="preserve"> </w:t>
      </w:r>
      <w:r>
        <w:t>(бланков</w:t>
      </w:r>
      <w:r>
        <w:rPr>
          <w:spacing w:val="19"/>
        </w:rPr>
        <w:t xml:space="preserve"> </w:t>
      </w:r>
      <w:r>
        <w:t>строгой</w:t>
      </w:r>
      <w:r>
        <w:rPr>
          <w:spacing w:val="22"/>
        </w:rPr>
        <w:t xml:space="preserve"> </w:t>
      </w:r>
      <w:r>
        <w:t>отчетности)</w:t>
      </w:r>
      <w:r>
        <w:rPr>
          <w:spacing w:val="19"/>
        </w:rPr>
        <w:t xml:space="preserve"> </w:t>
      </w:r>
      <w:r>
        <w:t>(благотворительные и другие), в том ч</w:t>
      </w:r>
      <w:r>
        <w:t>исле проведенных с распространением приглашений, входных билетов, списков участников (на все места в зале).</w:t>
      </w:r>
    </w:p>
    <w:p w:rsidR="00527B58" w:rsidRDefault="000F617D">
      <w:pPr>
        <w:pStyle w:val="a3"/>
        <w:ind w:left="286" w:right="562" w:firstLine="708"/>
      </w:pPr>
      <w:r>
        <w:t>По строке 08 приводятся данные иных мероприятий (выставки, лекции, мастер-классы, открытые репетиции и другие мероприятия), проводимых силами отчитывающейся организации. Численность зрителей указывается в соответствии с данными о проданных билетах (абонеме</w:t>
      </w:r>
      <w:r>
        <w:t>нтах), а также на мероприятиях, проводимых на условиях гарантированной оплаты, учитываемых по актам. В случае проведения мероприятий</w:t>
      </w:r>
      <w:r>
        <w:rPr>
          <w:spacing w:val="14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продажи</w:t>
      </w:r>
      <w:r>
        <w:rPr>
          <w:spacing w:val="14"/>
        </w:rPr>
        <w:t xml:space="preserve"> </w:t>
      </w:r>
      <w:r>
        <w:t>билетов</w:t>
      </w:r>
      <w:r>
        <w:rPr>
          <w:spacing w:val="13"/>
        </w:rPr>
        <w:t xml:space="preserve"> </w:t>
      </w:r>
      <w:r>
        <w:t>(бланков</w:t>
      </w:r>
      <w:r>
        <w:rPr>
          <w:spacing w:val="13"/>
        </w:rPr>
        <w:t xml:space="preserve"> </w:t>
      </w:r>
      <w:r>
        <w:t>строгой</w:t>
      </w:r>
      <w:r>
        <w:rPr>
          <w:spacing w:val="15"/>
        </w:rPr>
        <w:t xml:space="preserve"> </w:t>
      </w:r>
      <w:r>
        <w:t>отчетности)</w:t>
      </w:r>
      <w:r>
        <w:rPr>
          <w:spacing w:val="13"/>
        </w:rPr>
        <w:t xml:space="preserve"> </w:t>
      </w:r>
      <w:r>
        <w:t>(благотворительные и</w:t>
      </w:r>
      <w:r>
        <w:rPr>
          <w:spacing w:val="14"/>
        </w:rPr>
        <w:t xml:space="preserve"> </w:t>
      </w:r>
      <w:r>
        <w:t>другие)</w:t>
      </w:r>
      <w:r>
        <w:rPr>
          <w:spacing w:val="13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зрителей</w:t>
      </w:r>
      <w:r>
        <w:rPr>
          <w:spacing w:val="18"/>
        </w:rPr>
        <w:t xml:space="preserve"> </w:t>
      </w:r>
      <w:r>
        <w:t>указывается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 с нормативными документами организации, подтверждающими количество распространенных приглашений, входных билетов, списков участников. В случаях проведения выставок, лекций, мастер-классов, открытых репетиций для зрителей мероприятий, указанных</w:t>
      </w:r>
      <w:r>
        <w:t xml:space="preserve"> по строкам 02– 05,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зрители могут учитываться</w:t>
      </w:r>
      <w:r>
        <w:rPr>
          <w:spacing w:val="-1"/>
        </w:rPr>
        <w:t xml:space="preserve"> </w:t>
      </w:r>
      <w:r>
        <w:t>при заполнении строки</w:t>
      </w:r>
      <w:r>
        <w:rPr>
          <w:spacing w:val="-3"/>
        </w:rPr>
        <w:t xml:space="preserve"> </w:t>
      </w:r>
      <w:r>
        <w:t>08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при условии оформления</w:t>
      </w:r>
      <w:r>
        <w:rPr>
          <w:spacing w:val="-1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строгой отчетности на выставки,</w:t>
      </w:r>
      <w:r>
        <w:rPr>
          <w:spacing w:val="-1"/>
        </w:rPr>
        <w:t xml:space="preserve"> </w:t>
      </w:r>
      <w:r>
        <w:t xml:space="preserve">лекции, мастер-классы, открытые репетиции. В случае проведения мероприятий на открытых площадках численность </w:t>
      </w:r>
      <w:r>
        <w:t>зрителей учитывается если театр является организатором/соорганизатором этого мероприятия, и указывается в соответствии с действующей методикой определения массового скопления людей.</w:t>
      </w:r>
    </w:p>
    <w:p w:rsidR="00527B58" w:rsidRDefault="000F617D">
      <w:pPr>
        <w:pStyle w:val="a3"/>
        <w:spacing w:before="1"/>
        <w:ind w:left="994"/>
      </w:pPr>
      <w:r>
        <w:t>По</w:t>
      </w:r>
      <w:r>
        <w:rPr>
          <w:spacing w:val="-6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09</w:t>
      </w:r>
      <w:r>
        <w:rPr>
          <w:spacing w:val="-3"/>
        </w:rPr>
        <w:t xml:space="preserve"> </w:t>
      </w:r>
      <w:r>
        <w:t>приводится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rPr>
          <w:spacing w:val="-2"/>
        </w:rPr>
        <w:t>гастролей.</w:t>
      </w:r>
    </w:p>
    <w:p w:rsidR="00527B58" w:rsidRDefault="000F617D">
      <w:pPr>
        <w:pStyle w:val="a3"/>
        <w:ind w:left="286" w:right="573" w:firstLine="708"/>
      </w:pPr>
      <w:r>
        <w:t>По строке 10 приводятся данные о мероприятиях, проводимых на площадках театра силами сторонних организаций, независимо от того, были ли эти мероприятия приняты на гарантийную оплату по договору или шли с открытой продажей билетов на кассу.</w:t>
      </w:r>
    </w:p>
    <w:p w:rsidR="00527B58" w:rsidRDefault="000F617D">
      <w:pPr>
        <w:pStyle w:val="a3"/>
        <w:ind w:left="286" w:right="572" w:firstLine="708"/>
      </w:pPr>
      <w:r>
        <w:t>По с</w:t>
      </w:r>
      <w:r>
        <w:t>троке 11 отражаются данные о числе гастролей, проведенных театром в отчетном периоде в Российской Федерации за пределами своего субъекта.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гастролей,</w:t>
      </w:r>
      <w:r>
        <w:rPr>
          <w:spacing w:val="-1"/>
        </w:rPr>
        <w:t xml:space="preserve"> </w:t>
      </w:r>
      <w:r>
        <w:t>проведенных театром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рубежом.</w:t>
      </w:r>
    </w:p>
    <w:p w:rsidR="00527B58" w:rsidRDefault="000F617D">
      <w:pPr>
        <w:pStyle w:val="a3"/>
        <w:ind w:left="286" w:right="563" w:firstLine="708"/>
      </w:pPr>
      <w:r>
        <w:t>По строке 13 отражаются данные о числе мероприятий в виртуальных концертных залах театра. Под мероприятием в виртуальном концертном</w:t>
      </w:r>
      <w:r>
        <w:rPr>
          <w:spacing w:val="71"/>
        </w:rPr>
        <w:t xml:space="preserve"> </w:t>
      </w:r>
      <w:r>
        <w:t>зале</w:t>
      </w:r>
      <w:r>
        <w:rPr>
          <w:spacing w:val="71"/>
        </w:rPr>
        <w:t xml:space="preserve"> </w:t>
      </w:r>
      <w:r>
        <w:t>театра</w:t>
      </w:r>
      <w:r>
        <w:rPr>
          <w:spacing w:val="71"/>
        </w:rPr>
        <w:t xml:space="preserve"> </w:t>
      </w:r>
      <w:r>
        <w:t>понимается</w:t>
      </w:r>
      <w:r>
        <w:rPr>
          <w:spacing w:val="71"/>
        </w:rPr>
        <w:t xml:space="preserve"> </w:t>
      </w:r>
      <w:r>
        <w:t>просмотр</w:t>
      </w:r>
      <w:r>
        <w:rPr>
          <w:spacing w:val="72"/>
        </w:rPr>
        <w:t xml:space="preserve"> </w:t>
      </w:r>
      <w:r>
        <w:t>трансляций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видеозаписей</w:t>
      </w:r>
      <w:r>
        <w:rPr>
          <w:spacing w:val="73"/>
        </w:rPr>
        <w:t xml:space="preserve"> </w:t>
      </w:r>
      <w:r>
        <w:t>спектаклей</w:t>
      </w:r>
      <w:r>
        <w:rPr>
          <w:spacing w:val="73"/>
        </w:rPr>
        <w:t xml:space="preserve"> </w:t>
      </w:r>
      <w:r>
        <w:t>(концертов),</w:t>
      </w:r>
      <w:r>
        <w:rPr>
          <w:spacing w:val="71"/>
        </w:rPr>
        <w:t xml:space="preserve"> </w:t>
      </w:r>
      <w:r>
        <w:t>произведенных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размещенных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сети</w:t>
      </w:r>
    </w:p>
    <w:p w:rsidR="00527B58" w:rsidRDefault="000F617D">
      <w:pPr>
        <w:pStyle w:val="a3"/>
        <w:ind w:left="286"/>
      </w:pPr>
      <w:r>
        <w:t>«Интерн</w:t>
      </w:r>
      <w:r>
        <w:t>ет»</w:t>
      </w:r>
      <w:r>
        <w:rPr>
          <w:spacing w:val="-1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(коллективами,</w:t>
      </w:r>
      <w:r>
        <w:rPr>
          <w:spacing w:val="-3"/>
        </w:rPr>
        <w:t xml:space="preserve"> </w:t>
      </w:r>
      <w:r>
        <w:rPr>
          <w:spacing w:val="-2"/>
        </w:rPr>
        <w:t>исполнителями).</w:t>
      </w:r>
    </w:p>
    <w:p w:rsidR="00527B58" w:rsidRDefault="000F617D">
      <w:pPr>
        <w:pStyle w:val="a3"/>
        <w:ind w:left="286" w:right="567" w:firstLine="708"/>
      </w:pPr>
      <w:r>
        <w:t>Спектакли, концерты, творческие вечера и тому подобное, проведенные силами отчитывающегося театра на своей (своих) площадках, выездных</w:t>
      </w:r>
      <w:r>
        <w:rPr>
          <w:spacing w:val="61"/>
        </w:rPr>
        <w:t xml:space="preserve"> </w:t>
      </w:r>
      <w:r>
        <w:t>мероприятиях</w:t>
      </w:r>
      <w:r>
        <w:rPr>
          <w:spacing w:val="6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гастролях,</w:t>
      </w:r>
      <w:r>
        <w:rPr>
          <w:spacing w:val="60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которы</w:t>
      </w:r>
      <w:r>
        <w:t>х</w:t>
      </w:r>
      <w:r>
        <w:rPr>
          <w:spacing w:val="62"/>
        </w:rPr>
        <w:t xml:space="preserve"> </w:t>
      </w:r>
      <w:r>
        <w:t>осуществлялась</w:t>
      </w:r>
      <w:r>
        <w:rPr>
          <w:spacing w:val="60"/>
        </w:rPr>
        <w:t xml:space="preserve"> </w:t>
      </w:r>
      <w:r>
        <w:t>трансляция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запись</w:t>
      </w:r>
      <w:r>
        <w:rPr>
          <w:spacing w:val="60"/>
        </w:rPr>
        <w:t xml:space="preserve"> </w:t>
      </w:r>
      <w:r>
        <w:t>мероприятия,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строке</w:t>
      </w:r>
      <w:r>
        <w:rPr>
          <w:spacing w:val="59"/>
        </w:rPr>
        <w:t xml:space="preserve"> </w:t>
      </w:r>
      <w:r>
        <w:t>13 не учитываются.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зрителей,</w:t>
      </w:r>
      <w:r>
        <w:rPr>
          <w:spacing w:val="-3"/>
        </w:rPr>
        <w:t xml:space="preserve"> </w:t>
      </w:r>
      <w:r>
        <w:t>посетивших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rPr>
          <w:spacing w:val="-5"/>
        </w:rPr>
        <w:t>13.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1" w:firstLine="708"/>
      </w:pPr>
      <w:r>
        <w:t xml:space="preserve">Численность зрителей указывается в соответствии с данными о проданных билетах (бланках строгой отчетности) и нормативными документами организации, подтверждающими количество распространенных приглашений, входных билетов, списков участников (на все места в </w:t>
      </w:r>
      <w:r>
        <w:t>зале) мероприятий без продажи билетов (бланков строгой отчетности) (благотворительные и другие) (на все места в зале). Мероприятие, продажу билетов на которое осуществляла иная организация (не театр, предоставляющий данные), учитывается при заполнении стро</w:t>
      </w:r>
      <w:r>
        <w:t>ки 14 с нулевой численностью зрителей.</w:t>
      </w:r>
    </w:p>
    <w:p w:rsidR="00527B58" w:rsidRDefault="000F617D">
      <w:pPr>
        <w:pStyle w:val="a3"/>
        <w:ind w:left="286" w:right="561" w:firstLine="708"/>
      </w:pPr>
      <w:r>
        <w:t>По строке 15 указывается количество культурно-досуговых (клубных) формирований (любительских объединений и клубов по интересам, кружкам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коллективам;</w:t>
      </w:r>
      <w:r>
        <w:rPr>
          <w:spacing w:val="-1"/>
        </w:rPr>
        <w:t xml:space="preserve"> </w:t>
      </w:r>
      <w:r>
        <w:t>школам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</w:t>
      </w:r>
      <w:r>
        <w:rPr>
          <w:spacing w:val="-1"/>
        </w:rPr>
        <w:t xml:space="preserve"> </w:t>
      </w:r>
      <w:r>
        <w:t>функ</w:t>
      </w:r>
      <w:r>
        <w:t>ционирующих на</w:t>
      </w:r>
      <w:r>
        <w:rPr>
          <w:spacing w:val="-2"/>
        </w:rPr>
        <w:t xml:space="preserve"> </w:t>
      </w:r>
      <w:r>
        <w:t>платной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бесплатной</w:t>
      </w:r>
      <w:r>
        <w:rPr>
          <w:spacing w:val="-1"/>
        </w:rPr>
        <w:t xml:space="preserve"> </w:t>
      </w:r>
      <w:r>
        <w:t>основе (далее – формирований).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rPr>
          <w:spacing w:val="-4"/>
        </w:rPr>
        <w:t>15).</w:t>
      </w:r>
    </w:p>
    <w:p w:rsidR="00527B58" w:rsidRDefault="000F617D">
      <w:pPr>
        <w:pStyle w:val="a3"/>
        <w:spacing w:before="1"/>
        <w:ind w:left="286" w:right="574" w:firstLine="708"/>
      </w:pPr>
      <w:r>
        <w:t>Указываются данные об общей численности участников формирований, предоставляемые на основании учетной документации (журналов, абонементов) на конец отчетного года.</w:t>
      </w:r>
    </w:p>
    <w:p w:rsidR="00527B58" w:rsidRDefault="000F617D">
      <w:pPr>
        <w:pStyle w:val="a3"/>
        <w:ind w:left="286" w:right="571" w:firstLine="708"/>
      </w:pPr>
      <w:r>
        <w:t>Лица, участвующие в нескольких формированиях, учитываются в каждом из них в отдельности. Уча</w:t>
      </w:r>
      <w:r>
        <w:t>стники формирований, действовавших в течение отчетного года, но завершивших программу работы до конца отчетного года, также включаются в данные по форме.</w:t>
      </w:r>
    </w:p>
    <w:p w:rsidR="00527B58" w:rsidRDefault="000F617D">
      <w:pPr>
        <w:pStyle w:val="a3"/>
        <w:ind w:left="994" w:right="725"/>
        <w:jc w:val="left"/>
      </w:pP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(встречи),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количество участников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учитывается. При заполнении строк 02‒06 следует учитывать следующее:</w:t>
      </w:r>
    </w:p>
    <w:p w:rsidR="00527B58" w:rsidRDefault="000F617D">
      <w:pPr>
        <w:pStyle w:val="a3"/>
        <w:ind w:left="994"/>
        <w:jc w:val="left"/>
      </w:pPr>
      <w:r>
        <w:t>Если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«0»,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«0»,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наоборот.</w:t>
      </w:r>
    </w:p>
    <w:p w:rsidR="00527B58" w:rsidRDefault="000F617D">
      <w:pPr>
        <w:pStyle w:val="a3"/>
        <w:ind w:left="994"/>
        <w:jc w:val="left"/>
      </w:pPr>
      <w:r>
        <w:t>Если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строкам</w:t>
      </w:r>
      <w:r>
        <w:rPr>
          <w:spacing w:val="-3"/>
        </w:rPr>
        <w:t xml:space="preserve"> </w:t>
      </w:r>
      <w:r>
        <w:t>03–05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равно</w:t>
      </w:r>
      <w:r>
        <w:rPr>
          <w:spacing w:val="3"/>
        </w:rPr>
        <w:t xml:space="preserve"> </w:t>
      </w:r>
      <w:r>
        <w:t>«0», а</w:t>
      </w:r>
      <w:r>
        <w:rPr>
          <w:spacing w:val="-4"/>
        </w:rPr>
        <w:t xml:space="preserve"> </w:t>
      </w:r>
      <w:r>
        <w:t>графа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«0», то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10,11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t>«0»</w:t>
      </w:r>
      <w:r>
        <w:rPr>
          <w:spacing w:val="-10"/>
        </w:rPr>
        <w:t xml:space="preserve"> </w:t>
      </w:r>
      <w:r>
        <w:t>и,</w:t>
      </w:r>
      <w:r>
        <w:rPr>
          <w:spacing w:val="-2"/>
        </w:rPr>
        <w:t xml:space="preserve"> наоборот.</w:t>
      </w:r>
    </w:p>
    <w:p w:rsidR="00527B58" w:rsidRDefault="000F617D">
      <w:pPr>
        <w:pStyle w:val="a3"/>
        <w:ind w:left="994"/>
        <w:jc w:val="left"/>
      </w:pPr>
      <w:r>
        <w:t>Если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строкам</w:t>
      </w:r>
      <w:r>
        <w:rPr>
          <w:spacing w:val="13"/>
        </w:rPr>
        <w:t xml:space="preserve"> </w:t>
      </w:r>
      <w:r>
        <w:t>03–05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граф</w:t>
      </w:r>
      <w:r>
        <w:rPr>
          <w:spacing w:val="16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13</w:t>
      </w:r>
      <w:r>
        <w:rPr>
          <w:spacing w:val="12"/>
        </w:rPr>
        <w:t xml:space="preserve"> </w:t>
      </w:r>
      <w:r>
        <w:t>равно</w:t>
      </w:r>
      <w:r>
        <w:rPr>
          <w:spacing w:val="20"/>
        </w:rPr>
        <w:t xml:space="preserve"> </w:t>
      </w:r>
      <w:r>
        <w:t>«0»,</w:t>
      </w:r>
      <w:r>
        <w:rPr>
          <w:spacing w:val="16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графы</w:t>
      </w:r>
      <w:r>
        <w:rPr>
          <w:spacing w:val="14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(или</w:t>
      </w:r>
      <w:r>
        <w:rPr>
          <w:spacing w:val="15"/>
        </w:rPr>
        <w:t xml:space="preserve"> </w:t>
      </w:r>
      <w:r>
        <w:t>графы</w:t>
      </w:r>
      <w:r>
        <w:rPr>
          <w:spacing w:val="15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10)</w:t>
      </w:r>
      <w:r>
        <w:rPr>
          <w:spacing w:val="13"/>
        </w:rPr>
        <w:t xml:space="preserve"> </w:t>
      </w:r>
      <w:r>
        <w:t>больше</w:t>
      </w:r>
      <w:r>
        <w:rPr>
          <w:spacing w:val="19"/>
        </w:rPr>
        <w:t xml:space="preserve"> </w:t>
      </w:r>
      <w:r>
        <w:t>«0»,</w:t>
      </w:r>
      <w:r>
        <w:rPr>
          <w:spacing w:val="16"/>
        </w:rPr>
        <w:t xml:space="preserve"> </w:t>
      </w:r>
      <w:r>
        <w:t>то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графы</w:t>
      </w:r>
      <w:r>
        <w:rPr>
          <w:spacing w:val="15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(или</w:t>
      </w:r>
      <w:r>
        <w:rPr>
          <w:spacing w:val="17"/>
        </w:rPr>
        <w:t xml:space="preserve"> </w:t>
      </w:r>
      <w:r>
        <w:t>граф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5"/>
        </w:rPr>
        <w:t>10)</w:t>
      </w:r>
    </w:p>
    <w:p w:rsidR="00527B58" w:rsidRDefault="000F617D">
      <w:pPr>
        <w:pStyle w:val="a3"/>
        <w:spacing w:before="1"/>
        <w:ind w:left="286"/>
        <w:jc w:val="left"/>
      </w:pPr>
      <w:r>
        <w:t>строки</w:t>
      </w:r>
      <w:r>
        <w:rPr>
          <w:spacing w:val="-2"/>
        </w:rPr>
        <w:t xml:space="preserve"> </w:t>
      </w:r>
      <w:r>
        <w:t>07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pStyle w:val="a3"/>
        <w:ind w:left="994"/>
        <w:jc w:val="left"/>
      </w:pPr>
      <w:r>
        <w:t>Если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строкам</w:t>
      </w:r>
      <w:r>
        <w:rPr>
          <w:spacing w:val="-2"/>
        </w:rPr>
        <w:t xml:space="preserve"> </w:t>
      </w:r>
      <w:r>
        <w:t>03–06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 13</w:t>
      </w:r>
      <w:r>
        <w:rPr>
          <w:spacing w:val="-1"/>
        </w:rPr>
        <w:t xml:space="preserve"> </w:t>
      </w:r>
      <w:r>
        <w:t>равны,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граф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равны</w:t>
      </w:r>
      <w:r>
        <w:rPr>
          <w:spacing w:val="3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pStyle w:val="a3"/>
        <w:ind w:left="994"/>
        <w:jc w:val="left"/>
      </w:pPr>
      <w:r>
        <w:t>Если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строкам</w:t>
      </w:r>
      <w:r>
        <w:rPr>
          <w:spacing w:val="-3"/>
        </w:rPr>
        <w:t xml:space="preserve"> </w:t>
      </w:r>
      <w:r>
        <w:t>03–06</w:t>
      </w:r>
      <w:r>
        <w:rPr>
          <w:spacing w:val="-2"/>
        </w:rPr>
        <w:t xml:space="preserve"> </w:t>
      </w:r>
      <w:r>
        <w:t>разница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граф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«0», то значения</w:t>
      </w:r>
      <w:r>
        <w:rPr>
          <w:spacing w:val="-1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 xml:space="preserve">больше </w:t>
      </w:r>
      <w:r>
        <w:rPr>
          <w:spacing w:val="-4"/>
        </w:rPr>
        <w:t>«0».</w:t>
      </w:r>
    </w:p>
    <w:p w:rsidR="00527B58" w:rsidRDefault="000F617D">
      <w:pPr>
        <w:pStyle w:val="a3"/>
        <w:ind w:left="994"/>
        <w:jc w:val="left"/>
      </w:pPr>
      <w:r>
        <w:t>Если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06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(больше «0»),</w:t>
      </w:r>
      <w:r>
        <w:rPr>
          <w:spacing w:val="-2"/>
        </w:rPr>
        <w:t xml:space="preserve"> </w:t>
      </w:r>
      <w:r>
        <w:t>то значения</w:t>
      </w:r>
      <w:r>
        <w:rPr>
          <w:spacing w:val="-2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07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«0». Разница значений граф 10 и 9 строки 06 должна быть меньше или равна значению графы 10 строки 07.</w:t>
      </w:r>
    </w:p>
    <w:p w:rsidR="00527B58" w:rsidRDefault="000F617D">
      <w:pPr>
        <w:pStyle w:val="a3"/>
        <w:ind w:left="994"/>
        <w:jc w:val="left"/>
      </w:pPr>
      <w:r>
        <w:t>При</w:t>
      </w:r>
      <w:r>
        <w:rPr>
          <w:spacing w:val="-6"/>
        </w:rPr>
        <w:t xml:space="preserve"> </w:t>
      </w:r>
      <w:r>
        <w:t>заполнении</w:t>
      </w:r>
      <w:r>
        <w:rPr>
          <w:spacing w:val="-4"/>
        </w:rPr>
        <w:t xml:space="preserve"> </w:t>
      </w:r>
      <w:r>
        <w:t>строк</w:t>
      </w:r>
      <w:r>
        <w:rPr>
          <w:spacing w:val="-6"/>
        </w:rPr>
        <w:t xml:space="preserve"> </w:t>
      </w:r>
      <w:r>
        <w:t>9‒10</w:t>
      </w:r>
      <w:r>
        <w:rPr>
          <w:spacing w:val="-4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следующее:</w:t>
      </w:r>
    </w:p>
    <w:p w:rsidR="00527B58" w:rsidRDefault="000F617D">
      <w:pPr>
        <w:pStyle w:val="a3"/>
        <w:ind w:left="994" w:right="4591"/>
        <w:jc w:val="left"/>
      </w:pPr>
      <w:r>
        <w:t>Если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</w:t>
      </w:r>
      <w:r>
        <w:t>рафы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равно</w:t>
      </w:r>
      <w:r>
        <w:rPr>
          <w:spacing w:val="-3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равно «0» Если</w:t>
      </w:r>
      <w:r>
        <w:rPr>
          <w:spacing w:val="-2"/>
        </w:rPr>
        <w:t xml:space="preserve"> </w:t>
      </w:r>
      <w:r>
        <w:t>разница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«0»,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spacing w:before="125"/>
        <w:ind w:left="4815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spacing w:before="115"/>
        <w:ind w:left="286" w:right="565" w:firstLine="708"/>
      </w:pPr>
      <w:r>
        <w:t>В</w:t>
      </w:r>
      <w:r>
        <w:rPr>
          <w:spacing w:val="-1"/>
        </w:rPr>
        <w:t xml:space="preserve"> </w:t>
      </w:r>
      <w:r>
        <w:t>этом разделе</w:t>
      </w:r>
      <w:r>
        <w:rPr>
          <w:spacing w:val="-1"/>
        </w:rPr>
        <w:t xml:space="preserve"> </w:t>
      </w:r>
      <w:r>
        <w:t>на основании данных бухгалтерского учета показываются фактические</w:t>
      </w:r>
      <w:r>
        <w:rPr>
          <w:spacing w:val="-1"/>
        </w:rPr>
        <w:t xml:space="preserve"> </w:t>
      </w:r>
      <w:r>
        <w:t xml:space="preserve">суммы полученных и произведенных учреждениями поступлений и выплат финансовых средств. Все данные в части финансовых показателей формируются на основании форм бухгалтерской </w:t>
      </w:r>
      <w:r>
        <w:rPr>
          <w:spacing w:val="-2"/>
        </w:rPr>
        <w:t>отчетности:</w:t>
      </w:r>
    </w:p>
    <w:p w:rsidR="00527B58" w:rsidRDefault="000F617D">
      <w:pPr>
        <w:pStyle w:val="a3"/>
        <w:ind w:left="286" w:right="570" w:firstLine="708"/>
      </w:pPr>
      <w:r>
        <w:t>05037</w:t>
      </w:r>
      <w:r>
        <w:t>37 «Отчет об исполнении учреждением плана его финансово-хозяйственной деятельности» (для государственных федеральных бюджетных, автономных учреждений);</w:t>
      </w:r>
    </w:p>
    <w:p w:rsidR="00527B58" w:rsidRDefault="000F617D">
      <w:pPr>
        <w:pStyle w:val="a3"/>
        <w:ind w:left="994"/>
      </w:pPr>
      <w:r>
        <w:t>0503723</w:t>
      </w:r>
      <w:r>
        <w:rPr>
          <w:spacing w:val="-2"/>
        </w:rPr>
        <w:t xml:space="preserve"> </w:t>
      </w:r>
      <w:r>
        <w:t>«Отчет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учреждения»</w:t>
      </w:r>
      <w:r>
        <w:rPr>
          <w:spacing w:val="-1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бюджетных,</w:t>
      </w:r>
      <w:r>
        <w:rPr>
          <w:spacing w:val="-3"/>
        </w:rPr>
        <w:t xml:space="preserve"> </w:t>
      </w:r>
      <w:r>
        <w:t xml:space="preserve">автономных </w:t>
      </w:r>
      <w:r>
        <w:rPr>
          <w:spacing w:val="-2"/>
        </w:rPr>
        <w:t>учреждений);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3" w:firstLine="708"/>
      </w:pPr>
      <w:r>
        <w:t>0503127 «Отчет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</w:t>
      </w:r>
      <w:r>
        <w:t>дминистратора, администратора доходов бюджета» (для государственных казенных учреждений).</w:t>
      </w:r>
    </w:p>
    <w:p w:rsidR="00527B58" w:rsidRDefault="000F617D">
      <w:pPr>
        <w:pStyle w:val="a3"/>
        <w:ind w:left="994" w:right="3495"/>
        <w:jc w:val="left"/>
      </w:pPr>
      <w:r>
        <w:t>Для</w:t>
      </w:r>
      <w:r>
        <w:rPr>
          <w:spacing w:val="-3"/>
        </w:rPr>
        <w:t xml:space="preserve"> </w:t>
      </w:r>
      <w:r>
        <w:t>казенных учреждений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бюджета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3"/>
        </w:rPr>
        <w:t xml:space="preserve"> </w:t>
      </w:r>
      <w:r>
        <w:t>сметы. Для бюджетных и автономных учреждений за счет:</w:t>
      </w:r>
    </w:p>
    <w:p w:rsidR="00527B58" w:rsidRDefault="000F617D">
      <w:pPr>
        <w:pStyle w:val="a3"/>
        <w:ind w:left="994"/>
        <w:jc w:val="left"/>
      </w:pPr>
      <w:r>
        <w:t>субсидий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rPr>
          <w:spacing w:val="-2"/>
        </w:rPr>
        <w:t>задания;</w:t>
      </w:r>
    </w:p>
    <w:p w:rsidR="00527B58" w:rsidRDefault="000F617D">
      <w:pPr>
        <w:pStyle w:val="a3"/>
        <w:ind w:left="994"/>
        <w:jc w:val="left"/>
      </w:pPr>
      <w:r>
        <w:t>субсидий,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абзацем</w:t>
      </w:r>
      <w:r>
        <w:rPr>
          <w:spacing w:val="-4"/>
        </w:rPr>
        <w:t xml:space="preserve"> </w:t>
      </w:r>
      <w:r>
        <w:t>вторым</w:t>
      </w:r>
      <w:r>
        <w:rPr>
          <w:spacing w:val="-4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78.1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:rsidR="00527B58" w:rsidRDefault="000F617D">
      <w:pPr>
        <w:pStyle w:val="a3"/>
        <w:ind w:left="286" w:right="568" w:firstLine="708"/>
      </w:pPr>
      <w:r>
        <w:t>субсидий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осуществление</w:t>
      </w:r>
      <w:r>
        <w:rPr>
          <w:spacing w:val="40"/>
        </w:rPr>
        <w:t xml:space="preserve">  </w:t>
      </w:r>
      <w:r>
        <w:t>капитальных</w:t>
      </w:r>
      <w:r>
        <w:rPr>
          <w:spacing w:val="40"/>
        </w:rPr>
        <w:t xml:space="preserve">  </w:t>
      </w:r>
      <w:r>
        <w:t>вложений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объекты</w:t>
      </w:r>
      <w:r>
        <w:rPr>
          <w:spacing w:val="40"/>
        </w:rPr>
        <w:t xml:space="preserve">  </w:t>
      </w:r>
      <w:r>
        <w:t>капитального</w:t>
      </w:r>
      <w:r>
        <w:rPr>
          <w:spacing w:val="40"/>
        </w:rPr>
        <w:t xml:space="preserve">  </w:t>
      </w:r>
      <w:r>
        <w:t>строительства</w:t>
      </w:r>
      <w:r>
        <w:rPr>
          <w:spacing w:val="40"/>
        </w:rPr>
        <w:t xml:space="preserve">  </w:t>
      </w:r>
      <w:r>
        <w:t>государственной</w:t>
      </w:r>
      <w:r>
        <w:rPr>
          <w:spacing w:val="40"/>
        </w:rPr>
        <w:t xml:space="preserve">  </w:t>
      </w:r>
      <w:r>
        <w:t>собственности или приобретение объектов недвижимого имущества в государственную собственность;</w:t>
      </w:r>
    </w:p>
    <w:p w:rsidR="00527B58" w:rsidRDefault="000F617D">
      <w:pPr>
        <w:pStyle w:val="a3"/>
        <w:spacing w:before="1"/>
        <w:ind w:left="994"/>
      </w:pPr>
      <w:r>
        <w:t>грантов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субсидий,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конкурсов;</w:t>
      </w:r>
    </w:p>
    <w:p w:rsidR="00527B58" w:rsidRDefault="000F617D">
      <w:pPr>
        <w:pStyle w:val="a3"/>
        <w:ind w:left="286" w:right="564" w:firstLine="708"/>
      </w:pPr>
      <w:r>
        <w:t>поступлений от оказания учреждением услуг (выполнения работ), относящихся в соответствии с уставом учреждения к его основным</w:t>
      </w:r>
      <w:r>
        <w:rPr>
          <w:spacing w:val="40"/>
        </w:rPr>
        <w:t xml:space="preserve"> </w:t>
      </w:r>
      <w:r>
        <w:t>видам деятельности, предоставление которых для физических и юридических лиц осуществляетс</w:t>
      </w:r>
      <w:r>
        <w:t>я на платной основе, а также поступлений от иной приносящей доход деятельности, включая доходы от аренды имущества, находящегося в собственности, оперативном управлении или хозяйственном ведении учреждения;</w:t>
      </w:r>
    </w:p>
    <w:p w:rsidR="00527B58" w:rsidRDefault="000F617D">
      <w:pPr>
        <w:pStyle w:val="a3"/>
        <w:ind w:left="286" w:right="576" w:firstLine="708"/>
      </w:pPr>
      <w:r>
        <w:t>поступлений от реализации ценных бумаг (для госуд</w:t>
      </w:r>
      <w:r>
        <w:t>арственных автономных учреждений, а также государственных бюджетных учреждений в случаях, установленных федеральными законами).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поступлений,</w:t>
      </w:r>
      <w:r>
        <w:rPr>
          <w:spacing w:val="-5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доходов,</w:t>
      </w:r>
      <w:r>
        <w:rPr>
          <w:spacing w:val="-2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rPr>
          <w:spacing w:val="-5"/>
        </w:rPr>
        <w:t>11.</w:t>
      </w:r>
    </w:p>
    <w:p w:rsidR="00527B58" w:rsidRDefault="000F617D">
      <w:pPr>
        <w:pStyle w:val="a3"/>
        <w:ind w:left="286" w:right="567" w:firstLine="708"/>
      </w:pPr>
      <w:r>
        <w:t xml:space="preserve">В графе 3 </w:t>
      </w:r>
      <w:r>
        <w:t>(из графы 2) указываются средства (субсидии), полученные театром от учредителя, в том числе на выполнение государственного задания и на иные цели, не связанные с выполнением государственного задания.</w:t>
      </w:r>
    </w:p>
    <w:p w:rsidR="00527B58" w:rsidRDefault="000F617D">
      <w:pPr>
        <w:pStyle w:val="a3"/>
        <w:spacing w:before="1"/>
        <w:ind w:left="286" w:right="576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субсидии</w:t>
      </w:r>
      <w:r>
        <w:rPr>
          <w:spacing w:val="40"/>
        </w:rPr>
        <w:t xml:space="preserve"> </w:t>
      </w:r>
      <w:r>
        <w:t>(гранты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</w:t>
      </w:r>
      <w:r>
        <w:t>рме</w:t>
      </w:r>
      <w:r>
        <w:rPr>
          <w:spacing w:val="40"/>
        </w:rPr>
        <w:t xml:space="preserve"> </w:t>
      </w:r>
      <w:r>
        <w:t>субсидий)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бюджетов</w:t>
      </w:r>
      <w:r>
        <w:rPr>
          <w:spacing w:val="40"/>
        </w:rPr>
        <w:t xml:space="preserve"> </w:t>
      </w:r>
      <w:r>
        <w:t>бюджетной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(за исключением средств, полученных от учредителя).</w:t>
      </w:r>
    </w:p>
    <w:p w:rsidR="00527B58" w:rsidRDefault="000F617D">
      <w:pPr>
        <w:pStyle w:val="a3"/>
        <w:ind w:left="286" w:right="563" w:firstLine="708"/>
      </w:pPr>
      <w:r>
        <w:t>Сумма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5 состоит из всех доходов,</w:t>
      </w:r>
      <w:r>
        <w:rPr>
          <w:spacing w:val="-1"/>
        </w:rPr>
        <w:t xml:space="preserve"> </w:t>
      </w:r>
      <w:r>
        <w:t>от оказания услуг (выполнения работ)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платной основе</w:t>
      </w:r>
      <w:r>
        <w:rPr>
          <w:spacing w:val="-2"/>
        </w:rPr>
        <w:t xml:space="preserve"> </w:t>
      </w:r>
      <w:r>
        <w:t>и иной приносящей доход деятельности (сумма граф 6, 9, 10).</w:t>
      </w:r>
    </w:p>
    <w:p w:rsidR="00527B58" w:rsidRDefault="000F617D">
      <w:pPr>
        <w:pStyle w:val="a3"/>
        <w:ind w:left="994"/>
      </w:pPr>
      <w:r>
        <w:t>Сумма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доходов,</w:t>
      </w:r>
      <w:r>
        <w:rPr>
          <w:spacing w:val="-5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уставной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(графа</w:t>
      </w:r>
      <w:r>
        <w:rPr>
          <w:spacing w:val="-3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(графа</w:t>
      </w:r>
      <w:r>
        <w:rPr>
          <w:spacing w:val="3"/>
        </w:rPr>
        <w:t xml:space="preserve"> </w:t>
      </w:r>
      <w:r>
        <w:rPr>
          <w:spacing w:val="-5"/>
        </w:rPr>
        <w:t>8).</w:t>
      </w:r>
    </w:p>
    <w:p w:rsidR="00527B58" w:rsidRDefault="000F617D">
      <w:pPr>
        <w:pStyle w:val="a3"/>
        <w:ind w:left="286" w:right="577" w:firstLine="708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доходы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публичного</w:t>
      </w:r>
      <w:r>
        <w:rPr>
          <w:spacing w:val="40"/>
        </w:rPr>
        <w:t xml:space="preserve"> </w:t>
      </w:r>
      <w:r>
        <w:t>показа</w:t>
      </w:r>
      <w:r>
        <w:rPr>
          <w:spacing w:val="40"/>
        </w:rPr>
        <w:t xml:space="preserve"> </w:t>
      </w:r>
      <w:r>
        <w:t>спектаклей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театра,</w:t>
      </w:r>
      <w:r>
        <w:rPr>
          <w:spacing w:val="40"/>
        </w:rPr>
        <w:t xml:space="preserve"> </w:t>
      </w:r>
      <w:r>
        <w:t>показов</w:t>
      </w:r>
      <w:r>
        <w:rPr>
          <w:spacing w:val="40"/>
        </w:rPr>
        <w:t xml:space="preserve"> </w:t>
      </w:r>
      <w:r>
        <w:t>спектаклей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и за рубежом.</w:t>
      </w:r>
    </w:p>
    <w:p w:rsidR="00527B58" w:rsidRDefault="000F617D">
      <w:pPr>
        <w:pStyle w:val="a3"/>
        <w:ind w:left="286" w:right="572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8</w:t>
      </w:r>
      <w:r>
        <w:rPr>
          <w:spacing w:val="54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доходы</w:t>
      </w:r>
      <w:r>
        <w:rPr>
          <w:spacing w:val="4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рекламной,</w:t>
      </w:r>
      <w:r>
        <w:rPr>
          <w:spacing w:val="40"/>
        </w:rPr>
        <w:t xml:space="preserve"> </w:t>
      </w:r>
      <w:r>
        <w:t>информационной,</w:t>
      </w:r>
      <w:r>
        <w:rPr>
          <w:spacing w:val="40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издательской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ведения</w:t>
      </w:r>
      <w:r>
        <w:rPr>
          <w:spacing w:val="40"/>
        </w:rPr>
        <w:t xml:space="preserve"> </w:t>
      </w:r>
      <w:r>
        <w:t>театра,</w:t>
      </w:r>
      <w:r>
        <w:rPr>
          <w:spacing w:val="80"/>
        </w:rPr>
        <w:t xml:space="preserve"> </w:t>
      </w:r>
      <w:r>
        <w:t>а также доходы от спонсорских договоров.</w:t>
      </w:r>
    </w:p>
    <w:p w:rsidR="00527B58" w:rsidRDefault="000F617D">
      <w:pPr>
        <w:pStyle w:val="a3"/>
        <w:ind w:left="286" w:right="563" w:firstLine="708"/>
      </w:pPr>
      <w:r>
        <w:t>В графе 9 указы</w:t>
      </w:r>
      <w:r>
        <w:t xml:space="preserve">ваются безвозмездные поступления и пожертвования, благотворительные вклады (в денежной форме, имущество, ценные бумаги) от физических и юридических лиц, а также гранты от юридических лиц (за исключением федеральных органов власти, органов власти субъектов </w:t>
      </w:r>
      <w:r>
        <w:t>Российской Федерации и муниципальных органов).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10 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аренду.</w:t>
      </w:r>
    </w:p>
    <w:p w:rsidR="00527B58" w:rsidRDefault="000F617D">
      <w:pPr>
        <w:pStyle w:val="a3"/>
        <w:ind w:left="286" w:right="564" w:firstLine="708"/>
      </w:pPr>
      <w:r>
        <w:t>В графе 11 (из графы 2) указываются иные поступления, которые театром-респондентом не отнесены к графам 3-9, в том числе возможно отражен</w:t>
      </w:r>
      <w:r>
        <w:t>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данной</w:t>
      </w:r>
      <w:r>
        <w:rPr>
          <w:spacing w:val="80"/>
        </w:rPr>
        <w:t xml:space="preserve"> </w:t>
      </w:r>
      <w:r>
        <w:t>графе:</w:t>
      </w:r>
      <w:r>
        <w:rPr>
          <w:spacing w:val="80"/>
        </w:rPr>
        <w:t xml:space="preserve"> </w:t>
      </w:r>
      <w:r>
        <w:t>субсидий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осуществление</w:t>
      </w:r>
      <w:r>
        <w:rPr>
          <w:spacing w:val="80"/>
        </w:rPr>
        <w:t xml:space="preserve"> </w:t>
      </w:r>
      <w:r>
        <w:t>капитальных</w:t>
      </w:r>
      <w:r>
        <w:rPr>
          <w:spacing w:val="80"/>
        </w:rPr>
        <w:t xml:space="preserve"> </w:t>
      </w:r>
      <w:r>
        <w:t>вложений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объекты</w:t>
      </w:r>
      <w:r>
        <w:rPr>
          <w:spacing w:val="80"/>
        </w:rPr>
        <w:t xml:space="preserve"> </w:t>
      </w:r>
      <w:r>
        <w:t>капитального</w:t>
      </w:r>
      <w:r>
        <w:rPr>
          <w:spacing w:val="80"/>
        </w:rPr>
        <w:t xml:space="preserve"> </w:t>
      </w:r>
      <w:r>
        <w:t>строительства</w:t>
      </w:r>
      <w:r>
        <w:rPr>
          <w:spacing w:val="80"/>
        </w:rPr>
        <w:t xml:space="preserve"> </w:t>
      </w:r>
      <w:r>
        <w:t>государственной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286" w:right="561"/>
      </w:pPr>
      <w:r>
        <w:t>(муниципальной) собственности бюджетным учреждениям. При заполнении данных в графе 11 театром предоставляется пояснительная записка</w:t>
      </w:r>
      <w:r>
        <w:rPr>
          <w:spacing w:val="40"/>
        </w:rPr>
        <w:t xml:space="preserve"> </w:t>
      </w:r>
      <w:r>
        <w:t>об иных поступлениях, отраженных по данной графе (с разбивкой по видам и суммам поступлений).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</w:t>
      </w:r>
      <w:r>
        <w:t>умма</w:t>
      </w:r>
      <w:r>
        <w:rPr>
          <w:spacing w:val="-4"/>
        </w:rPr>
        <w:t xml:space="preserve"> </w:t>
      </w:r>
      <w:r>
        <w:t>финансовых средств,</w:t>
      </w:r>
      <w:r>
        <w:rPr>
          <w:spacing w:val="-3"/>
        </w:rPr>
        <w:t xml:space="preserve"> </w:t>
      </w:r>
      <w:r>
        <w:t>израсходованных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период.</w:t>
      </w:r>
    </w:p>
    <w:p w:rsidR="00527B58" w:rsidRDefault="000F617D">
      <w:pPr>
        <w:pStyle w:val="a3"/>
        <w:ind w:left="286" w:right="565" w:firstLine="708"/>
      </w:pPr>
      <w:r>
        <w:t>В графе 13 (из графы 12) приводятся данные о суммарной величине финансовых средств, израсходованных на оплату труда работников списочного состава и работников, принятых по совместите</w:t>
      </w:r>
      <w:r>
        <w:t>льству. Сюда включаются выплаты по должностным окладам, надбавки, премии, материальная помощь и другие виды денежных вознаграждений. Учитываются расходы по кодам 211 и 213 классификации операций сектора государственного управления (КОСГУ).</w:t>
      </w:r>
    </w:p>
    <w:p w:rsidR="00527B58" w:rsidRDefault="000F617D">
      <w:pPr>
        <w:pStyle w:val="a3"/>
        <w:ind w:left="286" w:right="557" w:firstLine="708"/>
      </w:pPr>
      <w:r>
        <w:t>В графе 14 (из г</w:t>
      </w:r>
      <w:r>
        <w:t>рафы 13) приводятся данные о величине финансовых средств, израсходованных на оплату труда работников и на выплату вознаграждения за счет внебюджетных средств.</w:t>
      </w:r>
    </w:p>
    <w:p w:rsidR="00527B58" w:rsidRDefault="000F617D">
      <w:pPr>
        <w:pStyle w:val="a3"/>
        <w:spacing w:before="1"/>
        <w:ind w:left="286" w:right="581" w:firstLine="708"/>
      </w:pPr>
      <w:r>
        <w:t>В графе 15 (из графы 12) приводятся данные о величине финансовых средств, израсходованных на капи</w:t>
      </w:r>
      <w:r>
        <w:t>тальный ремонт и реставрацию зданий и помещений.</w:t>
      </w:r>
    </w:p>
    <w:p w:rsidR="00527B58" w:rsidRDefault="000F617D">
      <w:pPr>
        <w:pStyle w:val="a3"/>
        <w:ind w:left="286" w:right="569" w:firstLine="708"/>
      </w:pPr>
      <w:r>
        <w:t>В графе 16 (из графы 15) приводятся данные о величине финансовых средств, израсходованных на капитальный ремонт и реставрацию зданий и помещений за счет внебюджетных средств.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12)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</w:t>
      </w:r>
      <w:r>
        <w:t>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(замену)</w:t>
      </w:r>
      <w:r>
        <w:rPr>
          <w:spacing w:val="-1"/>
        </w:rPr>
        <w:t xml:space="preserve"> </w:t>
      </w:r>
      <w:r>
        <w:rPr>
          <w:spacing w:val="-2"/>
        </w:rPr>
        <w:t>оборудования.</w:t>
      </w:r>
    </w:p>
    <w:p w:rsidR="00527B58" w:rsidRDefault="000F617D">
      <w:pPr>
        <w:pStyle w:val="a3"/>
        <w:ind w:left="286" w:right="570" w:firstLine="708"/>
      </w:pPr>
      <w:r>
        <w:t>В графе</w:t>
      </w:r>
      <w:r>
        <w:rPr>
          <w:spacing w:val="-2"/>
        </w:rPr>
        <w:t xml:space="preserve"> </w:t>
      </w:r>
      <w:r>
        <w:t xml:space="preserve">18 (из графы 17) приводятся данные о расходах организации на приобретение (замену) оборудования для улучшения условий доступности для инвалидов и лиц с ОВЗ (скалоходы, подъемники, аудиосистемы и тому </w:t>
      </w:r>
      <w:r>
        <w:t>подобное).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20"/>
        </w:rPr>
        <w:t xml:space="preserve"> </w:t>
      </w:r>
      <w:r>
        <w:t>графе</w:t>
      </w:r>
      <w:r>
        <w:rPr>
          <w:spacing w:val="21"/>
        </w:rPr>
        <w:t xml:space="preserve"> </w:t>
      </w:r>
      <w:r>
        <w:t>19</w:t>
      </w:r>
      <w:r>
        <w:rPr>
          <w:spacing w:val="21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графы</w:t>
      </w:r>
      <w:r>
        <w:rPr>
          <w:spacing w:val="19"/>
        </w:rPr>
        <w:t xml:space="preserve"> </w:t>
      </w:r>
      <w:r>
        <w:t>17)</w:t>
      </w:r>
      <w:r>
        <w:rPr>
          <w:spacing w:val="21"/>
        </w:rPr>
        <w:t xml:space="preserve"> </w:t>
      </w:r>
      <w:r>
        <w:t>приводятся</w:t>
      </w:r>
      <w:r>
        <w:rPr>
          <w:spacing w:val="21"/>
        </w:rPr>
        <w:t xml:space="preserve"> </w:t>
      </w:r>
      <w:r>
        <w:t>данные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величине</w:t>
      </w:r>
      <w:r>
        <w:rPr>
          <w:spacing w:val="18"/>
        </w:rPr>
        <w:t xml:space="preserve"> </w:t>
      </w:r>
      <w:r>
        <w:t>финансовых</w:t>
      </w:r>
      <w:r>
        <w:rPr>
          <w:spacing w:val="23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израсходованных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(замену)</w:t>
      </w:r>
      <w:r>
        <w:rPr>
          <w:spacing w:val="21"/>
        </w:rPr>
        <w:t xml:space="preserve"> </w:t>
      </w:r>
      <w:r>
        <w:t>оборудования за счет внебюджетных средств.</w:t>
      </w:r>
    </w:p>
    <w:p w:rsidR="00527B58" w:rsidRDefault="000F617D">
      <w:pPr>
        <w:pStyle w:val="a3"/>
        <w:spacing w:before="1"/>
        <w:ind w:left="286" w:right="568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20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12)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величине</w:t>
      </w:r>
      <w:r>
        <w:rPr>
          <w:spacing w:val="80"/>
        </w:rPr>
        <w:t xml:space="preserve"> </w:t>
      </w:r>
      <w:r>
        <w:t>финансовых</w:t>
      </w:r>
      <w:r>
        <w:rPr>
          <w:spacing w:val="80"/>
        </w:rPr>
        <w:t xml:space="preserve"> </w:t>
      </w:r>
      <w:r>
        <w:t>средств,</w:t>
      </w:r>
      <w:r>
        <w:rPr>
          <w:spacing w:val="80"/>
        </w:rPr>
        <w:t xml:space="preserve"> </w:t>
      </w:r>
      <w:r>
        <w:t>израсходованных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новые</w:t>
      </w:r>
      <w:r>
        <w:rPr>
          <w:spacing w:val="80"/>
        </w:rPr>
        <w:t xml:space="preserve"> </w:t>
      </w:r>
      <w:r>
        <w:t>постановки.</w:t>
      </w:r>
      <w:r>
        <w:rPr>
          <w:spacing w:val="80"/>
        </w:rPr>
        <w:t xml:space="preserve"> </w:t>
      </w:r>
      <w:r>
        <w:t>Затраты на</w:t>
      </w:r>
      <w:r>
        <w:rPr>
          <w:spacing w:val="-3"/>
        </w:rPr>
        <w:t xml:space="preserve"> </w:t>
      </w:r>
      <w:r>
        <w:t>изготовление, приобретение и аренду основных средств (декораций, костюмов, обуви, головных уборов), материальных запасов (бутафории, грима), расходы на оплату труда постановочной группы (гонорары режиссеру, х</w:t>
      </w:r>
      <w:r>
        <w:t>удожнику-постановщику, художникам по свету, по костюму, композитору, а также оплата репетиционного периода артистов по гражданско-правовом договорам), услуги связи, транспортные услуги, непосредственно отнесенные к созданию новых постановок.</w:t>
      </w:r>
    </w:p>
    <w:p w:rsidR="00527B58" w:rsidRDefault="000F617D">
      <w:pPr>
        <w:pStyle w:val="a3"/>
        <w:ind w:left="286" w:right="573" w:firstLine="708"/>
      </w:pPr>
      <w:r>
        <w:t>В графе 21 (из</w:t>
      </w:r>
      <w:r>
        <w:t xml:space="preserve"> графы 20) приводятся данные о величине финансовых средств, израсходованных на новые постановки за счет</w:t>
      </w:r>
      <w:r>
        <w:rPr>
          <w:spacing w:val="40"/>
        </w:rPr>
        <w:t xml:space="preserve"> </w:t>
      </w:r>
      <w:r>
        <w:t>внебюджетных средств организации.</w:t>
      </w:r>
    </w:p>
    <w:p w:rsidR="00527B58" w:rsidRDefault="00527B58">
      <w:pPr>
        <w:pStyle w:val="a3"/>
        <w:jc w:val="left"/>
      </w:pPr>
    </w:p>
    <w:p w:rsidR="00527B58" w:rsidRDefault="000F617D">
      <w:pPr>
        <w:ind w:left="866" w:right="439"/>
        <w:jc w:val="center"/>
        <w:rPr>
          <w:sz w:val="24"/>
        </w:rPr>
      </w:pPr>
      <w:r>
        <w:rPr>
          <w:sz w:val="24"/>
        </w:rPr>
        <w:t>——————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65"/>
        <w:ind w:left="14393" w:right="461" w:hanging="39"/>
        <w:rPr>
          <w:sz w:val="14"/>
        </w:rPr>
      </w:pP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5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14210" w:right="461" w:firstLine="98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40"/>
          <w:sz w:val="14"/>
        </w:rPr>
        <w:t xml:space="preserve"> </w:t>
      </w:r>
      <w:r>
        <w:rPr>
          <w:sz w:val="14"/>
        </w:rPr>
        <w:t>11.11.2025</w:t>
      </w:r>
      <w:r>
        <w:rPr>
          <w:spacing w:val="23"/>
          <w:sz w:val="14"/>
        </w:rPr>
        <w:t xml:space="preserve"> </w:t>
      </w:r>
      <w:r>
        <w:rPr>
          <w:sz w:val="14"/>
        </w:rPr>
        <w:t>№</w:t>
      </w:r>
      <w:r>
        <w:rPr>
          <w:spacing w:val="-7"/>
          <w:sz w:val="14"/>
        </w:rPr>
        <w:t xml:space="preserve"> </w:t>
      </w:r>
      <w:r>
        <w:rPr>
          <w:sz w:val="14"/>
        </w:rPr>
        <w:t>625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7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1979929</wp:posOffset>
                </wp:positionH>
                <wp:positionV relativeFrom="paragraph">
                  <wp:posOffset>181771</wp:posOffset>
                </wp:positionV>
                <wp:extent cx="7112000" cy="27432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00" cy="27432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60"/>
                              <w:ind w:left="8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61" type="#_x0000_t202" style="position:absolute;margin-left:155.9pt;margin-top:14.3pt;width:560pt;height:21.6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60"/>
                        <w:ind w:left="8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1979929</wp:posOffset>
                </wp:positionH>
                <wp:positionV relativeFrom="paragraph">
                  <wp:posOffset>576487</wp:posOffset>
                </wp:positionV>
                <wp:extent cx="7112000" cy="166370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00" cy="16637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3" w:lineRule="exact"/>
                              <w:ind w:left="6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62" type="#_x0000_t202" style="position:absolute;margin-left:155.9pt;margin-top:45.4pt;width:560pt;height:13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3" w:lineRule="exact"/>
                        <w:ind w:left="6"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1620266</wp:posOffset>
                </wp:positionH>
                <wp:positionV relativeFrom="paragraph">
                  <wp:posOffset>905671</wp:posOffset>
                </wp:positionV>
                <wp:extent cx="7832090" cy="459105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91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82" w:right="69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ind w:left="690" w:right="69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63" type="#_x0000_t202" style="position:absolute;margin-left:127.6pt;margin-top:71.3pt;width:616.7pt;height:36.1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82" w:right="69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ind w:left="690" w:right="69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2700782</wp:posOffset>
                </wp:positionH>
                <wp:positionV relativeFrom="paragraph">
                  <wp:posOffset>1528987</wp:posOffset>
                </wp:positionV>
                <wp:extent cx="5937250" cy="349885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498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3" w:lineRule="exact"/>
                              <w:ind w:left="4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РАБОТЕ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ПАРКА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ОТДЫХА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(ГОРОДСКОГО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САДА)</w:t>
                            </w:r>
                          </w:p>
                          <w:p w:rsidR="00527B58" w:rsidRDefault="000F617D">
                            <w:pPr>
                              <w:spacing w:before="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70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64" type="#_x0000_t202" style="position:absolute;margin-left:212.65pt;margin-top:120.4pt;width:467.5pt;height:27.5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3" w:lineRule="exact"/>
                        <w:ind w:left="4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РАБОТЕ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ПАРКА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КУЛЬТУРЫ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ОТДЫХА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(ГОРОДСКОГО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САДА)</w:t>
                      </w:r>
                    </w:p>
                    <w:p w:rsidR="00527B58" w:rsidRDefault="000F617D">
                      <w:pPr>
                        <w:spacing w:before="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pacing w:val="70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"/>
        <w:jc w:val="left"/>
        <w:rPr>
          <w:sz w:val="13"/>
        </w:rPr>
      </w:pPr>
    </w:p>
    <w:p w:rsidR="00527B58" w:rsidRDefault="00527B58">
      <w:pPr>
        <w:pStyle w:val="a3"/>
        <w:spacing w:before="10"/>
        <w:jc w:val="left"/>
        <w:rPr>
          <w:sz w:val="18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129"/>
        <w:jc w:val="left"/>
        <w:rPr>
          <w:sz w:val="20"/>
        </w:rPr>
      </w:pPr>
    </w:p>
    <w:p w:rsidR="00527B58" w:rsidRDefault="000F617D">
      <w:pPr>
        <w:pStyle w:val="a3"/>
        <w:ind w:left="12409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357630" cy="242570"/>
                <wp:effectExtent l="9525" t="0" r="4444" b="14604"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7630" cy="24257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70"/>
                              <w:ind w:left="29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11-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4" o:spid="_x0000_s1065" type="#_x0000_t202" style="width:106.9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" fillcolor="#f1f1f1" strokeweight=".35275mm">
                <v:path arrowok="t"/>
                <v:textbox inset="0,0,0,0">
                  <w:txbxContent>
                    <w:p w:rsidR="00527B58" w:rsidRDefault="000F617D">
                      <w:pPr>
                        <w:spacing w:before="70"/>
                        <w:ind w:left="29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11-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>НК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20"/>
        </w:rPr>
        <w:sectPr w:rsidR="00527B58">
          <w:headerReference w:type="default" r:id="rId28"/>
          <w:pgSz w:w="16840" w:h="11910" w:orient="landscape"/>
          <w:pgMar w:top="160" w:right="280" w:bottom="280" w:left="566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201"/>
        <w:jc w:val="left"/>
        <w:rPr>
          <w:sz w:val="20"/>
        </w:rPr>
      </w:pPr>
    </w:p>
    <w:p w:rsidR="00527B58" w:rsidRDefault="000F617D">
      <w:pPr>
        <w:tabs>
          <w:tab w:val="left" w:pos="7802"/>
        </w:tabs>
        <w:ind w:left="8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944879</wp:posOffset>
                </wp:positionH>
                <wp:positionV relativeFrom="paragraph">
                  <wp:posOffset>-1132323</wp:posOffset>
                </wp:positionV>
                <wp:extent cx="876427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4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4270">
                              <a:moveTo>
                                <a:pt x="0" y="0"/>
                              </a:moveTo>
                              <a:lnTo>
                                <a:pt x="7927125" y="0"/>
                              </a:lnTo>
                            </a:path>
                            <a:path w="8764270">
                              <a:moveTo>
                                <a:pt x="7939784" y="0"/>
                              </a:moveTo>
                              <a:lnTo>
                                <a:pt x="8764006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8758F" id="Graphic 65" o:spid="_x0000_s1026" style="position:absolute;margin-left:74.4pt;margin-top:-89.15pt;width:690.1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4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" path="m,l7927125,em7939784,r824222,e" filled="f" strokeweight=".14261mm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858011</wp:posOffset>
                </wp:positionH>
                <wp:positionV relativeFrom="paragraph">
                  <wp:posOffset>-1760581</wp:posOffset>
                </wp:positionV>
                <wp:extent cx="8994775" cy="1687829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4775" cy="1687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5"/>
                              <w:gridCol w:w="4536"/>
                              <w:gridCol w:w="3780"/>
                              <w:gridCol w:w="3731"/>
                            </w:tblGrid>
                            <w:tr w:rsidR="00527B58">
                              <w:trPr>
                                <w:trHeight w:val="520"/>
                              </w:trPr>
                              <w:tc>
                                <w:tcPr>
                                  <w:tcW w:w="14032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60"/>
                                    <w:ind w:left="7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520"/>
                              </w:trPr>
                              <w:tc>
                                <w:tcPr>
                                  <w:tcW w:w="14032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60"/>
                                    <w:ind w:left="7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Почтовый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адрес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01"/>
                              </w:trPr>
                              <w:tc>
                                <w:tcPr>
                                  <w:tcW w:w="19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81" w:line="200" w:lineRule="exact"/>
                                    <w:ind w:left="12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047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61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688"/>
                              </w:trPr>
                              <w:tc>
                                <w:tcPr>
                                  <w:tcW w:w="19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585" w:right="512" w:firstLine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формы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131" w:right="139" w:firstLine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 организации по ОКПО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обособленного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подразделения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юридического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15" w:lineRule="exact"/>
                                    <w:ind w:left="7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номер)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29"/>
                              </w:trPr>
                              <w:tc>
                                <w:tcPr>
                                  <w:tcW w:w="19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2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19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66" type="#_x0000_t202" style="position:absolute;left:0;text-align:left;margin-left:67.55pt;margin-top:-138.65pt;width:708.25pt;height:132.9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5"/>
                        <w:gridCol w:w="4536"/>
                        <w:gridCol w:w="3780"/>
                        <w:gridCol w:w="3731"/>
                      </w:tblGrid>
                      <w:tr w:rsidR="00527B58">
                        <w:trPr>
                          <w:trHeight w:val="520"/>
                        </w:trPr>
                        <w:tc>
                          <w:tcPr>
                            <w:tcW w:w="14032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spacing w:before="60"/>
                              <w:ind w:left="7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</w:p>
                        </w:tc>
                      </w:tr>
                      <w:tr w:rsidR="00527B58">
                        <w:trPr>
                          <w:trHeight w:val="520"/>
                        </w:trPr>
                        <w:tc>
                          <w:tcPr>
                            <w:tcW w:w="14032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spacing w:before="60"/>
                              <w:ind w:left="7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Почтовый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адрес</w:t>
                            </w:r>
                          </w:p>
                        </w:tc>
                      </w:tr>
                      <w:tr w:rsidR="00527B58">
                        <w:trPr>
                          <w:trHeight w:val="401"/>
                        </w:trPr>
                        <w:tc>
                          <w:tcPr>
                            <w:tcW w:w="1985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81" w:line="200" w:lineRule="exact"/>
                              <w:ind w:left="12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047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before="61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688"/>
                        </w:trPr>
                        <w:tc>
                          <w:tcPr>
                            <w:tcW w:w="1985" w:type="dxa"/>
                          </w:tcPr>
                          <w:p w:rsidR="00527B58" w:rsidRDefault="000F617D">
                            <w:pPr>
                              <w:pStyle w:val="TableParagraph"/>
                              <w:ind w:left="585" w:right="512" w:firstLine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формы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ind w:left="131" w:right="139" w:firstLine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 организации по ОКПО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обособленного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подразделения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юридического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15" w:lineRule="exact"/>
                              <w:ind w:left="7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идентификационный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номер)</w:t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3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29"/>
                        </w:trPr>
                        <w:tc>
                          <w:tcPr>
                            <w:tcW w:w="1985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2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31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1985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0609525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3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учредителя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6544"/>
        </w:tabs>
        <w:spacing w:before="1"/>
        <w:ind w:left="849"/>
        <w:rPr>
          <w:sz w:val="20"/>
        </w:rPr>
      </w:pPr>
      <w:r>
        <w:rPr>
          <w:spacing w:val="-2"/>
          <w:sz w:val="20"/>
        </w:rPr>
        <w:t>Количество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обособленных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подразделений</w:t>
      </w:r>
      <w:r>
        <w:rPr>
          <w:spacing w:val="8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707"/>
        </w:tabs>
        <w:ind w:left="849"/>
        <w:rPr>
          <w:sz w:val="20"/>
        </w:rPr>
      </w:pPr>
      <w:r>
        <w:rPr>
          <w:sz w:val="20"/>
        </w:rPr>
        <w:t>Код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вида</w:t>
      </w:r>
      <w:r>
        <w:rPr>
          <w:spacing w:val="-6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лица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ОКВЭД2 </w:t>
      </w:r>
      <w:r>
        <w:rPr>
          <w:sz w:val="20"/>
          <w:u w:val="single"/>
        </w:rPr>
        <w:tab/>
      </w:r>
    </w:p>
    <w:p w:rsidR="00527B58" w:rsidRDefault="000F617D">
      <w:pPr>
        <w:spacing w:before="47" w:line="229" w:lineRule="exact"/>
        <w:ind w:left="1193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1111" w:right="1286" w:hanging="19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948232</wp:posOffset>
                </wp:positionH>
                <wp:positionV relativeFrom="paragraph">
                  <wp:posOffset>-465575</wp:posOffset>
                </wp:positionV>
                <wp:extent cx="6852920" cy="157543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2920" cy="157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47"/>
                              <w:gridCol w:w="2710"/>
                            </w:tblGrid>
                            <w:tr w:rsidR="00527B58">
                              <w:trPr>
                                <w:trHeight w:val="407"/>
                              </w:trPr>
                              <w:tc>
                                <w:tcPr>
                                  <w:tcW w:w="79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3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039"/>
                              </w:trPr>
                              <w:tc>
                                <w:tcPr>
                                  <w:tcW w:w="794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71" w:right="5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‒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парки</w:t>
                                  </w:r>
                                  <w:r>
                                    <w:rPr>
                                      <w:spacing w:val="7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(городские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сады)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(государственной 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муниципальной форм собственности, независимо от ведомственной принадлежности), юридические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лица,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имеющие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один</w:t>
                                  </w:r>
                                  <w:r>
                                    <w:rPr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  <w:r>
                                    <w:rPr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относящийся</w:t>
                                  </w:r>
                                  <w:r>
                                    <w:rPr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 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управлению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парками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(полный</w:t>
                                  </w:r>
                                  <w:r>
                                    <w:rPr>
                                      <w:spacing w:val="5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перечень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респондентов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 указаниях по заполнению формы федерального статистического наблюдения):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before="113"/>
                                    <w:ind w:left="3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1" w:lineRule="auto"/>
                                    <w:ind w:left="556" w:right="543" w:firstLine="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 1 марта после отчетного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периода</w:t>
                                  </w: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67" type="#_x0000_t202" style="position:absolute;left:0;text-align:left;margin-left:74.65pt;margin-top:-36.65pt;width:539.6pt;height:124.0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47"/>
                        <w:gridCol w:w="2710"/>
                      </w:tblGrid>
                      <w:tr w:rsidR="00527B58">
                        <w:trPr>
                          <w:trHeight w:val="407"/>
                        </w:trPr>
                        <w:tc>
                          <w:tcPr>
                            <w:tcW w:w="794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271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3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2039"/>
                        </w:trPr>
                        <w:tc>
                          <w:tcPr>
                            <w:tcW w:w="794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71" w:right="5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‒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парки</w:t>
                            </w:r>
                            <w:r>
                              <w:rPr>
                                <w:spacing w:val="7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(городские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сады)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(государственной 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муниципальной форм собственности, независимо от ведомственной принадлежности), юридические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лица,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имеющие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один</w:t>
                            </w:r>
                            <w:r>
                              <w:rPr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  <w:r>
                              <w:rPr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относящийся</w:t>
                            </w:r>
                            <w:r>
                              <w:rPr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 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управлению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парками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(полный</w:t>
                            </w:r>
                            <w:r>
                              <w:rPr>
                                <w:spacing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перечень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респондентов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 указаниях по заполнению формы федерального статистического наблюдения):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before="113"/>
                              <w:ind w:left="3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271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11" w:lineRule="auto"/>
                              <w:ind w:left="556" w:right="543" w:firstLine="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 1 марта после отчетного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периода</w:t>
                            </w: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№625</w:t>
      </w:r>
    </w:p>
    <w:p w:rsidR="00527B58" w:rsidRDefault="000F617D">
      <w:pPr>
        <w:ind w:left="1217" w:right="1604" w:hanging="368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изменений (при наличии)</w:t>
      </w:r>
    </w:p>
    <w:p w:rsidR="00527B58" w:rsidRDefault="000F617D">
      <w:pPr>
        <w:tabs>
          <w:tab w:val="left" w:pos="2415"/>
          <w:tab w:val="left" w:pos="3005"/>
        </w:tabs>
        <w:spacing w:before="1"/>
        <w:ind w:left="936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2415"/>
          <w:tab w:val="left" w:pos="3005"/>
        </w:tabs>
        <w:ind w:left="93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944879</wp:posOffset>
                </wp:positionH>
                <wp:positionV relativeFrom="paragraph">
                  <wp:posOffset>965258</wp:posOffset>
                </wp:positionV>
                <wp:extent cx="6849745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9745">
                              <a:moveTo>
                                <a:pt x="0" y="0"/>
                              </a:moveTo>
                              <a:lnTo>
                                <a:pt x="6849540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820D7" id="Graphic 68" o:spid="_x0000_s1026" style="position:absolute;margin-left:74.4pt;margin-top:76pt;width:539.35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9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" path="m,l6849540,e" filled="f" strokeweight=".14261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527B58">
      <w:pPr>
        <w:pStyle w:val="a3"/>
        <w:spacing w:before="9"/>
        <w:jc w:val="left"/>
        <w:rPr>
          <w:sz w:val="2"/>
        </w:rPr>
      </w:pPr>
    </w:p>
    <w:p w:rsidR="00527B58" w:rsidRDefault="000F617D">
      <w:pPr>
        <w:pStyle w:val="a3"/>
        <w:ind w:left="827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264920" cy="247650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247650"/>
                          <a:chOff x="0" y="0"/>
                          <a:chExt cx="1264920" cy="24765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8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26492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7B58" w:rsidRDefault="000F617D">
                              <w:pPr>
                                <w:spacing w:before="86"/>
                                <w:ind w:left="6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Годовая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68" style="width:99.6pt;height:19.5pt;mso-position-horizontal-relative:char;mso-position-vertical-relative:line" coordsize="12649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">
                <v:shape id="Image 70" o:spid="_x0000_s1069" type="#_x0000_t75" style="position:absolute;width:1264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">
                  <v:imagedata r:id="rId17" o:title=""/>
                </v:shape>
                <v:shape id="Textbox 71" o:spid="_x0000_s1070" type="#_x0000_t202" style="position:absolute;width:1264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527B58" w:rsidRDefault="000F617D">
                        <w:pPr>
                          <w:spacing w:before="86"/>
                          <w:ind w:left="64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Годовая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7B58" w:rsidRDefault="00527B58">
      <w:pPr>
        <w:pStyle w:val="a3"/>
        <w:jc w:val="left"/>
        <w:rPr>
          <w:sz w:val="20"/>
        </w:rPr>
        <w:sectPr w:rsidR="00527B58">
          <w:type w:val="continuous"/>
          <w:pgSz w:w="16840" w:h="11910" w:orient="landscape"/>
          <w:pgMar w:top="1940" w:right="280" w:bottom="280" w:left="566" w:header="0" w:footer="0" w:gutter="0"/>
          <w:cols w:num="2" w:space="720" w:equalWidth="0">
            <w:col w:w="10748" w:space="839"/>
            <w:col w:w="4407"/>
          </w:cols>
        </w:sectPr>
      </w:pPr>
    </w:p>
    <w:p w:rsidR="00527B58" w:rsidRDefault="000F617D">
      <w:pPr>
        <w:spacing w:before="5" w:line="274" w:lineRule="exact"/>
        <w:ind w:left="422" w:right="42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Материально-техническая</w:t>
      </w:r>
      <w:r>
        <w:rPr>
          <w:b/>
          <w:spacing w:val="-4"/>
          <w:sz w:val="24"/>
        </w:rPr>
        <w:t xml:space="preserve"> база</w:t>
      </w:r>
    </w:p>
    <w:p w:rsidR="00527B58" w:rsidRDefault="000F617D">
      <w:pPr>
        <w:pStyle w:val="a3"/>
        <w:spacing w:line="274" w:lineRule="exact"/>
        <w:ind w:left="422" w:right="705"/>
        <w:jc w:val="center"/>
      </w:pPr>
      <w:r>
        <w:t>(на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rPr>
          <w:spacing w:val="-2"/>
        </w:rPr>
        <w:t>года)</w:t>
      </w:r>
    </w:p>
    <w:p w:rsidR="00527B58" w:rsidRDefault="00527B58">
      <w:pPr>
        <w:pStyle w:val="a3"/>
        <w:spacing w:before="8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33"/>
        <w:gridCol w:w="959"/>
        <w:gridCol w:w="1117"/>
        <w:gridCol w:w="1098"/>
        <w:gridCol w:w="1133"/>
        <w:gridCol w:w="1417"/>
        <w:gridCol w:w="1131"/>
        <w:gridCol w:w="1273"/>
        <w:gridCol w:w="902"/>
        <w:gridCol w:w="1084"/>
        <w:gridCol w:w="1082"/>
        <w:gridCol w:w="1085"/>
        <w:gridCol w:w="809"/>
      </w:tblGrid>
      <w:tr w:rsidR="00527B58">
        <w:trPr>
          <w:trHeight w:val="1151"/>
        </w:trPr>
        <w:tc>
          <w:tcPr>
            <w:tcW w:w="708" w:type="dxa"/>
            <w:vMerge w:val="restart"/>
          </w:tcPr>
          <w:p w:rsidR="00527B58" w:rsidRDefault="000F617D">
            <w:pPr>
              <w:pStyle w:val="TableParagraph"/>
              <w:ind w:left="131" w:right="121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933" w:type="dxa"/>
            <w:vMerge w:val="restart"/>
          </w:tcPr>
          <w:p w:rsidR="00527B58" w:rsidRDefault="000F617D">
            <w:pPr>
              <w:pStyle w:val="TableParagraph"/>
              <w:ind w:left="163" w:right="146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r>
              <w:rPr>
                <w:spacing w:val="-4"/>
                <w:sz w:val="20"/>
              </w:rPr>
              <w:t xml:space="preserve">дней </w:t>
            </w:r>
            <w:r>
              <w:rPr>
                <w:spacing w:val="-2"/>
                <w:sz w:val="20"/>
              </w:rPr>
              <w:t xml:space="preserve">работы парка, </w:t>
            </w:r>
            <w:r>
              <w:rPr>
                <w:spacing w:val="-4"/>
                <w:sz w:val="20"/>
              </w:rPr>
              <w:t>сут</w:t>
            </w:r>
          </w:p>
        </w:tc>
        <w:tc>
          <w:tcPr>
            <w:tcW w:w="959" w:type="dxa"/>
            <w:vMerge w:val="restart"/>
          </w:tcPr>
          <w:p w:rsidR="00527B58" w:rsidRDefault="000F617D">
            <w:pPr>
              <w:pStyle w:val="TableParagraph"/>
              <w:ind w:left="111" w:right="97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Общая площадь парка,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га</w:t>
            </w:r>
          </w:p>
        </w:tc>
        <w:tc>
          <w:tcPr>
            <w:tcW w:w="1117" w:type="dxa"/>
            <w:vMerge w:val="restart"/>
          </w:tcPr>
          <w:p w:rsidR="00527B58" w:rsidRDefault="000F617D">
            <w:pPr>
              <w:pStyle w:val="TableParagraph"/>
              <w:ind w:left="100" w:right="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досуговых </w:t>
            </w:r>
            <w:r>
              <w:rPr>
                <w:sz w:val="20"/>
              </w:rPr>
              <w:t>объектов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всего, ед</w:t>
            </w:r>
          </w:p>
        </w:tc>
        <w:tc>
          <w:tcPr>
            <w:tcW w:w="4779" w:type="dxa"/>
            <w:gridSpan w:val="4"/>
          </w:tcPr>
          <w:p w:rsidR="00527B58" w:rsidRDefault="000F617D">
            <w:pPr>
              <w:pStyle w:val="TableParagraph"/>
              <w:spacing w:line="223" w:lineRule="exact"/>
              <w:ind w:left="1568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4)</w:t>
            </w:r>
          </w:p>
        </w:tc>
        <w:tc>
          <w:tcPr>
            <w:tcW w:w="2175" w:type="dxa"/>
            <w:gridSpan w:val="2"/>
          </w:tcPr>
          <w:p w:rsidR="00527B58" w:rsidRDefault="000F617D">
            <w:pPr>
              <w:pStyle w:val="TableParagraph"/>
              <w:ind w:left="370" w:right="338" w:firstLine="2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z w:val="20"/>
              </w:rPr>
              <w:t>аттракционов,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ед</w:t>
            </w:r>
          </w:p>
        </w:tc>
        <w:tc>
          <w:tcPr>
            <w:tcW w:w="2166" w:type="dxa"/>
            <w:gridSpan w:val="2"/>
          </w:tcPr>
          <w:p w:rsidR="00527B58" w:rsidRDefault="000F617D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в том числе досуговых 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 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спортивных объектов (залов,</w:t>
            </w:r>
          </w:p>
          <w:p w:rsidR="00527B58" w:rsidRDefault="000F617D">
            <w:pPr>
              <w:pStyle w:val="TableParagraph"/>
              <w:spacing w:line="217" w:lineRule="exact"/>
              <w:ind w:left="39" w:right="1"/>
              <w:jc w:val="center"/>
              <w:rPr>
                <w:sz w:val="20"/>
              </w:rPr>
            </w:pPr>
            <w:r>
              <w:rPr>
                <w:sz w:val="20"/>
              </w:rPr>
              <w:t>площадок,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катков)</w:t>
            </w:r>
          </w:p>
        </w:tc>
        <w:tc>
          <w:tcPr>
            <w:tcW w:w="1894" w:type="dxa"/>
            <w:gridSpan w:val="2"/>
          </w:tcPr>
          <w:p w:rsidR="00527B58" w:rsidRDefault="000F617D">
            <w:pPr>
              <w:pStyle w:val="TableParagraph"/>
              <w:ind w:left="424" w:right="386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Прокат спортивного инвентаря</w:t>
            </w:r>
          </w:p>
          <w:p w:rsidR="00527B58" w:rsidRDefault="000F617D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5"/>
                <w:sz w:val="20"/>
              </w:rPr>
              <w:t>0)</w:t>
            </w:r>
          </w:p>
        </w:tc>
      </w:tr>
      <w:tr w:rsidR="00527B58">
        <w:trPr>
          <w:trHeight w:val="974"/>
        </w:trPr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</w:tcPr>
          <w:p w:rsidR="00527B58" w:rsidRDefault="000F617D">
            <w:pPr>
              <w:pStyle w:val="TableParagraph"/>
              <w:ind w:left="135" w:right="118" w:firstLin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капиталь- </w:t>
            </w:r>
            <w:r>
              <w:rPr>
                <w:spacing w:val="-4"/>
                <w:sz w:val="20"/>
              </w:rPr>
              <w:t>ного</w:t>
            </w:r>
          </w:p>
          <w:p w:rsidR="00527B58" w:rsidRDefault="000F617D">
            <w:pPr>
              <w:pStyle w:val="TableParagraph"/>
              <w:spacing w:line="229" w:lineRule="exact"/>
              <w:ind w:left="17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ремонта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23" w:lineRule="exact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аварийные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ind w:left="39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расположен- </w:t>
            </w:r>
            <w:r>
              <w:rPr>
                <w:sz w:val="20"/>
              </w:rPr>
              <w:t xml:space="preserve">ные на </w:t>
            </w:r>
            <w:r>
              <w:rPr>
                <w:spacing w:val="-2"/>
                <w:sz w:val="20"/>
              </w:rPr>
              <w:t>территории парка</w:t>
            </w:r>
          </w:p>
        </w:tc>
        <w:tc>
          <w:tcPr>
            <w:tcW w:w="1131" w:type="dxa"/>
          </w:tcPr>
          <w:p w:rsidR="00527B58" w:rsidRDefault="000F617D">
            <w:pPr>
              <w:pStyle w:val="TableParagraph"/>
              <w:ind w:left="143" w:right="11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работаю- </w:t>
            </w:r>
            <w:r>
              <w:rPr>
                <w:spacing w:val="-4"/>
                <w:sz w:val="20"/>
              </w:rPr>
              <w:t xml:space="preserve">щие </w:t>
            </w:r>
            <w:r>
              <w:rPr>
                <w:spacing w:val="-2"/>
                <w:sz w:val="20"/>
              </w:rPr>
              <w:t xml:space="preserve">круглогод </w:t>
            </w:r>
            <w:r>
              <w:rPr>
                <w:spacing w:val="-4"/>
                <w:sz w:val="20"/>
              </w:rPr>
              <w:t>ично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237" w:lineRule="auto"/>
              <w:ind w:left="231" w:hanging="20"/>
              <w:rPr>
                <w:sz w:val="20"/>
              </w:rPr>
            </w:pPr>
            <w:r>
              <w:rPr>
                <w:spacing w:val="-2"/>
                <w:sz w:val="20"/>
              </w:rPr>
              <w:t>механизи- рованных</w:t>
            </w:r>
          </w:p>
        </w:tc>
        <w:tc>
          <w:tcPr>
            <w:tcW w:w="902" w:type="dxa"/>
          </w:tcPr>
          <w:p w:rsidR="00527B58" w:rsidRDefault="000F617D">
            <w:pPr>
              <w:pStyle w:val="TableParagraph"/>
              <w:spacing w:line="237" w:lineRule="auto"/>
              <w:ind w:left="235" w:right="150" w:hanging="4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малых </w:t>
            </w:r>
            <w:r>
              <w:rPr>
                <w:spacing w:val="-4"/>
                <w:sz w:val="20"/>
              </w:rPr>
              <w:t>форм</w:t>
            </w:r>
          </w:p>
        </w:tc>
        <w:tc>
          <w:tcPr>
            <w:tcW w:w="1084" w:type="dxa"/>
          </w:tcPr>
          <w:p w:rsidR="00527B58" w:rsidRDefault="000F617D">
            <w:pPr>
              <w:pStyle w:val="TableParagraph"/>
              <w:ind w:left="260" w:right="215" w:hanging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летний сезон</w:t>
            </w:r>
          </w:p>
        </w:tc>
        <w:tc>
          <w:tcPr>
            <w:tcW w:w="1082" w:type="dxa"/>
          </w:tcPr>
          <w:p w:rsidR="00527B58" w:rsidRDefault="000F617D">
            <w:pPr>
              <w:pStyle w:val="TableParagraph"/>
              <w:spacing w:line="222" w:lineRule="exact"/>
              <w:ind w:left="41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  <w:p w:rsidR="00527B58" w:rsidRDefault="000F617D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зимний сезон</w:t>
            </w:r>
          </w:p>
        </w:tc>
        <w:tc>
          <w:tcPr>
            <w:tcW w:w="1085" w:type="dxa"/>
          </w:tcPr>
          <w:p w:rsidR="00527B58" w:rsidRDefault="000F617D">
            <w:pPr>
              <w:pStyle w:val="TableParagraph"/>
              <w:ind w:left="261" w:right="215" w:hanging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летний сезон</w:t>
            </w:r>
          </w:p>
        </w:tc>
        <w:tc>
          <w:tcPr>
            <w:tcW w:w="809" w:type="dxa"/>
          </w:tcPr>
          <w:p w:rsidR="00527B58" w:rsidRDefault="000F617D">
            <w:pPr>
              <w:pStyle w:val="TableParagraph"/>
              <w:spacing w:line="222" w:lineRule="exact"/>
              <w:ind w:left="46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  <w:p w:rsidR="00527B58" w:rsidRDefault="000F617D">
            <w:pPr>
              <w:pStyle w:val="TableParagraph"/>
              <w:ind w:left="46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зимний сезон</w:t>
            </w:r>
          </w:p>
        </w:tc>
      </w:tr>
      <w:tr w:rsidR="00527B58">
        <w:trPr>
          <w:trHeight w:val="270"/>
        </w:trPr>
        <w:tc>
          <w:tcPr>
            <w:tcW w:w="708" w:type="dxa"/>
          </w:tcPr>
          <w:p w:rsidR="00527B58" w:rsidRDefault="000F617D">
            <w:pPr>
              <w:pStyle w:val="TableParagraph"/>
              <w:spacing w:line="223" w:lineRule="exact"/>
              <w:ind w:left="20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33" w:type="dxa"/>
          </w:tcPr>
          <w:p w:rsidR="00527B58" w:rsidRDefault="000F617D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59" w:type="dxa"/>
          </w:tcPr>
          <w:p w:rsidR="00527B58" w:rsidRDefault="000F617D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17" w:type="dxa"/>
          </w:tcPr>
          <w:p w:rsidR="00527B58" w:rsidRDefault="000F617D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98" w:type="dxa"/>
          </w:tcPr>
          <w:p w:rsidR="00527B58" w:rsidRDefault="000F617D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spacing w:line="223" w:lineRule="exact"/>
              <w:ind w:left="39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1" w:type="dxa"/>
          </w:tcPr>
          <w:p w:rsidR="00527B58" w:rsidRDefault="000F617D">
            <w:pPr>
              <w:pStyle w:val="TableParagraph"/>
              <w:spacing w:line="223" w:lineRule="exact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73" w:type="dxa"/>
          </w:tcPr>
          <w:p w:rsidR="00527B58" w:rsidRDefault="000F617D">
            <w:pPr>
              <w:pStyle w:val="TableParagraph"/>
              <w:spacing w:line="223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902" w:type="dxa"/>
          </w:tcPr>
          <w:p w:rsidR="00527B58" w:rsidRDefault="000F617D">
            <w:pPr>
              <w:pStyle w:val="TableParagraph"/>
              <w:spacing w:line="223" w:lineRule="exact"/>
              <w:ind w:lef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084" w:type="dxa"/>
          </w:tcPr>
          <w:p w:rsidR="00527B58" w:rsidRDefault="000F617D">
            <w:pPr>
              <w:pStyle w:val="TableParagraph"/>
              <w:spacing w:line="223" w:lineRule="exact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082" w:type="dxa"/>
          </w:tcPr>
          <w:p w:rsidR="00527B58" w:rsidRDefault="000F617D">
            <w:pPr>
              <w:pStyle w:val="TableParagraph"/>
              <w:spacing w:line="223" w:lineRule="exact"/>
              <w:ind w:left="4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85" w:type="dxa"/>
          </w:tcPr>
          <w:p w:rsidR="00527B58" w:rsidRDefault="000F617D">
            <w:pPr>
              <w:pStyle w:val="TableParagraph"/>
              <w:spacing w:line="223" w:lineRule="exact"/>
              <w:ind w:left="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09" w:type="dxa"/>
          </w:tcPr>
          <w:p w:rsidR="00527B58" w:rsidRDefault="000F617D">
            <w:pPr>
              <w:pStyle w:val="TableParagraph"/>
              <w:spacing w:line="223" w:lineRule="exact"/>
              <w:ind w:lef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268"/>
        </w:trPr>
        <w:tc>
          <w:tcPr>
            <w:tcW w:w="708" w:type="dxa"/>
          </w:tcPr>
          <w:p w:rsidR="00527B58" w:rsidRDefault="000F617D">
            <w:pPr>
              <w:pStyle w:val="TableParagraph"/>
              <w:spacing w:line="223" w:lineRule="exact"/>
              <w:ind w:left="20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9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5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122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180"/>
        <w:gridCol w:w="686"/>
        <w:gridCol w:w="818"/>
        <w:gridCol w:w="826"/>
        <w:gridCol w:w="854"/>
        <w:gridCol w:w="780"/>
        <w:gridCol w:w="910"/>
        <w:gridCol w:w="781"/>
        <w:gridCol w:w="797"/>
        <w:gridCol w:w="1133"/>
        <w:gridCol w:w="994"/>
        <w:gridCol w:w="1274"/>
        <w:gridCol w:w="1701"/>
        <w:gridCol w:w="1296"/>
      </w:tblGrid>
      <w:tr w:rsidR="00527B58">
        <w:trPr>
          <w:trHeight w:val="1151"/>
        </w:trPr>
        <w:tc>
          <w:tcPr>
            <w:tcW w:w="732" w:type="dxa"/>
            <w:vMerge w:val="restart"/>
          </w:tcPr>
          <w:p w:rsidR="00527B58" w:rsidRDefault="000F617D">
            <w:pPr>
              <w:pStyle w:val="TableParagraph"/>
              <w:ind w:left="143" w:right="133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1180" w:type="dxa"/>
            <w:vMerge w:val="restart"/>
          </w:tcPr>
          <w:p w:rsidR="00527B58" w:rsidRDefault="000F617D">
            <w:pPr>
              <w:pStyle w:val="TableParagraph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том числе </w:t>
            </w:r>
            <w:r>
              <w:rPr>
                <w:spacing w:val="-2"/>
                <w:sz w:val="20"/>
              </w:rPr>
              <w:t xml:space="preserve">досуговых </w:t>
            </w:r>
            <w:r>
              <w:rPr>
                <w:sz w:val="20"/>
              </w:rPr>
              <w:t>объектов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(из графы 4) – </w:t>
            </w:r>
            <w:r>
              <w:rPr>
                <w:spacing w:val="-2"/>
                <w:sz w:val="20"/>
              </w:rPr>
              <w:t>число концертных площадок, павильонов</w:t>
            </w:r>
          </w:p>
        </w:tc>
        <w:tc>
          <w:tcPr>
            <w:tcW w:w="1504" w:type="dxa"/>
            <w:gridSpan w:val="2"/>
          </w:tcPr>
          <w:p w:rsidR="00527B58" w:rsidRDefault="000F617D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игровых</w:t>
            </w:r>
          </w:p>
          <w:p w:rsidR="00527B58" w:rsidRDefault="000F617D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детских</w:t>
            </w:r>
          </w:p>
          <w:p w:rsidR="00527B58" w:rsidRDefault="000F617D">
            <w:pPr>
              <w:pStyle w:val="TableParagraph"/>
              <w:spacing w:line="217" w:lineRule="exact"/>
              <w:ind w:left="16" w:right="4"/>
              <w:jc w:val="center"/>
              <w:rPr>
                <w:sz w:val="20"/>
              </w:rPr>
            </w:pPr>
            <w:r>
              <w:rPr>
                <w:sz w:val="20"/>
              </w:rPr>
              <w:t>площадках,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680" w:type="dxa"/>
            <w:gridSpan w:val="2"/>
          </w:tcPr>
          <w:p w:rsidR="00527B58" w:rsidRDefault="000F617D">
            <w:pPr>
              <w:pStyle w:val="TableParagraph"/>
              <w:ind w:left="328" w:right="312" w:firstLine="1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посадочных </w:t>
            </w:r>
            <w:r>
              <w:rPr>
                <w:sz w:val="20"/>
              </w:rPr>
              <w:t>мест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кафе</w:t>
            </w:r>
          </w:p>
          <w:p w:rsidR="00527B58" w:rsidRDefault="000F617D">
            <w:pPr>
              <w:pStyle w:val="TableParagraph"/>
              <w:ind w:left="143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ресторанах,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690" w:type="dxa"/>
            <w:gridSpan w:val="2"/>
          </w:tcPr>
          <w:p w:rsidR="00527B58" w:rsidRDefault="000F617D">
            <w:pPr>
              <w:pStyle w:val="TableParagraph"/>
              <w:ind w:left="113" w:right="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малых павильонов быстрого</w:t>
            </w:r>
          </w:p>
          <w:p w:rsidR="00527B58" w:rsidRDefault="000F617D">
            <w:pPr>
              <w:pStyle w:val="TableParagraph"/>
              <w:spacing w:line="217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питания,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578" w:type="dxa"/>
            <w:gridSpan w:val="2"/>
          </w:tcPr>
          <w:p w:rsidR="00527B58" w:rsidRDefault="000F617D">
            <w:pPr>
              <w:pStyle w:val="TableParagraph"/>
              <w:ind w:left="270" w:right="261" w:firstLine="1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</w:t>
            </w:r>
            <w:r>
              <w:rPr>
                <w:sz w:val="20"/>
              </w:rPr>
              <w:t>туалетов,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133" w:type="dxa"/>
            <w:vMerge w:val="restart"/>
          </w:tcPr>
          <w:p w:rsidR="00527B58" w:rsidRDefault="000F617D">
            <w:pPr>
              <w:pStyle w:val="TableParagraph"/>
              <w:ind w:left="159" w:right="145" w:firstLine="4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</w:t>
            </w:r>
            <w:r>
              <w:rPr>
                <w:sz w:val="20"/>
              </w:rPr>
              <w:t>доступа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 xml:space="preserve">Интернет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ind w:left="267"/>
              <w:jc w:val="both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994" w:type="dxa"/>
            <w:vMerge w:val="restart"/>
          </w:tcPr>
          <w:p w:rsidR="00527B58" w:rsidRDefault="000F617D">
            <w:pPr>
              <w:pStyle w:val="TableParagraph"/>
              <w:ind w:left="128" w:right="1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доступа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Интер- нет для </w:t>
            </w:r>
            <w:r>
              <w:rPr>
                <w:spacing w:val="-2"/>
                <w:sz w:val="20"/>
              </w:rPr>
              <w:t>посети- телей</w:t>
            </w: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1,</w:t>
            </w:r>
          </w:p>
          <w:p w:rsidR="00527B58" w:rsidRDefault="000F617D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274" w:type="dxa"/>
            <w:vMerge w:val="restart"/>
          </w:tcPr>
          <w:p w:rsidR="00527B58" w:rsidRDefault="000F617D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Интернет- </w:t>
            </w:r>
            <w:r>
              <w:rPr>
                <w:sz w:val="20"/>
              </w:rPr>
              <w:t xml:space="preserve">сайта или </w:t>
            </w:r>
            <w:r>
              <w:rPr>
                <w:spacing w:val="-2"/>
                <w:sz w:val="20"/>
              </w:rPr>
              <w:t xml:space="preserve">Интернет- страницы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ind w:left="65" w:right="52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701" w:type="dxa"/>
            <w:vMerge w:val="restart"/>
          </w:tcPr>
          <w:p w:rsidR="00527B58" w:rsidRDefault="000F617D">
            <w:pPr>
              <w:pStyle w:val="TableParagraph"/>
              <w:ind w:left="186" w:right="166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собственного Интернет-сайта </w:t>
            </w:r>
            <w:r>
              <w:rPr>
                <w:sz w:val="20"/>
              </w:rPr>
              <w:t xml:space="preserve">или Интернет- </w:t>
            </w:r>
            <w:r>
              <w:rPr>
                <w:spacing w:val="-2"/>
                <w:sz w:val="20"/>
              </w:rPr>
              <w:t xml:space="preserve">страницы, </w:t>
            </w:r>
            <w:r>
              <w:rPr>
                <w:sz w:val="20"/>
              </w:rPr>
              <w:t>доступного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слепых и </w:t>
            </w:r>
            <w:r>
              <w:rPr>
                <w:spacing w:val="-2"/>
                <w:sz w:val="20"/>
              </w:rPr>
              <w:t xml:space="preserve">слабовидящих </w:t>
            </w:r>
            <w:r>
              <w:rPr>
                <w:sz w:val="20"/>
              </w:rPr>
              <w:t>(да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296" w:type="dxa"/>
            <w:vMerge w:val="restart"/>
          </w:tcPr>
          <w:p w:rsidR="00527B58" w:rsidRDefault="000F617D">
            <w:pPr>
              <w:pStyle w:val="TableParagraph"/>
              <w:ind w:left="110" w:right="89" w:hanging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подсобных </w:t>
            </w:r>
            <w:r>
              <w:rPr>
                <w:spacing w:val="-4"/>
                <w:sz w:val="20"/>
              </w:rPr>
              <w:t xml:space="preserve">производств, </w:t>
            </w:r>
            <w:r>
              <w:rPr>
                <w:spacing w:val="-6"/>
                <w:sz w:val="20"/>
              </w:rPr>
              <w:t>ед</w:t>
            </w:r>
          </w:p>
        </w:tc>
      </w:tr>
      <w:tr w:rsidR="00527B58">
        <w:trPr>
          <w:trHeight w:val="1027"/>
        </w:trPr>
        <w:tc>
          <w:tcPr>
            <w:tcW w:w="73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</w:tcPr>
          <w:p w:rsidR="00527B58" w:rsidRDefault="000F617D">
            <w:pPr>
              <w:pStyle w:val="TableParagraph"/>
              <w:ind w:left="46" w:right="31" w:firstLine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летний сезон</w:t>
            </w:r>
          </w:p>
        </w:tc>
        <w:tc>
          <w:tcPr>
            <w:tcW w:w="818" w:type="dxa"/>
          </w:tcPr>
          <w:p w:rsidR="00527B58" w:rsidRDefault="000F617D">
            <w:pPr>
              <w:pStyle w:val="TableParagraph"/>
              <w:spacing w:line="223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  <w:p w:rsidR="00527B58" w:rsidRDefault="000F617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зимний сезон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ind w:left="119" w:right="98" w:hanging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летний сезон</w:t>
            </w:r>
          </w:p>
        </w:tc>
        <w:tc>
          <w:tcPr>
            <w:tcW w:w="854" w:type="dxa"/>
          </w:tcPr>
          <w:p w:rsidR="00527B58" w:rsidRDefault="000F617D">
            <w:pPr>
              <w:pStyle w:val="TableParagraph"/>
              <w:spacing w:line="223" w:lineRule="exact"/>
              <w:ind w:left="19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  <w:p w:rsidR="00527B58" w:rsidRDefault="000F617D">
            <w:pPr>
              <w:pStyle w:val="TableParagraph"/>
              <w:spacing w:before="1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зимний сезон</w:t>
            </w:r>
          </w:p>
        </w:tc>
        <w:tc>
          <w:tcPr>
            <w:tcW w:w="780" w:type="dxa"/>
          </w:tcPr>
          <w:p w:rsidR="00527B58" w:rsidRDefault="000F617D">
            <w:pPr>
              <w:pStyle w:val="TableParagraph"/>
              <w:ind w:left="96" w:right="76" w:hanging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летний сезон</w:t>
            </w:r>
          </w:p>
        </w:tc>
        <w:tc>
          <w:tcPr>
            <w:tcW w:w="910" w:type="dxa"/>
          </w:tcPr>
          <w:p w:rsidR="00527B58" w:rsidRDefault="000F617D">
            <w:pPr>
              <w:pStyle w:val="TableParagraph"/>
              <w:spacing w:line="223" w:lineRule="exact"/>
              <w:ind w:left="17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  <w:p w:rsidR="00527B58" w:rsidRDefault="000F617D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зимний сезон</w:t>
            </w:r>
          </w:p>
        </w:tc>
        <w:tc>
          <w:tcPr>
            <w:tcW w:w="781" w:type="dxa"/>
          </w:tcPr>
          <w:p w:rsidR="00527B58" w:rsidRDefault="000F617D">
            <w:pPr>
              <w:pStyle w:val="TableParagraph"/>
              <w:ind w:left="95" w:right="77" w:hanging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летний сезон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23" w:lineRule="exact"/>
              <w:ind w:left="114" w:right="9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  <w:p w:rsidR="00527B58" w:rsidRDefault="000F617D">
            <w:pPr>
              <w:pStyle w:val="TableParagraph"/>
              <w:spacing w:before="1"/>
              <w:ind w:left="114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зимни </w:t>
            </w:r>
            <w:r>
              <w:rPr>
                <w:spacing w:val="-10"/>
                <w:sz w:val="20"/>
              </w:rPr>
              <w:t>й</w:t>
            </w:r>
          </w:p>
          <w:p w:rsidR="00527B58" w:rsidRDefault="000F617D">
            <w:pPr>
              <w:pStyle w:val="TableParagraph"/>
              <w:spacing w:line="228" w:lineRule="exact"/>
              <w:ind w:left="114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сезон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85"/>
        </w:trPr>
        <w:tc>
          <w:tcPr>
            <w:tcW w:w="732" w:type="dxa"/>
          </w:tcPr>
          <w:p w:rsidR="00527B58" w:rsidRDefault="000F617D">
            <w:pPr>
              <w:pStyle w:val="TableParagraph"/>
              <w:spacing w:line="223" w:lineRule="exact"/>
              <w:ind w:left="12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80" w:type="dxa"/>
          </w:tcPr>
          <w:p w:rsidR="00527B58" w:rsidRDefault="000F617D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86" w:type="dxa"/>
          </w:tcPr>
          <w:p w:rsidR="00527B58" w:rsidRDefault="000F617D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18" w:type="dxa"/>
          </w:tcPr>
          <w:p w:rsidR="00527B58" w:rsidRDefault="000F617D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26" w:type="dxa"/>
          </w:tcPr>
          <w:p w:rsidR="00527B58" w:rsidRDefault="000F617D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4" w:type="dxa"/>
          </w:tcPr>
          <w:p w:rsidR="00527B58" w:rsidRDefault="000F617D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780" w:type="dxa"/>
          </w:tcPr>
          <w:p w:rsidR="00527B58" w:rsidRDefault="000F617D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10" w:type="dxa"/>
          </w:tcPr>
          <w:p w:rsidR="00527B58" w:rsidRDefault="000F617D">
            <w:pPr>
              <w:pStyle w:val="TableParagraph"/>
              <w:spacing w:line="223" w:lineRule="exact"/>
              <w:ind w:left="17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781" w:type="dxa"/>
          </w:tcPr>
          <w:p w:rsidR="00527B58" w:rsidRDefault="000F617D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23" w:lineRule="exact"/>
              <w:ind w:left="115" w:right="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23" w:lineRule="exact"/>
              <w:ind w:left="65" w:right="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701" w:type="dxa"/>
          </w:tcPr>
          <w:p w:rsidR="00527B58" w:rsidRDefault="000F617D">
            <w:pPr>
              <w:pStyle w:val="TableParagraph"/>
              <w:spacing w:line="223" w:lineRule="exact"/>
              <w:ind w:left="2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96" w:type="dxa"/>
          </w:tcPr>
          <w:p w:rsidR="00527B58" w:rsidRDefault="000F617D">
            <w:pPr>
              <w:pStyle w:val="TableParagraph"/>
              <w:spacing w:line="223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 w:rsidR="00527B58">
        <w:trPr>
          <w:trHeight w:val="282"/>
        </w:trPr>
        <w:tc>
          <w:tcPr>
            <w:tcW w:w="732" w:type="dxa"/>
          </w:tcPr>
          <w:p w:rsidR="00527B58" w:rsidRDefault="000F617D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8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jc w:val="left"/>
      </w:pPr>
    </w:p>
    <w:p w:rsidR="00527B58" w:rsidRDefault="00527B58">
      <w:pPr>
        <w:pStyle w:val="a3"/>
        <w:spacing w:before="43"/>
        <w:jc w:val="left"/>
      </w:pPr>
    </w:p>
    <w:p w:rsidR="00527B58" w:rsidRDefault="000F617D">
      <w:pPr>
        <w:ind w:left="422" w:right="70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Клубные </w:t>
      </w:r>
      <w:r>
        <w:rPr>
          <w:b/>
          <w:spacing w:val="-2"/>
          <w:sz w:val="24"/>
        </w:rPr>
        <w:t>формирования</w:t>
      </w:r>
    </w:p>
    <w:p w:rsidR="00527B58" w:rsidRDefault="00527B58">
      <w:pPr>
        <w:pStyle w:val="a3"/>
        <w:spacing w:before="2"/>
        <w:jc w:val="left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11"/>
        <w:gridCol w:w="1914"/>
        <w:gridCol w:w="2679"/>
        <w:gridCol w:w="1843"/>
        <w:gridCol w:w="4940"/>
      </w:tblGrid>
      <w:tr w:rsidR="00527B58">
        <w:trPr>
          <w:trHeight w:val="401"/>
        </w:trPr>
        <w:tc>
          <w:tcPr>
            <w:tcW w:w="2660" w:type="dxa"/>
            <w:vMerge w:val="restart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before="1" w:line="208" w:lineRule="auto"/>
              <w:ind w:left="93" w:right="1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4593" w:type="dxa"/>
            <w:gridSpan w:val="2"/>
          </w:tcPr>
          <w:p w:rsidR="00527B58" w:rsidRDefault="000F617D">
            <w:pPr>
              <w:pStyle w:val="TableParagraph"/>
              <w:spacing w:line="207" w:lineRule="exact"/>
              <w:ind w:left="100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клубных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формирований</w:t>
            </w:r>
          </w:p>
        </w:tc>
        <w:tc>
          <w:tcPr>
            <w:tcW w:w="6783" w:type="dxa"/>
            <w:gridSpan w:val="2"/>
          </w:tcPr>
          <w:p w:rsidR="00527B58" w:rsidRDefault="000F617D">
            <w:pPr>
              <w:pStyle w:val="TableParagraph"/>
              <w:spacing w:line="200" w:lineRule="exact"/>
              <w:ind w:left="2513" w:right="315" w:hanging="208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клубные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самодеятельного народного творчества</w:t>
            </w:r>
          </w:p>
        </w:tc>
      </w:tr>
      <w:tr w:rsidR="00527B58">
        <w:trPr>
          <w:trHeight w:val="400"/>
        </w:trPr>
        <w:tc>
          <w:tcPr>
            <w:tcW w:w="266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527B58" w:rsidRDefault="000F617D">
            <w:pPr>
              <w:pStyle w:val="TableParagraph"/>
              <w:spacing w:line="204" w:lineRule="exact"/>
              <w:ind w:left="61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679" w:type="dxa"/>
          </w:tcPr>
          <w:p w:rsidR="00527B58" w:rsidRDefault="000F617D">
            <w:pPr>
              <w:pStyle w:val="TableParagraph"/>
              <w:spacing w:line="190" w:lineRule="exact"/>
              <w:ind w:left="62" w:right="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  <w:p w:rsidR="00527B58" w:rsidRDefault="000F617D">
            <w:pPr>
              <w:pStyle w:val="TableParagraph"/>
              <w:spacing w:line="191" w:lineRule="exact"/>
              <w:ind w:left="6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line="204" w:lineRule="exact"/>
              <w:ind w:left="355" w:right="2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4940" w:type="dxa"/>
          </w:tcPr>
          <w:p w:rsidR="00527B58" w:rsidRDefault="000F617D">
            <w:pPr>
              <w:pStyle w:val="TableParagraph"/>
              <w:spacing w:line="190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  <w:p w:rsidR="00527B58" w:rsidRDefault="000F617D">
            <w:pPr>
              <w:pStyle w:val="TableParagraph"/>
              <w:spacing w:line="191" w:lineRule="exact"/>
              <w:ind w:left="64" w:right="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</w:tr>
      <w:tr w:rsidR="00527B58">
        <w:trPr>
          <w:trHeight w:val="201"/>
        </w:trPr>
        <w:tc>
          <w:tcPr>
            <w:tcW w:w="2660" w:type="dxa"/>
          </w:tcPr>
          <w:p w:rsidR="00527B58" w:rsidRDefault="000F617D">
            <w:pPr>
              <w:pStyle w:val="TableParagraph"/>
              <w:spacing w:line="181" w:lineRule="exact"/>
              <w:ind w:lef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181" w:lineRule="exact"/>
              <w:ind w:left="66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14" w:type="dxa"/>
          </w:tcPr>
          <w:p w:rsidR="00527B58" w:rsidRDefault="000F617D">
            <w:pPr>
              <w:pStyle w:val="TableParagraph"/>
              <w:spacing w:line="181" w:lineRule="exact"/>
              <w:ind w:lef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679" w:type="dxa"/>
          </w:tcPr>
          <w:p w:rsidR="00527B58" w:rsidRDefault="000F617D">
            <w:pPr>
              <w:pStyle w:val="TableParagraph"/>
              <w:spacing w:line="181" w:lineRule="exact"/>
              <w:ind w:left="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line="181" w:lineRule="exact"/>
              <w:ind w:left="353" w:right="29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940" w:type="dxa"/>
          </w:tcPr>
          <w:p w:rsidR="00527B58" w:rsidRDefault="000F617D">
            <w:pPr>
              <w:pStyle w:val="TableParagraph"/>
              <w:spacing w:line="181" w:lineRule="exact"/>
              <w:ind w:left="6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27B58">
        <w:trPr>
          <w:trHeight w:val="229"/>
        </w:trPr>
        <w:tc>
          <w:tcPr>
            <w:tcW w:w="2660" w:type="dxa"/>
          </w:tcPr>
          <w:p w:rsidR="00527B58" w:rsidRDefault="000F617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10" w:lineRule="exact"/>
              <w:ind w:left="64" w:righ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9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67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494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29"/>
        </w:trPr>
        <w:tc>
          <w:tcPr>
            <w:tcW w:w="2660" w:type="dxa"/>
          </w:tcPr>
          <w:p w:rsidR="00527B58" w:rsidRDefault="000F617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участников,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10" w:lineRule="exact"/>
              <w:ind w:left="64" w:righ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9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67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494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headerReference w:type="default" r:id="rId29"/>
          <w:pgSz w:w="16840" w:h="11910" w:orient="landscape"/>
          <w:pgMar w:top="960" w:right="280" w:bottom="280" w:left="566" w:header="710" w:footer="0" w:gutter="0"/>
          <w:pgNumType w:start="2"/>
          <w:cols w:space="720"/>
        </w:sectPr>
      </w:pPr>
    </w:p>
    <w:p w:rsidR="00527B58" w:rsidRDefault="000F617D">
      <w:pPr>
        <w:spacing w:before="5"/>
        <w:ind w:left="422" w:right="70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Культурно-досуговая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527B58" w:rsidRDefault="00527B58">
      <w:pPr>
        <w:pStyle w:val="a3"/>
        <w:spacing w:before="3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787"/>
        <w:gridCol w:w="2247"/>
        <w:gridCol w:w="1558"/>
        <w:gridCol w:w="1817"/>
        <w:gridCol w:w="1525"/>
        <w:gridCol w:w="1680"/>
        <w:gridCol w:w="2201"/>
      </w:tblGrid>
      <w:tr w:rsidR="00527B58">
        <w:trPr>
          <w:trHeight w:val="347"/>
        </w:trPr>
        <w:tc>
          <w:tcPr>
            <w:tcW w:w="2928" w:type="dxa"/>
            <w:vMerge w:val="restart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  <w:vMerge w:val="restart"/>
          </w:tcPr>
          <w:p w:rsidR="00527B58" w:rsidRDefault="000F617D">
            <w:pPr>
              <w:pStyle w:val="TableParagraph"/>
              <w:ind w:left="129" w:right="66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2247" w:type="dxa"/>
            <w:vMerge w:val="restart"/>
          </w:tcPr>
          <w:p w:rsidR="00527B58" w:rsidRDefault="000F617D">
            <w:pPr>
              <w:pStyle w:val="TableParagraph"/>
              <w:ind w:left="713" w:right="348" w:hanging="351"/>
              <w:jc w:val="both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культурно- </w:t>
            </w:r>
            <w:r>
              <w:rPr>
                <w:spacing w:val="-2"/>
                <w:sz w:val="20"/>
              </w:rPr>
              <w:t>массовых</w:t>
            </w:r>
          </w:p>
          <w:p w:rsidR="00527B58" w:rsidRDefault="000F617D">
            <w:pPr>
              <w:pStyle w:val="TableParagraph"/>
              <w:ind w:left="286" w:right="275" w:firstLine="12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физкультурно- </w:t>
            </w:r>
            <w:r>
              <w:rPr>
                <w:spacing w:val="-2"/>
                <w:sz w:val="20"/>
              </w:rPr>
              <w:t xml:space="preserve">оздоровительных </w:t>
            </w:r>
            <w:r>
              <w:rPr>
                <w:sz w:val="20"/>
              </w:rPr>
              <w:t>мероприятий,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</w:p>
        </w:tc>
        <w:tc>
          <w:tcPr>
            <w:tcW w:w="1558" w:type="dxa"/>
            <w:vMerge w:val="restart"/>
          </w:tcPr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 до 14 лет</w:t>
            </w: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  <w:tc>
          <w:tcPr>
            <w:tcW w:w="1817" w:type="dxa"/>
            <w:vMerge w:val="restart"/>
          </w:tcPr>
          <w:p w:rsidR="00527B58" w:rsidRDefault="000F617D">
            <w:pPr>
              <w:pStyle w:val="TableParagraph"/>
              <w:ind w:left="77" w:right="6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числа </w:t>
            </w:r>
            <w:r>
              <w:rPr>
                <w:spacing w:val="-2"/>
                <w:sz w:val="20"/>
              </w:rPr>
              <w:t xml:space="preserve">мероприятий </w:t>
            </w:r>
            <w:r>
              <w:rPr>
                <w:sz w:val="20"/>
              </w:rPr>
              <w:t xml:space="preserve">(графы 3) </w:t>
            </w:r>
            <w:r>
              <w:rPr>
                <w:spacing w:val="-2"/>
                <w:sz w:val="20"/>
              </w:rPr>
              <w:t>мероприятия</w:t>
            </w:r>
          </w:p>
          <w:p w:rsidR="00527B58" w:rsidRDefault="000F617D">
            <w:pPr>
              <w:pStyle w:val="TableParagraph"/>
              <w:ind w:left="77" w:right="69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основе</w:t>
            </w:r>
          </w:p>
        </w:tc>
        <w:tc>
          <w:tcPr>
            <w:tcW w:w="1525" w:type="dxa"/>
            <w:vMerge w:val="restart"/>
          </w:tcPr>
          <w:p w:rsidR="00527B58" w:rsidRDefault="000F617D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 до 14 лет</w:t>
            </w:r>
          </w:p>
          <w:p w:rsidR="00527B58" w:rsidRDefault="000F617D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3881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55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</w:tc>
      </w:tr>
      <w:tr w:rsidR="00527B58">
        <w:trPr>
          <w:trHeight w:val="1106"/>
        </w:trPr>
        <w:tc>
          <w:tcPr>
            <w:tcW w:w="292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527B58" w:rsidRDefault="000F617D">
            <w:pPr>
              <w:pStyle w:val="TableParagraph"/>
              <w:ind w:left="131" w:right="118" w:hanging="2"/>
              <w:jc w:val="center"/>
              <w:rPr>
                <w:sz w:val="20"/>
              </w:rPr>
            </w:pPr>
            <w:r>
              <w:rPr>
                <w:sz w:val="20"/>
              </w:rPr>
              <w:t>с участием инвалидов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 с ОВЗ</w:t>
            </w:r>
          </w:p>
        </w:tc>
        <w:tc>
          <w:tcPr>
            <w:tcW w:w="2201" w:type="dxa"/>
          </w:tcPr>
          <w:p w:rsidR="00527B58" w:rsidRDefault="000F617D">
            <w:pPr>
              <w:pStyle w:val="TableParagraph"/>
              <w:ind w:left="49" w:right="33"/>
              <w:jc w:val="center"/>
              <w:rPr>
                <w:sz w:val="20"/>
              </w:rPr>
            </w:pPr>
            <w:r>
              <w:rPr>
                <w:sz w:val="20"/>
              </w:rPr>
              <w:t>доступные для восприятия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инвалидами и лицами с ОВЗ</w:t>
            </w:r>
          </w:p>
        </w:tc>
      </w:tr>
      <w:tr w:rsidR="00527B58">
        <w:trPr>
          <w:trHeight w:val="292"/>
        </w:trPr>
        <w:tc>
          <w:tcPr>
            <w:tcW w:w="2928" w:type="dxa"/>
          </w:tcPr>
          <w:p w:rsidR="00527B58" w:rsidRDefault="000F617D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87" w:type="dxa"/>
          </w:tcPr>
          <w:p w:rsidR="00527B58" w:rsidRDefault="000F617D">
            <w:pPr>
              <w:pStyle w:val="TableParagraph"/>
              <w:spacing w:line="223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247" w:type="dxa"/>
          </w:tcPr>
          <w:p w:rsidR="00527B58" w:rsidRDefault="000F617D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8" w:type="dxa"/>
          </w:tcPr>
          <w:p w:rsidR="00527B58" w:rsidRDefault="000F617D">
            <w:pPr>
              <w:pStyle w:val="TableParagraph"/>
              <w:spacing w:line="223" w:lineRule="exact"/>
              <w:ind w:left="7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17" w:type="dxa"/>
          </w:tcPr>
          <w:p w:rsidR="00527B58" w:rsidRDefault="000F617D">
            <w:pPr>
              <w:pStyle w:val="TableParagraph"/>
              <w:spacing w:line="223" w:lineRule="exact"/>
              <w:ind w:left="77" w:right="6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25" w:type="dxa"/>
          </w:tcPr>
          <w:p w:rsidR="00527B58" w:rsidRDefault="000F617D">
            <w:pPr>
              <w:pStyle w:val="TableParagraph"/>
              <w:spacing w:line="223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80" w:type="dxa"/>
          </w:tcPr>
          <w:p w:rsidR="00527B58" w:rsidRDefault="000F617D">
            <w:pPr>
              <w:pStyle w:val="TableParagraph"/>
              <w:spacing w:line="223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201" w:type="dxa"/>
          </w:tcPr>
          <w:p w:rsidR="00527B58" w:rsidRDefault="000F617D">
            <w:pPr>
              <w:pStyle w:val="TableParagraph"/>
              <w:spacing w:line="223" w:lineRule="exact"/>
              <w:ind w:left="49" w:right="3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527B58">
        <w:trPr>
          <w:trHeight w:val="316"/>
        </w:trPr>
        <w:tc>
          <w:tcPr>
            <w:tcW w:w="2928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787" w:type="dxa"/>
          </w:tcPr>
          <w:p w:rsidR="00527B58" w:rsidRDefault="000F617D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22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2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314"/>
        </w:trPr>
        <w:tc>
          <w:tcPr>
            <w:tcW w:w="2928" w:type="dxa"/>
          </w:tcPr>
          <w:p w:rsidR="00527B58" w:rsidRDefault="000F617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посетителей,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787" w:type="dxa"/>
          </w:tcPr>
          <w:p w:rsidR="00527B58" w:rsidRDefault="000F617D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2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527B58" w:rsidRDefault="000F617D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81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527B58" w:rsidRDefault="000F617D">
            <w:pPr>
              <w:pStyle w:val="TableParagraph"/>
              <w:spacing w:line="224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201" w:type="dxa"/>
          </w:tcPr>
          <w:p w:rsidR="00527B58" w:rsidRDefault="000F617D">
            <w:pPr>
              <w:pStyle w:val="TableParagraph"/>
              <w:spacing w:line="224" w:lineRule="exact"/>
              <w:ind w:left="49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</w:tbl>
    <w:p w:rsidR="00527B58" w:rsidRDefault="00527B58">
      <w:pPr>
        <w:pStyle w:val="a3"/>
        <w:spacing w:before="274"/>
        <w:jc w:val="left"/>
        <w:rPr>
          <w:b/>
        </w:rPr>
      </w:pPr>
    </w:p>
    <w:p w:rsidR="00527B58" w:rsidRDefault="000F617D">
      <w:pPr>
        <w:ind w:left="422" w:right="714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рублей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1267"/>
        <w:gridCol w:w="1368"/>
        <w:gridCol w:w="1637"/>
        <w:gridCol w:w="2119"/>
        <w:gridCol w:w="1600"/>
        <w:gridCol w:w="1874"/>
        <w:gridCol w:w="2118"/>
        <w:gridCol w:w="1559"/>
      </w:tblGrid>
      <w:tr w:rsidR="00527B58">
        <w:trPr>
          <w:trHeight w:val="299"/>
        </w:trPr>
        <w:tc>
          <w:tcPr>
            <w:tcW w:w="939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77" w:right="163" w:firstLine="197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267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09" w:right="100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z w:val="20"/>
              </w:rPr>
              <w:t>за год всего (сумма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 3, 4, 5, 9)</w:t>
            </w:r>
          </w:p>
        </w:tc>
        <w:tc>
          <w:tcPr>
            <w:tcW w:w="12275" w:type="dxa"/>
            <w:gridSpan w:val="7"/>
          </w:tcPr>
          <w:p w:rsidR="00527B58" w:rsidRDefault="000F617D">
            <w:pPr>
              <w:pStyle w:val="TableParagraph"/>
              <w:spacing w:line="21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302"/>
        </w:trPr>
        <w:tc>
          <w:tcPr>
            <w:tcW w:w="93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07" w:firstLine="76"/>
              <w:rPr>
                <w:sz w:val="20"/>
              </w:rPr>
            </w:pPr>
            <w:r>
              <w:rPr>
                <w:spacing w:val="-2"/>
                <w:sz w:val="20"/>
              </w:rPr>
              <w:t>бюджетные ассигнования учредителя</w:t>
            </w:r>
          </w:p>
        </w:tc>
        <w:tc>
          <w:tcPr>
            <w:tcW w:w="1637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50" w:right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финансирование </w:t>
            </w:r>
            <w:r>
              <w:rPr>
                <w:sz w:val="20"/>
              </w:rPr>
              <w:t>из бюджетов других уровней</w:t>
            </w:r>
          </w:p>
        </w:tc>
        <w:tc>
          <w:tcPr>
            <w:tcW w:w="2119" w:type="dxa"/>
            <w:vMerge w:val="restart"/>
          </w:tcPr>
          <w:p w:rsidR="00527B58" w:rsidRDefault="000F617D">
            <w:pPr>
              <w:pStyle w:val="TableParagraph"/>
              <w:spacing w:line="230" w:lineRule="auto"/>
              <w:ind w:left="112" w:right="95" w:firstLine="85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>и иной приносящей доход деятельности</w:t>
            </w:r>
          </w:p>
        </w:tc>
        <w:tc>
          <w:tcPr>
            <w:tcW w:w="5592" w:type="dxa"/>
            <w:gridSpan w:val="3"/>
          </w:tcPr>
          <w:p w:rsidR="00527B58" w:rsidRDefault="000F617D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1559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297" w:right="27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 xml:space="preserve">имущества </w:t>
            </w:r>
            <w:r>
              <w:rPr>
                <w:sz w:val="20"/>
              </w:rPr>
              <w:t>в аренду</w:t>
            </w:r>
          </w:p>
        </w:tc>
      </w:tr>
      <w:tr w:rsidR="00527B58">
        <w:trPr>
          <w:trHeight w:val="720"/>
        </w:trPr>
        <w:tc>
          <w:tcPr>
            <w:tcW w:w="93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:rsidR="00527B58" w:rsidRDefault="000F617D">
            <w:pPr>
              <w:pStyle w:val="TableParagraph"/>
              <w:spacing w:line="230" w:lineRule="auto"/>
              <w:ind w:left="142" w:right="127" w:firstLine="2"/>
              <w:jc w:val="center"/>
              <w:rPr>
                <w:sz w:val="20"/>
              </w:rPr>
            </w:pPr>
            <w:r>
              <w:rPr>
                <w:sz w:val="20"/>
              </w:rPr>
              <w:t>от основных видов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уставной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874" w:type="dxa"/>
          </w:tcPr>
          <w:p w:rsidR="00527B58" w:rsidRDefault="000F617D">
            <w:pPr>
              <w:pStyle w:val="TableParagraph"/>
              <w:spacing w:line="228" w:lineRule="auto"/>
              <w:ind w:left="94" w:right="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благотворительные </w:t>
            </w:r>
            <w:r>
              <w:rPr>
                <w:sz w:val="20"/>
              </w:rPr>
              <w:t>и спонсорские</w:t>
            </w:r>
          </w:p>
          <w:p w:rsidR="00527B58" w:rsidRDefault="000F617D">
            <w:pPr>
              <w:pStyle w:val="TableParagraph"/>
              <w:spacing w:line="223" w:lineRule="exact"/>
              <w:ind w:left="94" w:right="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вклады</w:t>
            </w:r>
          </w:p>
        </w:tc>
        <w:tc>
          <w:tcPr>
            <w:tcW w:w="2118" w:type="dxa"/>
          </w:tcPr>
          <w:p w:rsidR="00527B58" w:rsidRDefault="000F617D">
            <w:pPr>
              <w:pStyle w:val="TableParagraph"/>
              <w:spacing w:line="228" w:lineRule="auto"/>
              <w:ind w:left="115" w:firstLine="85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предпринимательской</w:t>
            </w:r>
          </w:p>
          <w:p w:rsidR="00527B58" w:rsidRDefault="000F617D">
            <w:pPr>
              <w:pStyle w:val="TableParagraph"/>
              <w:spacing w:line="223" w:lineRule="exact"/>
              <w:ind w:left="494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198"/>
        </w:trPr>
        <w:tc>
          <w:tcPr>
            <w:tcW w:w="939" w:type="dxa"/>
          </w:tcPr>
          <w:p w:rsidR="00527B58" w:rsidRDefault="000F617D">
            <w:pPr>
              <w:pStyle w:val="TableParagraph"/>
              <w:spacing w:line="179" w:lineRule="exact"/>
              <w:ind w:left="12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67" w:type="dxa"/>
          </w:tcPr>
          <w:p w:rsidR="00527B58" w:rsidRDefault="000F617D">
            <w:pPr>
              <w:pStyle w:val="TableParagraph"/>
              <w:spacing w:line="179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368" w:type="dxa"/>
          </w:tcPr>
          <w:p w:rsidR="00527B58" w:rsidRDefault="000F617D">
            <w:pPr>
              <w:pStyle w:val="TableParagraph"/>
              <w:spacing w:line="179" w:lineRule="exact"/>
              <w:ind w:left="10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37" w:type="dxa"/>
          </w:tcPr>
          <w:p w:rsidR="00527B58" w:rsidRDefault="000F617D">
            <w:pPr>
              <w:pStyle w:val="TableParagraph"/>
              <w:spacing w:line="179" w:lineRule="exact"/>
              <w:ind w:left="50" w:right="4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119" w:type="dxa"/>
          </w:tcPr>
          <w:p w:rsidR="00527B58" w:rsidRDefault="000F617D">
            <w:pPr>
              <w:pStyle w:val="TableParagraph"/>
              <w:spacing w:line="179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00" w:type="dxa"/>
          </w:tcPr>
          <w:p w:rsidR="00527B58" w:rsidRDefault="000F617D">
            <w:pPr>
              <w:pStyle w:val="TableParagraph"/>
              <w:spacing w:line="179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74" w:type="dxa"/>
          </w:tcPr>
          <w:p w:rsidR="00527B58" w:rsidRDefault="000F617D">
            <w:pPr>
              <w:pStyle w:val="TableParagraph"/>
              <w:spacing w:line="179" w:lineRule="exact"/>
              <w:ind w:left="94" w:right="8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118" w:type="dxa"/>
          </w:tcPr>
          <w:p w:rsidR="00527B58" w:rsidRDefault="000F617D">
            <w:pPr>
              <w:pStyle w:val="TableParagraph"/>
              <w:spacing w:line="179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179" w:lineRule="exact"/>
              <w:ind w:left="297" w:right="27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 w:rsidR="00527B58">
        <w:trPr>
          <w:trHeight w:val="230"/>
        </w:trPr>
        <w:tc>
          <w:tcPr>
            <w:tcW w:w="939" w:type="dxa"/>
          </w:tcPr>
          <w:p w:rsidR="00527B58" w:rsidRDefault="000F617D">
            <w:pPr>
              <w:pStyle w:val="TableParagraph"/>
              <w:spacing w:before="5" w:line="205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26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3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1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1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1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1694"/>
        <w:gridCol w:w="1119"/>
        <w:gridCol w:w="1416"/>
        <w:gridCol w:w="1702"/>
        <w:gridCol w:w="1275"/>
        <w:gridCol w:w="1135"/>
        <w:gridCol w:w="1275"/>
        <w:gridCol w:w="852"/>
        <w:gridCol w:w="1399"/>
        <w:gridCol w:w="1277"/>
      </w:tblGrid>
      <w:tr w:rsidR="00527B58">
        <w:trPr>
          <w:trHeight w:val="203"/>
        </w:trPr>
        <w:tc>
          <w:tcPr>
            <w:tcW w:w="893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55" w:right="13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69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621" w:right="164" w:hanging="444"/>
              <w:rPr>
                <w:sz w:val="20"/>
              </w:rPr>
            </w:pPr>
            <w:r>
              <w:rPr>
                <w:spacing w:val="-2"/>
                <w:sz w:val="20"/>
              </w:rPr>
              <w:t>Израсходовано, всего</w:t>
            </w:r>
          </w:p>
        </w:tc>
        <w:tc>
          <w:tcPr>
            <w:tcW w:w="11450" w:type="dxa"/>
            <w:gridSpan w:val="9"/>
          </w:tcPr>
          <w:p w:rsidR="00527B58" w:rsidRDefault="000F617D">
            <w:pPr>
              <w:pStyle w:val="TableParagraph"/>
              <w:spacing w:line="184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400"/>
        </w:trPr>
        <w:tc>
          <w:tcPr>
            <w:tcW w:w="8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  <w:gridSpan w:val="4"/>
          </w:tcPr>
          <w:p w:rsidR="00527B58" w:rsidRDefault="000F617D">
            <w:pPr>
              <w:pStyle w:val="TableParagraph"/>
              <w:spacing w:line="204" w:lineRule="exact"/>
              <w:ind w:left="1695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w="2410" w:type="dxa"/>
            <w:gridSpan w:val="2"/>
          </w:tcPr>
          <w:p w:rsidR="00527B58" w:rsidRDefault="000F617D">
            <w:pPr>
              <w:pStyle w:val="TableParagraph"/>
              <w:spacing w:line="200" w:lineRule="exact"/>
              <w:ind w:left="578" w:right="94" w:hanging="35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капитальный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ремонт и реставрацию</w:t>
            </w:r>
          </w:p>
        </w:tc>
        <w:tc>
          <w:tcPr>
            <w:tcW w:w="3528" w:type="dxa"/>
            <w:gridSpan w:val="3"/>
          </w:tcPr>
          <w:p w:rsidR="00527B58" w:rsidRDefault="000F617D">
            <w:pPr>
              <w:pStyle w:val="TableParagraph"/>
              <w:spacing w:line="200" w:lineRule="exact"/>
              <w:ind w:left="1168" w:right="653" w:hanging="5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(замену) </w:t>
            </w:r>
            <w:r>
              <w:rPr>
                <w:spacing w:val="-2"/>
                <w:sz w:val="20"/>
              </w:rPr>
              <w:t>оборудования</w:t>
            </w:r>
          </w:p>
        </w:tc>
      </w:tr>
      <w:tr w:rsidR="00527B58">
        <w:trPr>
          <w:trHeight w:val="1598"/>
        </w:trPr>
        <w:tc>
          <w:tcPr>
            <w:tcW w:w="8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527B58" w:rsidRDefault="000F617D">
            <w:pPr>
              <w:pStyle w:val="TableParagraph"/>
              <w:spacing w:line="204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16" w:type="dxa"/>
          </w:tcPr>
          <w:p w:rsidR="00527B58" w:rsidRDefault="000F617D">
            <w:pPr>
              <w:pStyle w:val="TableParagraph"/>
              <w:spacing w:line="208" w:lineRule="auto"/>
              <w:ind w:left="418" w:right="403" w:firstLine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11" w:lineRule="auto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spacing w:line="204" w:lineRule="exact"/>
              <w:ind w:left="16" w:right="3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08" w:lineRule="auto"/>
              <w:ind w:left="15" w:right="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расходов на оплату труда – </w:t>
            </w:r>
            <w:r>
              <w:rPr>
                <w:spacing w:val="-2"/>
                <w:sz w:val="20"/>
              </w:rPr>
              <w:t>основному персоналу</w:t>
            </w:r>
          </w:p>
          <w:p w:rsidR="00527B58" w:rsidRDefault="000F617D">
            <w:pPr>
              <w:pStyle w:val="TableParagraph"/>
              <w:spacing w:line="205" w:lineRule="exact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08" w:lineRule="auto"/>
              <w:ind w:left="345" w:right="334" w:firstLine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11" w:lineRule="auto"/>
              <w:ind w:left="46" w:righ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spacing w:line="204" w:lineRule="exact"/>
              <w:ind w:left="46" w:right="37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13)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204" w:lineRule="exact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08" w:lineRule="auto"/>
              <w:ind w:left="345" w:right="334" w:hanging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11" w:lineRule="auto"/>
              <w:ind w:left="46" w:righ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spacing w:line="204" w:lineRule="exact"/>
              <w:ind w:left="46" w:right="37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04" w:lineRule="exact"/>
              <w:ind w:left="34"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99" w:type="dxa"/>
          </w:tcPr>
          <w:p w:rsidR="00527B58" w:rsidRDefault="000F617D">
            <w:pPr>
              <w:pStyle w:val="TableParagraph"/>
              <w:spacing w:line="208" w:lineRule="auto"/>
              <w:ind w:left="163" w:right="150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для </w:t>
            </w:r>
            <w:r>
              <w:rPr>
                <w:spacing w:val="-2"/>
                <w:sz w:val="20"/>
              </w:rPr>
              <w:t xml:space="preserve">улучшения условий доступности </w:t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инвалидов</w:t>
            </w:r>
          </w:p>
          <w:p w:rsidR="00527B58" w:rsidRDefault="000F617D">
            <w:pPr>
              <w:pStyle w:val="TableParagraph"/>
              <w:spacing w:line="200" w:lineRule="exact"/>
              <w:ind w:left="122" w:right="110" w:hanging="5"/>
              <w:jc w:val="center"/>
              <w:rPr>
                <w:sz w:val="20"/>
              </w:rPr>
            </w:pPr>
            <w:r>
              <w:rPr>
                <w:sz w:val="20"/>
              </w:rPr>
              <w:t>и лиц с ОВЗ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17)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08" w:lineRule="auto"/>
              <w:ind w:left="88" w:right="78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 счет </w:t>
            </w: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spacing w:line="205" w:lineRule="exact"/>
              <w:ind w:left="16" w:right="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17)</w:t>
            </w:r>
          </w:p>
        </w:tc>
      </w:tr>
      <w:tr w:rsidR="00527B58">
        <w:trPr>
          <w:trHeight w:val="201"/>
        </w:trPr>
        <w:tc>
          <w:tcPr>
            <w:tcW w:w="893" w:type="dxa"/>
          </w:tcPr>
          <w:p w:rsidR="00527B58" w:rsidRDefault="000F617D">
            <w:pPr>
              <w:pStyle w:val="TableParagraph"/>
              <w:spacing w:line="182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94" w:type="dxa"/>
          </w:tcPr>
          <w:p w:rsidR="00527B58" w:rsidRDefault="000F617D">
            <w:pPr>
              <w:pStyle w:val="TableParagraph"/>
              <w:spacing w:line="182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19" w:type="dxa"/>
          </w:tcPr>
          <w:p w:rsidR="00527B58" w:rsidRDefault="000F617D">
            <w:pPr>
              <w:pStyle w:val="TableParagraph"/>
              <w:spacing w:line="182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6" w:type="dxa"/>
          </w:tcPr>
          <w:p w:rsidR="00527B58" w:rsidRDefault="000F617D">
            <w:pPr>
              <w:pStyle w:val="TableParagraph"/>
              <w:spacing w:line="182" w:lineRule="exact"/>
              <w:ind w:left="1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182" w:lineRule="exact"/>
              <w:ind w:left="1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182" w:lineRule="exact"/>
              <w:ind w:left="46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35" w:type="dxa"/>
          </w:tcPr>
          <w:p w:rsidR="00527B58" w:rsidRDefault="000F617D">
            <w:pPr>
              <w:pStyle w:val="TableParagraph"/>
              <w:spacing w:line="182" w:lineRule="exact"/>
              <w:ind w:left="102" w:right="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182" w:lineRule="exact"/>
              <w:ind w:left="46" w:righ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182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399" w:type="dxa"/>
          </w:tcPr>
          <w:p w:rsidR="00527B58" w:rsidRDefault="000F617D">
            <w:pPr>
              <w:pStyle w:val="TableParagraph"/>
              <w:spacing w:line="182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182" w:lineRule="exact"/>
              <w:ind w:left="16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527B58">
        <w:trPr>
          <w:trHeight w:val="203"/>
        </w:trPr>
        <w:tc>
          <w:tcPr>
            <w:tcW w:w="893" w:type="dxa"/>
          </w:tcPr>
          <w:p w:rsidR="00527B58" w:rsidRDefault="000F617D">
            <w:pPr>
              <w:pStyle w:val="TableParagraph"/>
              <w:spacing w:line="184" w:lineRule="exact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694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1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39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</w:tbl>
    <w:p w:rsidR="00527B58" w:rsidRDefault="00527B58">
      <w:pPr>
        <w:pStyle w:val="TableParagraph"/>
        <w:rPr>
          <w:sz w:val="14"/>
        </w:rPr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tbl>
      <w:tblPr>
        <w:tblStyle w:val="TableNormal"/>
        <w:tblW w:w="0" w:type="auto"/>
        <w:tblInd w:w="2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1131"/>
        <w:gridCol w:w="2126"/>
        <w:gridCol w:w="1214"/>
        <w:gridCol w:w="2186"/>
        <w:gridCol w:w="1419"/>
        <w:gridCol w:w="2309"/>
      </w:tblGrid>
      <w:tr w:rsidR="00527B58">
        <w:trPr>
          <w:trHeight w:val="302"/>
        </w:trPr>
        <w:tc>
          <w:tcPr>
            <w:tcW w:w="926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75" w:right="152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0385" w:type="dxa"/>
            <w:gridSpan w:val="6"/>
          </w:tcPr>
          <w:p w:rsidR="00527B58" w:rsidRDefault="000F617D">
            <w:pPr>
              <w:pStyle w:val="TableParagraph"/>
              <w:spacing w:line="206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397"/>
        </w:trPr>
        <w:tc>
          <w:tcPr>
            <w:tcW w:w="92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gridSpan w:val="2"/>
          </w:tcPr>
          <w:p w:rsidR="00527B58" w:rsidRDefault="000F617D">
            <w:pPr>
              <w:pStyle w:val="TableParagraph"/>
              <w:spacing w:line="204" w:lineRule="exact"/>
              <w:ind w:left="3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аттракционов</w:t>
            </w:r>
          </w:p>
        </w:tc>
        <w:tc>
          <w:tcPr>
            <w:tcW w:w="3400" w:type="dxa"/>
            <w:gridSpan w:val="2"/>
          </w:tcPr>
          <w:p w:rsidR="00527B58" w:rsidRDefault="000F617D">
            <w:pPr>
              <w:pStyle w:val="TableParagraph"/>
              <w:spacing w:line="18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озеленение</w:t>
            </w:r>
          </w:p>
          <w:p w:rsidR="00527B58" w:rsidRDefault="000F617D">
            <w:pPr>
              <w:pStyle w:val="TableParagraph"/>
              <w:spacing w:line="19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благоустройство</w:t>
            </w:r>
          </w:p>
        </w:tc>
        <w:tc>
          <w:tcPr>
            <w:tcW w:w="3728" w:type="dxa"/>
            <w:gridSpan w:val="2"/>
          </w:tcPr>
          <w:p w:rsidR="00527B58" w:rsidRDefault="000F617D">
            <w:pPr>
              <w:pStyle w:val="TableParagraph"/>
              <w:spacing w:line="200" w:lineRule="exact"/>
              <w:ind w:left="1305" w:right="575" w:hanging="71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проведение </w:t>
            </w:r>
            <w:r>
              <w:rPr>
                <w:spacing w:val="-2"/>
                <w:sz w:val="20"/>
              </w:rPr>
              <w:t>мероприятий</w:t>
            </w:r>
          </w:p>
        </w:tc>
      </w:tr>
      <w:tr w:rsidR="00527B58">
        <w:trPr>
          <w:trHeight w:val="600"/>
        </w:trPr>
        <w:tc>
          <w:tcPr>
            <w:tcW w:w="92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:rsidR="00527B58" w:rsidRDefault="000F617D">
            <w:pPr>
              <w:pStyle w:val="TableParagraph"/>
              <w:spacing w:line="204" w:lineRule="exact"/>
              <w:ind w:left="28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6" w:type="dxa"/>
          </w:tcPr>
          <w:p w:rsidR="00527B58" w:rsidRDefault="000F617D">
            <w:pPr>
              <w:pStyle w:val="TableParagraph"/>
              <w:spacing w:line="200" w:lineRule="exact"/>
              <w:ind w:left="163" w:right="155" w:firstLine="4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собственных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 (из графы 20)</w:t>
            </w:r>
          </w:p>
        </w:tc>
        <w:tc>
          <w:tcPr>
            <w:tcW w:w="1214" w:type="dxa"/>
          </w:tcPr>
          <w:p w:rsidR="00527B58" w:rsidRDefault="000F617D">
            <w:pPr>
              <w:pStyle w:val="TableParagraph"/>
              <w:spacing w:line="204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86" w:type="dxa"/>
          </w:tcPr>
          <w:p w:rsidR="00527B58" w:rsidRDefault="000F617D">
            <w:pPr>
              <w:pStyle w:val="TableParagraph"/>
              <w:spacing w:line="200" w:lineRule="exact"/>
              <w:ind w:left="195" w:right="183" w:hanging="1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собственных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 (из графы 22)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204" w:lineRule="exact"/>
              <w:ind w:left="2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309" w:type="dxa"/>
          </w:tcPr>
          <w:p w:rsidR="00527B58" w:rsidRDefault="000F617D">
            <w:pPr>
              <w:pStyle w:val="TableParagraph"/>
              <w:spacing w:line="200" w:lineRule="exact"/>
              <w:ind w:left="256" w:right="245" w:firstLine="4"/>
              <w:jc w:val="center"/>
              <w:rPr>
                <w:sz w:val="20"/>
              </w:rPr>
            </w:pPr>
            <w:r>
              <w:rPr>
                <w:sz w:val="20"/>
              </w:rPr>
              <w:t>из них за счет собственных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 (из графы 24)</w:t>
            </w:r>
          </w:p>
        </w:tc>
      </w:tr>
      <w:tr w:rsidR="00527B58">
        <w:trPr>
          <w:trHeight w:val="198"/>
        </w:trPr>
        <w:tc>
          <w:tcPr>
            <w:tcW w:w="926" w:type="dxa"/>
          </w:tcPr>
          <w:p w:rsidR="00527B58" w:rsidRDefault="000F617D">
            <w:pPr>
              <w:pStyle w:val="TableParagraph"/>
              <w:spacing w:line="179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1" w:type="dxa"/>
          </w:tcPr>
          <w:p w:rsidR="00527B58" w:rsidRDefault="000F617D">
            <w:pPr>
              <w:pStyle w:val="TableParagraph"/>
              <w:spacing w:line="179" w:lineRule="exact"/>
              <w:ind w:left="28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26" w:type="dxa"/>
          </w:tcPr>
          <w:p w:rsidR="00527B58" w:rsidRDefault="000F617D">
            <w:pPr>
              <w:pStyle w:val="TableParagraph"/>
              <w:spacing w:line="179" w:lineRule="exact"/>
              <w:ind w:left="1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14" w:type="dxa"/>
          </w:tcPr>
          <w:p w:rsidR="00527B58" w:rsidRDefault="000F617D">
            <w:pPr>
              <w:pStyle w:val="TableParagraph"/>
              <w:spacing w:line="179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186" w:type="dxa"/>
          </w:tcPr>
          <w:p w:rsidR="00527B58" w:rsidRDefault="000F617D">
            <w:pPr>
              <w:pStyle w:val="TableParagraph"/>
              <w:spacing w:line="179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179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309" w:type="dxa"/>
          </w:tcPr>
          <w:p w:rsidR="00527B58" w:rsidRDefault="000F617D">
            <w:pPr>
              <w:pStyle w:val="TableParagraph"/>
              <w:spacing w:line="179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527B58">
        <w:trPr>
          <w:trHeight w:val="201"/>
        </w:trPr>
        <w:tc>
          <w:tcPr>
            <w:tcW w:w="926" w:type="dxa"/>
          </w:tcPr>
          <w:p w:rsidR="00527B58" w:rsidRDefault="000F617D">
            <w:pPr>
              <w:pStyle w:val="TableParagraph"/>
              <w:spacing w:line="18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13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2126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14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2186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230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145"/>
        <w:jc w:val="left"/>
        <w:rPr>
          <w:b/>
          <w:sz w:val="20"/>
        </w:rPr>
      </w:pPr>
    </w:p>
    <w:p w:rsidR="00527B58" w:rsidRDefault="000F617D">
      <w:pPr>
        <w:tabs>
          <w:tab w:val="left" w:pos="2990"/>
          <w:tab w:val="left" w:pos="4100"/>
        </w:tabs>
        <w:spacing w:line="208" w:lineRule="auto"/>
        <w:ind w:left="1779" w:right="10460" w:firstLine="297"/>
        <w:rPr>
          <w:sz w:val="20"/>
        </w:rPr>
      </w:pPr>
      <w:r>
        <w:rPr>
          <w:sz w:val="20"/>
        </w:rPr>
        <w:t xml:space="preserve">Должностное лицо, ответственное за предоставление первичных статистических </w:t>
      </w:r>
      <w:r>
        <w:rPr>
          <w:spacing w:val="-2"/>
          <w:sz w:val="20"/>
        </w:rPr>
        <w:t>данных</w:t>
      </w:r>
      <w:r>
        <w:rPr>
          <w:sz w:val="20"/>
        </w:rPr>
        <w:tab/>
      </w:r>
      <w:r>
        <w:rPr>
          <w:spacing w:val="-2"/>
          <w:sz w:val="20"/>
        </w:rPr>
        <w:t>(лицо,</w:t>
      </w:r>
      <w:r>
        <w:rPr>
          <w:sz w:val="20"/>
        </w:rPr>
        <w:tab/>
      </w:r>
      <w:r>
        <w:rPr>
          <w:spacing w:val="-2"/>
          <w:sz w:val="20"/>
        </w:rPr>
        <w:t xml:space="preserve">уполномоченное </w:t>
      </w:r>
      <w:r>
        <w:rPr>
          <w:sz w:val="20"/>
        </w:rPr>
        <w:t>предоставлять</w:t>
      </w:r>
      <w:r>
        <w:rPr>
          <w:spacing w:val="78"/>
          <w:sz w:val="20"/>
        </w:rPr>
        <w:t xml:space="preserve"> </w:t>
      </w:r>
      <w:r>
        <w:rPr>
          <w:sz w:val="20"/>
        </w:rPr>
        <w:t>первичные</w:t>
      </w:r>
      <w:r>
        <w:rPr>
          <w:spacing w:val="79"/>
          <w:sz w:val="20"/>
        </w:rPr>
        <w:t xml:space="preserve"> </w:t>
      </w:r>
      <w:r>
        <w:rPr>
          <w:spacing w:val="-2"/>
          <w:sz w:val="20"/>
        </w:rPr>
        <w:t>статистические</w:t>
      </w:r>
    </w:p>
    <w:p w:rsidR="00527B58" w:rsidRDefault="000F617D">
      <w:pPr>
        <w:tabs>
          <w:tab w:val="left" w:pos="5780"/>
          <w:tab w:val="left" w:pos="8235"/>
          <w:tab w:val="left" w:pos="8473"/>
          <w:tab w:val="left" w:pos="11214"/>
          <w:tab w:val="left" w:pos="11452"/>
          <w:tab w:val="left" w:pos="14079"/>
        </w:tabs>
        <w:spacing w:line="195" w:lineRule="exact"/>
        <w:ind w:left="1779"/>
        <w:rPr>
          <w:sz w:val="20"/>
        </w:rPr>
      </w:pPr>
      <w:r>
        <w:rPr>
          <w:sz w:val="20"/>
        </w:rPr>
        <w:t>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имени</w:t>
      </w:r>
      <w:r>
        <w:rPr>
          <w:spacing w:val="-8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9457"/>
          <w:tab w:val="left" w:pos="12326"/>
        </w:tabs>
        <w:spacing w:line="221" w:lineRule="exact"/>
        <w:ind w:left="6464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11077"/>
          <w:tab w:val="left" w:pos="11560"/>
          <w:tab w:val="left" w:pos="12061"/>
          <w:tab w:val="left" w:pos="13110"/>
        </w:tabs>
        <w:spacing w:before="187" w:line="225" w:lineRule="exact"/>
        <w:ind w:left="8584"/>
        <w:rPr>
          <w:sz w:val="20"/>
        </w:rPr>
      </w:pP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0F617D">
      <w:pPr>
        <w:pStyle w:val="a3"/>
        <w:spacing w:line="20" w:lineRule="exact"/>
        <w:ind w:left="5891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332865" cy="5715"/>
                <wp:effectExtent l="9525" t="0" r="634" b="381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865" cy="5715"/>
                          <a:chOff x="0" y="0"/>
                          <a:chExt cx="1332865" cy="571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567"/>
                            <a:ext cx="133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>
                                <a:moveTo>
                                  <a:pt x="0" y="0"/>
                                </a:moveTo>
                                <a:lnTo>
                                  <a:pt x="1332466" y="0"/>
                                </a:lnTo>
                              </a:path>
                            </a:pathLst>
                          </a:custGeom>
                          <a:ln w="5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BA099" id="Group 73" o:spid="_x0000_s1026" style="width:104.95pt;height:.45pt;mso-position-horizontal-relative:char;mso-position-vertical-relative:line" coordsize="1332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">
                <v:shape id="Graphic 74" o:spid="_x0000_s1027" style="position:absolute;top:25;width:13328;height:13;visibility:visible;mso-wrap-style:square;v-text-anchor:top" coordsize="1332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" path="m,l1332466,e" filled="f" strokeweight=".14261mm">
                  <v:path arrowok="t"/>
                </v:shape>
                <w10:anchorlock/>
              </v:group>
            </w:pict>
          </mc:Fallback>
        </mc:AlternateContent>
      </w:r>
    </w:p>
    <w:p w:rsidR="00527B58" w:rsidRDefault="00527B58">
      <w:pPr>
        <w:pStyle w:val="a3"/>
        <w:spacing w:line="20" w:lineRule="exact"/>
        <w:jc w:val="left"/>
        <w:rPr>
          <w:sz w:val="2"/>
        </w:rPr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spacing w:line="211" w:lineRule="auto"/>
        <w:ind w:left="6558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контактного телефона)</w:t>
      </w:r>
    </w:p>
    <w:p w:rsidR="00527B58" w:rsidRDefault="000F617D">
      <w:pPr>
        <w:spacing w:line="211" w:lineRule="auto"/>
        <w:ind w:left="4391" w:right="2459" w:hanging="255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11" w:lineRule="auto"/>
        <w:rPr>
          <w:sz w:val="20"/>
        </w:rPr>
        <w:sectPr w:rsidR="00527B58">
          <w:type w:val="continuous"/>
          <w:pgSz w:w="16840" w:h="11910" w:orient="landscape"/>
          <w:pgMar w:top="1940" w:right="280" w:bottom="280" w:left="566" w:header="710" w:footer="0" w:gutter="0"/>
          <w:cols w:num="2" w:space="720" w:equalWidth="0">
            <w:col w:w="7830" w:space="40"/>
            <w:col w:w="8124"/>
          </w:cols>
        </w:sectPr>
      </w:pPr>
    </w:p>
    <w:p w:rsidR="00527B58" w:rsidRDefault="000F617D">
      <w:pPr>
        <w:spacing w:before="5"/>
        <w:ind w:left="3653"/>
        <w:jc w:val="both"/>
        <w:rPr>
          <w:b/>
          <w:sz w:val="24"/>
        </w:rPr>
      </w:pPr>
      <w:r>
        <w:rPr>
          <w:b/>
          <w:sz w:val="24"/>
        </w:rPr>
        <w:t>Указания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заполнению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статистического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наблюдения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spacing w:before="115"/>
        <w:ind w:right="848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37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форме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11-НК</w:t>
      </w:r>
      <w:r>
        <w:rPr>
          <w:spacing w:val="40"/>
          <w:sz w:val="24"/>
        </w:rPr>
        <w:t xml:space="preserve"> </w:t>
      </w:r>
      <w:r>
        <w:rPr>
          <w:sz w:val="24"/>
        </w:rPr>
        <w:t>«Сведения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парка культуры и отдыха (городского сада)» (далее – форма) предоставляют юридические лица – парки культуры и отдыха (городские сады) (государственной и муниципальной форм собственности, нез</w:t>
      </w:r>
      <w:r>
        <w:rPr>
          <w:sz w:val="24"/>
        </w:rPr>
        <w:t>ависимо от ведомственной принадлежности), юридические лица, имеющие один из видов деятельности, относящийся к организации и управлению парками культуры и отдыха:</w:t>
      </w:r>
    </w:p>
    <w:p w:rsidR="00527B58" w:rsidRDefault="000F617D">
      <w:pPr>
        <w:pStyle w:val="a3"/>
        <w:ind w:left="566" w:right="853" w:firstLine="708"/>
      </w:pPr>
      <w:r>
        <w:t>парки культуры и отдыха (в том числе их объединения), независимо от ведомственной принадлежнос</w:t>
      </w:r>
      <w:r>
        <w:t>ти, имеющие основной вид деятельности «Деятельность в области отдыха и развлечений» (подкласс 93.2) в соответствии с Общероссийским классификатором видов экономической деятельности (ОКВЭД2)</w:t>
      </w:r>
      <w:r>
        <w:rPr>
          <w:spacing w:val="-1"/>
        </w:rPr>
        <w:t xml:space="preserve"> </w:t>
      </w:r>
      <w:r>
        <w:t>ОК 029-2014 (КДЕС Ред. 2), принятым и введенным в действие Приказо</w:t>
      </w:r>
      <w:r>
        <w:t>м Федерального агентства по техническому регулированию и метрологии от 31 января 2014 г. № 14-ст (далее – ОКВЭД2);</w:t>
      </w:r>
    </w:p>
    <w:p w:rsidR="00527B58" w:rsidRDefault="000F617D">
      <w:pPr>
        <w:pStyle w:val="a3"/>
        <w:spacing w:before="1"/>
        <w:ind w:left="566" w:right="850" w:firstLine="708"/>
      </w:pPr>
      <w:r>
        <w:t>организации,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управлению</w:t>
      </w:r>
      <w:r>
        <w:rPr>
          <w:spacing w:val="40"/>
        </w:rPr>
        <w:t xml:space="preserve"> </w:t>
      </w:r>
      <w:r>
        <w:t>парком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отдыха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видом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имеющие в своем составе соответствующие структурные и/или обособленные подразделения</w:t>
      </w:r>
      <w:r>
        <w:rPr>
          <w:vertAlign w:val="superscript"/>
        </w:rPr>
        <w:t>1</w:t>
      </w:r>
      <w:r>
        <w:t xml:space="preserve"> и осуществляющие один из видов экономической деятельности «Деятельность в области отдыха и развлечений» (подкласс 93.2) в соответствии с ОКВЭД2.</w:t>
      </w:r>
    </w:p>
    <w:p w:rsidR="00527B58" w:rsidRDefault="000F617D">
      <w:pPr>
        <w:pStyle w:val="a3"/>
        <w:ind w:left="1275" w:right="850"/>
      </w:pPr>
      <w:r>
        <w:t>В данных по форме, предос</w:t>
      </w:r>
      <w:r>
        <w:t>тавляемой Объединением парков (дирекцией), отражается деятельность всех входящих в него парков. Юридические</w:t>
      </w:r>
      <w:r>
        <w:rPr>
          <w:spacing w:val="28"/>
        </w:rPr>
        <w:t xml:space="preserve"> </w:t>
      </w:r>
      <w:r>
        <w:t>лица,</w:t>
      </w:r>
      <w:r>
        <w:rPr>
          <w:spacing w:val="28"/>
        </w:rPr>
        <w:t xml:space="preserve"> </w:t>
      </w:r>
      <w:r>
        <w:t>имеющие</w:t>
      </w:r>
      <w:r>
        <w:rPr>
          <w:spacing w:val="28"/>
        </w:rPr>
        <w:t xml:space="preserve"> </w:t>
      </w:r>
      <w:r>
        <w:t>обособленные</w:t>
      </w:r>
      <w:r>
        <w:rPr>
          <w:spacing w:val="27"/>
        </w:rPr>
        <w:t xml:space="preserve"> </w:t>
      </w:r>
      <w:r>
        <w:t>подразделения</w:t>
      </w:r>
      <w:r>
        <w:rPr>
          <w:spacing w:val="28"/>
        </w:rPr>
        <w:t xml:space="preserve"> </w:t>
      </w:r>
      <w:r>
        <w:t>(парки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отдыха),</w:t>
      </w:r>
      <w:r>
        <w:rPr>
          <w:spacing w:val="28"/>
        </w:rPr>
        <w:t xml:space="preserve"> </w:t>
      </w:r>
      <w:r>
        <w:t>предоставляют</w:t>
      </w:r>
      <w:r>
        <w:rPr>
          <w:spacing w:val="29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целом,</w:t>
      </w:r>
    </w:p>
    <w:p w:rsidR="00527B58" w:rsidRDefault="000F617D">
      <w:pPr>
        <w:pStyle w:val="a3"/>
        <w:ind w:left="566"/>
      </w:pPr>
      <w:r>
        <w:t>включая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обо</w:t>
      </w:r>
      <w:r>
        <w:rPr>
          <w:spacing w:val="-2"/>
        </w:rPr>
        <w:t xml:space="preserve"> </w:t>
      </w:r>
      <w:r>
        <w:t>всех таких</w:t>
      </w:r>
      <w:r>
        <w:rPr>
          <w:spacing w:val="-1"/>
        </w:rPr>
        <w:t xml:space="preserve"> </w:t>
      </w:r>
      <w:r>
        <w:t>входящих в</w:t>
      </w:r>
      <w:r>
        <w:rPr>
          <w:spacing w:val="-3"/>
        </w:rPr>
        <w:t xml:space="preserve"> </w:t>
      </w:r>
      <w:r>
        <w:t>них обособленных</w:t>
      </w:r>
      <w:r>
        <w:rPr>
          <w:spacing w:val="-3"/>
        </w:rPr>
        <w:t xml:space="preserve"> </w:t>
      </w:r>
      <w:r>
        <w:rPr>
          <w:spacing w:val="-2"/>
        </w:rPr>
        <w:t>подразделениях.</w:t>
      </w:r>
    </w:p>
    <w:p w:rsidR="00527B58" w:rsidRDefault="000F617D">
      <w:pPr>
        <w:pStyle w:val="a3"/>
        <w:ind w:left="1275"/>
      </w:pPr>
      <w:r>
        <w:t>Руководитель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5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назначает</w:t>
      </w:r>
      <w:r>
        <w:rPr>
          <w:spacing w:val="-5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уполномоченных</w:t>
      </w:r>
      <w:r>
        <w:rPr>
          <w:spacing w:val="-4"/>
        </w:rPr>
        <w:t xml:space="preserve"> </w:t>
      </w:r>
      <w:r>
        <w:t>предоставлять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ind w:right="853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 наименование отчитывающейся организации в соотве</w:t>
      </w:r>
      <w:r>
        <w:rPr>
          <w:sz w:val="24"/>
        </w:rPr>
        <w:t>тствии с учредительными документами, зарегистрированными в установленном порядке, а затем в скобках – краткое ее наименование. На бланке формы, содержащей данные по обособленному подразделению юридического лица, указывается наименование обособленного подра</w:t>
      </w:r>
      <w:r>
        <w:rPr>
          <w:sz w:val="24"/>
        </w:rPr>
        <w:t>зделения и юридического лица, к которому оно относится.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spacing w:before="1"/>
        <w:ind w:right="856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почтовым индексом, указанный в Едином государственном реестре юридических лиц; либо адрес, по кот</w:t>
      </w:r>
      <w:r>
        <w:rPr>
          <w:sz w:val="24"/>
        </w:rPr>
        <w:t>орому юридическое лицо фактически осуществляет свою деятельность, если он не совпадает с юридическим адресом. Для обособленных подразделений указывается почтовый адрес с почтовым индексом.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ind w:right="853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</w:t>
      </w:r>
      <w:r>
        <w:rPr>
          <w:sz w:val="24"/>
        </w:rPr>
        <w:t>ного листа код по общероссийскому классификатору предприятий и организаций (ОКПО) или идентификационный номер (для территориально обособленного подразделения 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лица) на основании Уведомления о присвоении кода ОКПО (идентификационного номера), ра</w:t>
      </w:r>
      <w:r>
        <w:rPr>
          <w:sz w:val="24"/>
        </w:rPr>
        <w:t xml:space="preserve">змещенного на сайте системы сбора отчетности Федеральной службы государственной статистики в информационно-телекоммуникационной сети 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99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287772</wp:posOffset>
                </wp:positionV>
                <wp:extent cx="1829435" cy="762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F6F86" id="Graphic 75" o:spid="_x0000_s1026" style="position:absolute;margin-left:56.65pt;margin-top:22.65pt;width:144.05pt;height:.6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566" w:right="85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Обособленное подразделение организации – любое территориально </w:t>
      </w:r>
      <w:r>
        <w:rPr>
          <w:sz w:val="20"/>
        </w:rPr>
        <w:t>обособленное от нее подразделение, по месту нахождения которого оборудованы стационарные рабочие</w:t>
      </w:r>
      <w:r>
        <w:rPr>
          <w:spacing w:val="80"/>
          <w:sz w:val="20"/>
        </w:rPr>
        <w:t xml:space="preserve"> </w:t>
      </w:r>
      <w:r>
        <w:rPr>
          <w:sz w:val="20"/>
        </w:rPr>
        <w:t>места.</w:t>
      </w:r>
      <w:r>
        <w:rPr>
          <w:spacing w:val="80"/>
          <w:sz w:val="20"/>
        </w:rPr>
        <w:t xml:space="preserve"> </w:t>
      </w:r>
      <w:r>
        <w:rPr>
          <w:sz w:val="20"/>
        </w:rPr>
        <w:t>Признание</w:t>
      </w:r>
      <w:r>
        <w:rPr>
          <w:spacing w:val="80"/>
          <w:sz w:val="20"/>
        </w:rPr>
        <w:t xml:space="preserve"> </w:t>
      </w:r>
      <w:r>
        <w:rPr>
          <w:sz w:val="20"/>
        </w:rPr>
        <w:t>обособленного</w:t>
      </w:r>
      <w:r>
        <w:rPr>
          <w:spacing w:val="80"/>
          <w:sz w:val="20"/>
        </w:rPr>
        <w:t xml:space="preserve"> </w:t>
      </w:r>
      <w:r>
        <w:rPr>
          <w:sz w:val="20"/>
        </w:rPr>
        <w:t>подразделения</w:t>
      </w:r>
      <w:r>
        <w:rPr>
          <w:spacing w:val="8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80"/>
          <w:sz w:val="20"/>
        </w:rPr>
        <w:t xml:space="preserve"> </w:t>
      </w:r>
      <w:r>
        <w:rPr>
          <w:sz w:val="20"/>
        </w:rPr>
        <w:t>таковым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производится</w:t>
      </w:r>
      <w:r>
        <w:rPr>
          <w:spacing w:val="80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80"/>
          <w:sz w:val="20"/>
        </w:rPr>
        <w:t xml:space="preserve"> </w:t>
      </w:r>
      <w:r>
        <w:rPr>
          <w:sz w:val="20"/>
        </w:rPr>
        <w:t>от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того,</w:t>
      </w:r>
      <w:r>
        <w:rPr>
          <w:spacing w:val="80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80"/>
          <w:sz w:val="20"/>
        </w:rPr>
        <w:t xml:space="preserve"> </w:t>
      </w:r>
      <w:r>
        <w:rPr>
          <w:sz w:val="20"/>
        </w:rPr>
        <w:t>или</w:t>
      </w:r>
      <w:r>
        <w:rPr>
          <w:spacing w:val="80"/>
          <w:sz w:val="20"/>
        </w:rPr>
        <w:t xml:space="preserve"> </w:t>
      </w:r>
      <w:r>
        <w:rPr>
          <w:sz w:val="20"/>
        </w:rPr>
        <w:t>не</w:t>
      </w:r>
      <w:r>
        <w:rPr>
          <w:spacing w:val="80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80"/>
          <w:sz w:val="20"/>
        </w:rPr>
        <w:t xml:space="preserve"> </w:t>
      </w:r>
      <w:r>
        <w:rPr>
          <w:sz w:val="20"/>
        </w:rPr>
        <w:t>его</w:t>
      </w:r>
      <w:r>
        <w:rPr>
          <w:spacing w:val="80"/>
          <w:sz w:val="20"/>
        </w:rPr>
        <w:t xml:space="preserve"> </w:t>
      </w:r>
      <w:r>
        <w:rPr>
          <w:sz w:val="20"/>
        </w:rPr>
        <w:t>создание в учредительных или иных организационно-распорядительных документах организации, и от полномочий, которыми наделяется указанное подразделение. При этом рабочее место считается стационарным, если оно создается на срок более одного месяца (пункт 2 с</w:t>
      </w:r>
      <w:r>
        <w:rPr>
          <w:sz w:val="20"/>
        </w:rPr>
        <w:t>татьи 11 Налогового кодекса Российской Федерации).</w:t>
      </w:r>
    </w:p>
    <w:p w:rsidR="00527B58" w:rsidRDefault="00527B58">
      <w:pPr>
        <w:jc w:val="both"/>
        <w:rPr>
          <w:sz w:val="20"/>
        </w:rPr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ind w:right="865" w:firstLine="708"/>
        <w:jc w:val="both"/>
        <w:rPr>
          <w:sz w:val="24"/>
        </w:rPr>
      </w:pPr>
      <w:r>
        <w:rPr>
          <w:sz w:val="24"/>
        </w:rPr>
        <w:t>Строка «Код основного вида экономической деятельности юридического лица по ОКВЭД2» заполняется в соответствии с 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Едином государственном реестре юридических лиц и группировками </w:t>
      </w:r>
      <w:r>
        <w:rPr>
          <w:sz w:val="24"/>
        </w:rPr>
        <w:t>по ОКВЭД2.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ind w:right="847" w:firstLine="708"/>
        <w:jc w:val="both"/>
        <w:rPr>
          <w:sz w:val="24"/>
        </w:rPr>
      </w:pPr>
      <w:r>
        <w:rPr>
          <w:sz w:val="24"/>
        </w:rPr>
        <w:t>Учредитель (учредители) парка указывается в соответствии с записью в учредительных документах, и затем его организационно- правовая форма и форма собственности.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ind w:right="849" w:firstLine="708"/>
        <w:jc w:val="both"/>
        <w:rPr>
          <w:sz w:val="24"/>
        </w:rPr>
      </w:pPr>
      <w:r>
        <w:rPr>
          <w:sz w:val="24"/>
        </w:rPr>
        <w:t>Парк культуры и отдыха – понятие, используемое исключительно для целей заполнения данных по фор</w:t>
      </w:r>
      <w:r>
        <w:rPr>
          <w:sz w:val="24"/>
        </w:rPr>
        <w:t>ме – парк (городской сад), предназначенный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40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40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40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80"/>
          <w:sz w:val="24"/>
        </w:rPr>
        <w:t xml:space="preserve"> </w:t>
      </w:r>
      <w:r>
        <w:rPr>
          <w:sz w:val="24"/>
        </w:rPr>
        <w:t>и культурных потребностей населения. Парк культуры и отдыха располагается на земельном участке (одном и</w:t>
      </w:r>
      <w:r>
        <w:rPr>
          <w:sz w:val="24"/>
        </w:rPr>
        <w:t>ли нескольких), предоставленном на праве пользования или на ином вещном праве юридическому лицу, осуществляющему деятельность в сфере создания условий для массового отдыха населения и (или) благоустройства мест массового отдыха населения.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ind w:right="851" w:firstLine="708"/>
        <w:jc w:val="both"/>
        <w:rPr>
          <w:sz w:val="24"/>
        </w:rPr>
      </w:pPr>
      <w:r>
        <w:rPr>
          <w:sz w:val="24"/>
        </w:rPr>
        <w:t>Юридические лица,</w:t>
      </w:r>
      <w:r>
        <w:rPr>
          <w:sz w:val="24"/>
        </w:rPr>
        <w:t xml:space="preserve"> для которых деятельность по управлению парком культуры и отдыха является дополнительным видом деятельности, имеющие в своем составе соответствующие структурные и/или обособленные подразделения, разделы 1, 2 и 3 –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заполняют, раздел 4 не заполняют.</w:t>
      </w:r>
    </w:p>
    <w:p w:rsidR="00527B58" w:rsidRDefault="000F617D">
      <w:pPr>
        <w:pStyle w:val="a3"/>
        <w:spacing w:before="1"/>
        <w:ind w:left="566" w:right="860" w:firstLine="708"/>
      </w:pPr>
      <w:r>
        <w:t>Парки</w:t>
      </w:r>
      <w:r>
        <w:rPr>
          <w:spacing w:val="29"/>
        </w:rPr>
        <w:t xml:space="preserve"> </w:t>
      </w:r>
      <w:r>
        <w:t>(г</w:t>
      </w:r>
      <w:r>
        <w:t>ородские</w:t>
      </w:r>
      <w:r>
        <w:rPr>
          <w:spacing w:val="28"/>
        </w:rPr>
        <w:t xml:space="preserve"> </w:t>
      </w:r>
      <w:r>
        <w:t>сады),</w:t>
      </w:r>
      <w:r>
        <w:rPr>
          <w:spacing w:val="28"/>
        </w:rPr>
        <w:t xml:space="preserve"> </w:t>
      </w:r>
      <w:r>
        <w:t>временно</w:t>
      </w:r>
      <w:r>
        <w:rPr>
          <w:spacing w:val="28"/>
        </w:rPr>
        <w:t xml:space="preserve"> </w:t>
      </w:r>
      <w:r>
        <w:t>закрытые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посещения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некоторой</w:t>
      </w:r>
      <w:r>
        <w:rPr>
          <w:spacing w:val="29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отчетного</w:t>
      </w:r>
      <w:r>
        <w:rPr>
          <w:spacing w:val="28"/>
        </w:rPr>
        <w:t xml:space="preserve"> </w:t>
      </w:r>
      <w:r>
        <w:t>периода,</w:t>
      </w:r>
      <w:r>
        <w:rPr>
          <w:spacing w:val="28"/>
        </w:rPr>
        <w:t xml:space="preserve"> </w:t>
      </w:r>
      <w:r>
        <w:t>предоставляют</w:t>
      </w:r>
      <w:r>
        <w:rPr>
          <w:spacing w:val="29"/>
        </w:rPr>
        <w:t xml:space="preserve"> </w:t>
      </w:r>
      <w:r>
        <w:t>данные по форме № 11-НК:</w:t>
      </w:r>
    </w:p>
    <w:p w:rsidR="00527B58" w:rsidRDefault="000F617D">
      <w:pPr>
        <w:pStyle w:val="a3"/>
        <w:ind w:left="566" w:right="854" w:firstLine="708"/>
      </w:pPr>
      <w:r>
        <w:t>в части разделов 1 «Материально-техническая база на конец года», 4 «Поступление и использование финансовых средств» – за весь отчетный период;</w:t>
      </w:r>
    </w:p>
    <w:p w:rsidR="00527B58" w:rsidRDefault="000F617D">
      <w:pPr>
        <w:pStyle w:val="a3"/>
        <w:ind w:left="566" w:right="851" w:firstLine="708"/>
      </w:pPr>
      <w:r>
        <w:t>в части разделов 2 «Клубные формирования»</w:t>
      </w:r>
      <w:r>
        <w:rPr>
          <w:spacing w:val="-3"/>
        </w:rPr>
        <w:t xml:space="preserve"> </w:t>
      </w:r>
      <w:r>
        <w:t>и 3 «Культурно-досуговая и физкультурно-оздоровительная работа»</w:t>
      </w:r>
      <w:r>
        <w:rPr>
          <w:spacing w:val="-2"/>
        </w:rPr>
        <w:t xml:space="preserve"> </w:t>
      </w:r>
      <w:r>
        <w:t>– за пе</w:t>
      </w:r>
      <w:r>
        <w:t>риод работы парка, а также с учетом мероприятий, проведенных в течение периода, когда парк (городской сад) был закрыт для посещения, за пределами своей территории.</w:t>
      </w:r>
    </w:p>
    <w:p w:rsidR="00527B58" w:rsidRDefault="000F617D">
      <w:pPr>
        <w:pStyle w:val="a4"/>
        <w:numPr>
          <w:ilvl w:val="0"/>
          <w:numId w:val="7"/>
        </w:numPr>
        <w:tabs>
          <w:tab w:val="left" w:pos="1513"/>
        </w:tabs>
        <w:spacing w:before="1"/>
        <w:ind w:right="863" w:firstLine="708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лицом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включают</w:t>
      </w:r>
      <w:r>
        <w:rPr>
          <w:sz w:val="24"/>
        </w:rPr>
        <w:t>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 на тех же основаниях, что и о мероприятиях, проведенных на своей территории.</w:t>
      </w:r>
    </w:p>
    <w:p w:rsidR="00527B58" w:rsidRDefault="000F617D">
      <w:pPr>
        <w:pStyle w:val="a3"/>
        <w:ind w:left="1275" w:right="2247"/>
      </w:pP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отчетного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декабря. Данные приводятся в тех единицах измерения, которые указаны в форме.</w:t>
      </w:r>
    </w:p>
    <w:p w:rsidR="00527B58" w:rsidRDefault="000F617D">
      <w:pPr>
        <w:pStyle w:val="a3"/>
        <w:ind w:left="566" w:right="852" w:firstLine="708"/>
      </w:pPr>
      <w:r>
        <w:t xml:space="preserve">Источником формирования данных по форме являются первичные учетные документы в соответствии с нормативными актами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1275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</w:t>
      </w:r>
      <w:r>
        <w:t>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достоверность.</w:t>
      </w:r>
    </w:p>
    <w:p w:rsidR="00527B58" w:rsidRDefault="000F617D">
      <w:pPr>
        <w:spacing w:before="125"/>
        <w:ind w:left="56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Материально-техническая</w:t>
      </w:r>
      <w:r>
        <w:rPr>
          <w:b/>
          <w:spacing w:val="-4"/>
          <w:sz w:val="24"/>
        </w:rPr>
        <w:t xml:space="preserve"> база</w:t>
      </w:r>
    </w:p>
    <w:p w:rsidR="00527B58" w:rsidRDefault="000F617D">
      <w:pPr>
        <w:pStyle w:val="a3"/>
        <w:spacing w:before="115"/>
        <w:ind w:left="1275"/>
      </w:pPr>
      <w:r>
        <w:t>Данные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предоставляются по</w:t>
      </w:r>
      <w:r>
        <w:rPr>
          <w:spacing w:val="-2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отчетного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527B58" w:rsidRDefault="000F617D">
      <w:pPr>
        <w:pStyle w:val="a3"/>
        <w:ind w:left="566" w:right="861" w:firstLine="708"/>
      </w:pPr>
      <w:r>
        <w:t xml:space="preserve">В графе 2 указывается число дней, когда парк (городской сад) был открыт для посетителей, и велась работа по обслуживанию </w:t>
      </w:r>
      <w:r>
        <w:rPr>
          <w:spacing w:val="-2"/>
        </w:rPr>
        <w:t>населения.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га)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rPr>
          <w:spacing w:val="-2"/>
        </w:rPr>
        <w:t>парка.</w:t>
      </w:r>
    </w:p>
    <w:p w:rsidR="00527B58" w:rsidRDefault="000F617D">
      <w:pPr>
        <w:pStyle w:val="a3"/>
        <w:ind w:left="566" w:right="856" w:firstLine="708"/>
      </w:pPr>
      <w:r>
        <w:t>В</w:t>
      </w:r>
      <w:r>
        <w:rPr>
          <w:spacing w:val="75"/>
        </w:rPr>
        <w:t xml:space="preserve"> </w:t>
      </w:r>
      <w:r>
        <w:t>графе</w:t>
      </w:r>
      <w:r>
        <w:rPr>
          <w:spacing w:val="76"/>
        </w:rPr>
        <w:t xml:space="preserve"> </w:t>
      </w:r>
      <w:r>
        <w:t>4</w:t>
      </w:r>
      <w:r>
        <w:rPr>
          <w:spacing w:val="80"/>
        </w:rPr>
        <w:t xml:space="preserve"> </w:t>
      </w:r>
      <w:r>
        <w:t>указывается</w:t>
      </w:r>
      <w:r>
        <w:rPr>
          <w:spacing w:val="76"/>
        </w:rPr>
        <w:t xml:space="preserve"> </w:t>
      </w:r>
      <w:r>
        <w:t>число</w:t>
      </w:r>
      <w:r>
        <w:rPr>
          <w:spacing w:val="77"/>
        </w:rPr>
        <w:t xml:space="preserve"> </w:t>
      </w:r>
      <w:r>
        <w:t>досуговых</w:t>
      </w:r>
      <w:r>
        <w:rPr>
          <w:spacing w:val="79"/>
        </w:rPr>
        <w:t xml:space="preserve"> </w:t>
      </w:r>
      <w:r>
        <w:t>объектов,</w:t>
      </w:r>
      <w:r>
        <w:rPr>
          <w:spacing w:val="77"/>
        </w:rPr>
        <w:t xml:space="preserve"> </w:t>
      </w:r>
      <w:r>
        <w:t>независимо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местоположения.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этой</w:t>
      </w:r>
      <w:r>
        <w:rPr>
          <w:spacing w:val="77"/>
        </w:rPr>
        <w:t xml:space="preserve"> </w:t>
      </w:r>
      <w:r>
        <w:t>графе</w:t>
      </w:r>
      <w:r>
        <w:rPr>
          <w:spacing w:val="78"/>
        </w:rPr>
        <w:t xml:space="preserve"> </w:t>
      </w:r>
      <w:r>
        <w:t>показываются:</w:t>
      </w:r>
      <w:r>
        <w:rPr>
          <w:spacing w:val="77"/>
        </w:rPr>
        <w:t xml:space="preserve"> </w:t>
      </w:r>
      <w:r>
        <w:t>зеленые и</w:t>
      </w:r>
      <w:r>
        <w:rPr>
          <w:spacing w:val="-1"/>
        </w:rPr>
        <w:t xml:space="preserve"> </w:t>
      </w:r>
      <w:r>
        <w:t>эстрадные</w:t>
      </w:r>
      <w:r>
        <w:rPr>
          <w:spacing w:val="40"/>
        </w:rPr>
        <w:t xml:space="preserve"> </w:t>
      </w:r>
      <w:r>
        <w:t>театры,</w:t>
      </w:r>
      <w:r>
        <w:rPr>
          <w:spacing w:val="40"/>
        </w:rPr>
        <w:t xml:space="preserve"> </w:t>
      </w:r>
      <w:r>
        <w:t>эстрады,</w:t>
      </w:r>
      <w:r>
        <w:rPr>
          <w:spacing w:val="40"/>
        </w:rPr>
        <w:t xml:space="preserve"> </w:t>
      </w:r>
      <w:r>
        <w:t>бюро</w:t>
      </w:r>
      <w:r>
        <w:rPr>
          <w:spacing w:val="40"/>
        </w:rPr>
        <w:t xml:space="preserve"> </w:t>
      </w:r>
      <w:r>
        <w:t>«Досуг»,</w:t>
      </w:r>
      <w:r>
        <w:rPr>
          <w:spacing w:val="40"/>
        </w:rPr>
        <w:t xml:space="preserve"> </w:t>
      </w:r>
      <w:r>
        <w:t>танцевальные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дискотечные</w:t>
      </w:r>
      <w:r>
        <w:rPr>
          <w:spacing w:val="40"/>
        </w:rPr>
        <w:t xml:space="preserve"> </w:t>
      </w:r>
      <w:r>
        <w:t>залы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площадки,</w:t>
      </w:r>
      <w:r>
        <w:rPr>
          <w:spacing w:val="40"/>
        </w:rPr>
        <w:t xml:space="preserve"> </w:t>
      </w:r>
      <w:r>
        <w:t>спортивные</w:t>
      </w:r>
      <w:r>
        <w:rPr>
          <w:spacing w:val="40"/>
        </w:rPr>
        <w:t xml:space="preserve"> </w:t>
      </w:r>
      <w:r>
        <w:t>залы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площадки,</w:t>
      </w:r>
      <w:r>
        <w:rPr>
          <w:spacing w:val="40"/>
        </w:rPr>
        <w:t xml:space="preserve"> </w:t>
      </w:r>
      <w:r>
        <w:t>помещения для</w:t>
      </w:r>
      <w:r>
        <w:rPr>
          <w:spacing w:val="-1"/>
        </w:rPr>
        <w:t xml:space="preserve"> </w:t>
      </w:r>
      <w:r>
        <w:t xml:space="preserve">тренажеров и малых спортивных форм, кинотеатры и кинозалы, </w:t>
      </w:r>
      <w:r>
        <w:t>видеосалоны и видеозалы, центры досуга, залы игровых автоматов, комплексы</w:t>
      </w:r>
      <w:r>
        <w:rPr>
          <w:spacing w:val="15"/>
        </w:rPr>
        <w:t xml:space="preserve"> </w:t>
      </w:r>
      <w:r>
        <w:t>аттракционов</w:t>
      </w:r>
      <w:r>
        <w:rPr>
          <w:spacing w:val="15"/>
        </w:rPr>
        <w:t xml:space="preserve"> </w:t>
      </w:r>
      <w:r>
        <w:t>(городок</w:t>
      </w:r>
      <w:r>
        <w:rPr>
          <w:spacing w:val="16"/>
        </w:rPr>
        <w:t xml:space="preserve"> </w:t>
      </w:r>
      <w:r>
        <w:t>аттракционов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1,</w:t>
      </w:r>
      <w:r>
        <w:rPr>
          <w:spacing w:val="15"/>
        </w:rPr>
        <w:t xml:space="preserve"> </w:t>
      </w:r>
      <w:r>
        <w:t>детский</w:t>
      </w:r>
      <w:r>
        <w:rPr>
          <w:spacing w:val="14"/>
        </w:rPr>
        <w:t xml:space="preserve"> </w:t>
      </w:r>
      <w:r>
        <w:t>городок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1;</w:t>
      </w:r>
      <w:r>
        <w:rPr>
          <w:spacing w:val="16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парк</w:t>
      </w:r>
      <w:r>
        <w:rPr>
          <w:spacing w:val="14"/>
        </w:rPr>
        <w:t xml:space="preserve"> </w:t>
      </w:r>
      <w:r>
        <w:t>имеет</w:t>
      </w:r>
      <w:r>
        <w:rPr>
          <w:spacing w:val="14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таких</w:t>
      </w:r>
      <w:r>
        <w:rPr>
          <w:spacing w:val="15"/>
        </w:rPr>
        <w:t xml:space="preserve"> </w:t>
      </w:r>
      <w:r>
        <w:t>комплексов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</w:p>
    <w:p w:rsidR="00527B58" w:rsidRDefault="00527B58">
      <w:pPr>
        <w:pStyle w:val="a3"/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pStyle w:val="a3"/>
        <w:ind w:left="566" w:right="858"/>
      </w:pPr>
      <w:r>
        <w:t>парка, так и за ее пределами, то показывается сумма этих комплексов), павильоны, игротеки, литературные и музыкальные гостиные, библиотеки, читальные залы, стадионы, катки, кафе, бары, буфеты, базы проката и пр., расположенные на территории парка.</w:t>
      </w:r>
    </w:p>
    <w:p w:rsidR="00527B58" w:rsidRDefault="000F617D">
      <w:pPr>
        <w:pStyle w:val="a3"/>
        <w:ind w:left="1275"/>
      </w:pPr>
      <w:r>
        <w:t>Графы</w:t>
      </w:r>
      <w:r>
        <w:rPr>
          <w:spacing w:val="-4"/>
        </w:rPr>
        <w:t xml:space="preserve"> </w:t>
      </w:r>
      <w:r>
        <w:t>5–</w:t>
      </w:r>
      <w:r>
        <w:t>6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-3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досуговых</w:t>
      </w:r>
      <w:r>
        <w:rPr>
          <w:spacing w:val="-1"/>
        </w:rPr>
        <w:t xml:space="preserve"> </w:t>
      </w:r>
      <w:r>
        <w:rPr>
          <w:spacing w:val="-2"/>
        </w:rPr>
        <w:t>объектов.</w:t>
      </w:r>
    </w:p>
    <w:p w:rsidR="00527B58" w:rsidRDefault="000F617D">
      <w:pPr>
        <w:pStyle w:val="a3"/>
        <w:ind w:left="1275" w:right="4197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показывается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досуговых</w:t>
      </w:r>
      <w:r>
        <w:rPr>
          <w:spacing w:val="-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парка. В графе 8 (из графы 4) показывается число досуговых объектов, работающих круглогодично.</w:t>
      </w:r>
    </w:p>
    <w:p w:rsidR="00527B58" w:rsidRDefault="000F617D">
      <w:pPr>
        <w:pStyle w:val="a3"/>
        <w:ind w:left="566" w:right="853" w:firstLine="708"/>
      </w:pPr>
      <w:r>
        <w:t>В графе 9 при</w:t>
      </w:r>
      <w:r>
        <w:t>водится число механизированных аттракционов, как входящих в состав комплексов, так и функционирующих вне их. Механизированным считается аттракцион, перемещающий пассажирские модули по заданной траектории или в пределах ограниченного пространства посредство</w:t>
      </w:r>
      <w:r>
        <w:t>м использования энергии различных видов, за исключением мускульной энергии человека</w:t>
      </w:r>
      <w:r>
        <w:rPr>
          <w:vertAlign w:val="superscript"/>
        </w:rPr>
        <w:t>2</w:t>
      </w:r>
      <w:r>
        <w:t>.</w:t>
      </w:r>
    </w:p>
    <w:p w:rsidR="00527B58" w:rsidRDefault="000F617D">
      <w:pPr>
        <w:pStyle w:val="a3"/>
        <w:ind w:left="566" w:right="849" w:firstLine="708"/>
      </w:pPr>
      <w:r>
        <w:t>В графе 10 указывается число аттракционов малых форм. Для целей заполнения данных по форме под аттракционами малых форм понимаются</w:t>
      </w:r>
      <w:r>
        <w:rPr>
          <w:spacing w:val="-2"/>
        </w:rPr>
        <w:t xml:space="preserve"> </w:t>
      </w:r>
      <w:r>
        <w:t>компактные</w:t>
      </w:r>
      <w:r>
        <w:rPr>
          <w:spacing w:val="-4"/>
        </w:rPr>
        <w:t xml:space="preserve"> </w:t>
      </w:r>
      <w:r>
        <w:t>немеханизированные</w:t>
      </w:r>
      <w:r>
        <w:rPr>
          <w:spacing w:val="-3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предназначенные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2"/>
        </w:rPr>
        <w:t xml:space="preserve"> </w:t>
      </w:r>
      <w:r>
        <w:t>досуга.</w:t>
      </w:r>
      <w:r>
        <w:rPr>
          <w:spacing w:val="-2"/>
        </w:rPr>
        <w:t xml:space="preserve"> </w:t>
      </w:r>
      <w:r>
        <w:t>Аттракционы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могут входить в состав уличного игрового оборудования и располагаться вне их. К учету принимаются следующие объекты: детские комплексы (городки), качели, горки, карусели, качал</w:t>
      </w:r>
      <w:r>
        <w:t>ки и так далее.</w:t>
      </w:r>
    </w:p>
    <w:p w:rsidR="00527B58" w:rsidRDefault="000F617D">
      <w:pPr>
        <w:pStyle w:val="a3"/>
        <w:spacing w:before="1"/>
        <w:ind w:left="566" w:right="850" w:firstLine="708"/>
      </w:pPr>
      <w:r>
        <w:t>В графах 11 и 12 (из графы 4) указывается количество досуговых объектов спортивного направления (спортивные залы и площадки, помещения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тренажеров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спортивных</w:t>
      </w:r>
      <w:r>
        <w:rPr>
          <w:spacing w:val="23"/>
        </w:rPr>
        <w:t xml:space="preserve"> </w:t>
      </w:r>
      <w:r>
        <w:t>форм,</w:t>
      </w:r>
      <w:r>
        <w:rPr>
          <w:spacing w:val="19"/>
        </w:rPr>
        <w:t xml:space="preserve"> </w:t>
      </w:r>
      <w:r>
        <w:t>катков,</w:t>
      </w:r>
      <w:r>
        <w:rPr>
          <w:spacing w:val="21"/>
        </w:rPr>
        <w:t xml:space="preserve"> </w:t>
      </w:r>
      <w:r>
        <w:t>лыжных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санных</w:t>
      </w:r>
      <w:r>
        <w:rPr>
          <w:spacing w:val="21"/>
        </w:rPr>
        <w:t xml:space="preserve"> </w:t>
      </w:r>
      <w:r>
        <w:t>трасс,</w:t>
      </w:r>
      <w:r>
        <w:rPr>
          <w:spacing w:val="21"/>
        </w:rPr>
        <w:t xml:space="preserve"> </w:t>
      </w:r>
      <w:r>
        <w:t>хоккейных</w:t>
      </w:r>
      <w:r>
        <w:rPr>
          <w:spacing w:val="21"/>
        </w:rPr>
        <w:t xml:space="preserve"> </w:t>
      </w:r>
      <w:r>
        <w:t>коробок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далее),</w:t>
      </w:r>
      <w:r>
        <w:rPr>
          <w:spacing w:val="21"/>
        </w:rPr>
        <w:t xml:space="preserve"> </w:t>
      </w:r>
      <w:r>
        <w:t>ра</w:t>
      </w:r>
      <w:r>
        <w:t>сположенных на территории парка и функционирующих в летний и зимний сезоны соответственно.</w:t>
      </w:r>
    </w:p>
    <w:p w:rsidR="00527B58" w:rsidRDefault="000F617D">
      <w:pPr>
        <w:pStyle w:val="a3"/>
        <w:ind w:left="566" w:right="863" w:firstLine="708"/>
      </w:pPr>
      <w:r>
        <w:t>В графах 13 и 14 указывается информация о наличии баз проката спортивного инвентаря, работающих в летний и зимний сезоны соответственно. В случае наличия и функциони</w:t>
      </w:r>
      <w:r>
        <w:t>рования таких баз в соответствующей графе проставляется значение</w:t>
      </w:r>
      <w:r>
        <w:rPr>
          <w:spacing w:val="40"/>
        </w:rPr>
        <w:t xml:space="preserve"> </w:t>
      </w:r>
      <w:r>
        <w:t>«1», в противном</w:t>
      </w:r>
      <w:r>
        <w:rPr>
          <w:spacing w:val="80"/>
        </w:rPr>
        <w:t xml:space="preserve"> </w:t>
      </w:r>
      <w:r>
        <w:t>случае «0».</w:t>
      </w:r>
    </w:p>
    <w:p w:rsidR="00527B58" w:rsidRDefault="000F617D">
      <w:pPr>
        <w:pStyle w:val="a3"/>
        <w:ind w:left="566" w:right="859" w:firstLine="708"/>
      </w:pPr>
      <w:r>
        <w:t>В графе 15 (из графы 4) указывается количество досуговых объектов, предназначенных для организации концертов профессиональных и самодеятельных коллективов (зеленые и эстрадные театры, эстрады, концертные площадки и павильоны), расположенных на территории.</w:t>
      </w:r>
    </w:p>
    <w:p w:rsidR="00527B58" w:rsidRDefault="000F617D">
      <w:pPr>
        <w:pStyle w:val="a3"/>
        <w:spacing w:before="1"/>
        <w:ind w:left="1275"/>
      </w:pPr>
      <w:r>
        <w:t>Необходимыми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rPr>
          <w:spacing w:val="-2"/>
        </w:rPr>
        <w:t>наличие:</w:t>
      </w:r>
    </w:p>
    <w:p w:rsidR="00527B58" w:rsidRDefault="000F617D">
      <w:pPr>
        <w:pStyle w:val="a3"/>
        <w:ind w:left="1275" w:right="2319"/>
      </w:pPr>
      <w:r>
        <w:t>сцены</w:t>
      </w:r>
      <w:r>
        <w:rPr>
          <w:spacing w:val="-5"/>
        </w:rPr>
        <w:t xml:space="preserve"> </w:t>
      </w:r>
      <w:r>
        <w:t>(места</w:t>
      </w:r>
      <w:r>
        <w:rPr>
          <w:spacing w:val="-4"/>
        </w:rPr>
        <w:t xml:space="preserve"> </w:t>
      </w:r>
      <w:r>
        <w:t>выступления),</w:t>
      </w:r>
      <w:r>
        <w:rPr>
          <w:spacing w:val="-6"/>
        </w:rPr>
        <w:t xml:space="preserve"> </w:t>
      </w:r>
      <w:r>
        <w:t>имеющей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допускающей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радиотехнического</w:t>
      </w:r>
      <w:r>
        <w:rPr>
          <w:spacing w:val="-5"/>
        </w:rPr>
        <w:t xml:space="preserve"> </w:t>
      </w:r>
      <w:r>
        <w:t>оборудования; возможности размещения зрителей.</w:t>
      </w:r>
    </w:p>
    <w:p w:rsidR="00527B58" w:rsidRDefault="000F617D">
      <w:pPr>
        <w:pStyle w:val="a3"/>
        <w:ind w:left="566" w:right="848" w:firstLine="708"/>
      </w:pPr>
      <w:r>
        <w:t>В графах 16 и 17 указывается количество детских игровых объектов малых форм (качели, песочницы, карусели, горки, в том числе снежные, и так далее), расположенных на территории парка, находящихся в исправном состоянии, открытых для доступа в течение всего в</w:t>
      </w:r>
      <w:r>
        <w:t>ремени работы парка в летний и зимний сезоны соответственно.</w:t>
      </w:r>
    </w:p>
    <w:p w:rsidR="00527B58" w:rsidRDefault="000F617D">
      <w:pPr>
        <w:pStyle w:val="a3"/>
        <w:ind w:left="566" w:right="861" w:firstLine="708"/>
      </w:pPr>
      <w:r>
        <w:t xml:space="preserve">В графах 18 и 19 указывается максимально возможное количество стационарных посадочных мест, в летний и зимний сезоны </w:t>
      </w:r>
      <w:r>
        <w:rPr>
          <w:spacing w:val="-2"/>
        </w:rPr>
        <w:t>соответственно.</w:t>
      </w:r>
    </w:p>
    <w:p w:rsidR="00527B58" w:rsidRDefault="000F617D">
      <w:pPr>
        <w:pStyle w:val="a3"/>
        <w:ind w:left="566" w:right="862" w:firstLine="708"/>
      </w:pPr>
      <w:r>
        <w:t>В графах 20 и 21 указывается количество малых павильонов быстр</w:t>
      </w:r>
      <w:r>
        <w:t>ого питания (стационарные киоски, передвижные пункты), расположенных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парка,</w:t>
      </w:r>
      <w:r>
        <w:rPr>
          <w:spacing w:val="40"/>
        </w:rPr>
        <w:t xml:space="preserve"> </w:t>
      </w:r>
      <w:r>
        <w:t>оказывающих</w:t>
      </w:r>
      <w:r>
        <w:rPr>
          <w:spacing w:val="40"/>
        </w:rPr>
        <w:t xml:space="preserve"> </w:t>
      </w:r>
      <w:r>
        <w:t>услуги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предоставления</w:t>
      </w:r>
      <w:r>
        <w:rPr>
          <w:spacing w:val="40"/>
        </w:rPr>
        <w:t xml:space="preserve"> </w:t>
      </w:r>
      <w:r>
        <w:t>посетителям</w:t>
      </w:r>
      <w:r>
        <w:rPr>
          <w:spacing w:val="40"/>
        </w:rPr>
        <w:t xml:space="preserve"> </w:t>
      </w:r>
      <w:r>
        <w:t>стационарных</w:t>
      </w:r>
      <w:r>
        <w:rPr>
          <w:spacing w:val="40"/>
        </w:rPr>
        <w:t xml:space="preserve"> </w:t>
      </w:r>
      <w:r>
        <w:t>посадочных</w:t>
      </w:r>
      <w:r>
        <w:rPr>
          <w:spacing w:val="40"/>
        </w:rPr>
        <w:t xml:space="preserve"> </w:t>
      </w:r>
      <w:r>
        <w:t>мест,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летний</w:t>
      </w:r>
      <w:r>
        <w:rPr>
          <w:spacing w:val="40"/>
        </w:rPr>
        <w:t xml:space="preserve"> </w:t>
      </w:r>
      <w:r>
        <w:t>и зимний сезоны соответственно.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82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277098</wp:posOffset>
                </wp:positionV>
                <wp:extent cx="1829435" cy="762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B1B17" id="Graphic 76" o:spid="_x0000_s1026" style="position:absolute;margin-left:56.65pt;margin-top:21.8pt;width:144.05pt;height:.6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566" w:right="56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Постановление Правительства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</w:t>
      </w:r>
      <w:r>
        <w:rPr>
          <w:sz w:val="20"/>
        </w:rPr>
        <w:t>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1732 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состоянию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эксплуатации </w:t>
      </w:r>
      <w:r>
        <w:rPr>
          <w:spacing w:val="-2"/>
          <w:sz w:val="20"/>
        </w:rPr>
        <w:t>аттракционов».</w:t>
      </w:r>
    </w:p>
    <w:p w:rsidR="00527B58" w:rsidRDefault="00527B58">
      <w:pPr>
        <w:rPr>
          <w:sz w:val="20"/>
        </w:rPr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pStyle w:val="a3"/>
        <w:ind w:left="566" w:right="856" w:firstLine="708"/>
      </w:pPr>
      <w:r>
        <w:t>В</w:t>
      </w:r>
      <w:r>
        <w:rPr>
          <w:spacing w:val="20"/>
        </w:rPr>
        <w:t xml:space="preserve"> </w:t>
      </w:r>
      <w:r>
        <w:t>графах</w:t>
      </w:r>
      <w:r>
        <w:rPr>
          <w:spacing w:val="23"/>
        </w:rPr>
        <w:t xml:space="preserve"> </w:t>
      </w:r>
      <w:r>
        <w:t>22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23</w:t>
      </w:r>
      <w:r>
        <w:rPr>
          <w:spacing w:val="23"/>
        </w:rPr>
        <w:t xml:space="preserve"> </w:t>
      </w:r>
      <w:r>
        <w:t>указывается</w:t>
      </w:r>
      <w:r>
        <w:rPr>
          <w:spacing w:val="21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объектов</w:t>
      </w:r>
      <w:r>
        <w:rPr>
          <w:spacing w:val="21"/>
        </w:rPr>
        <w:t xml:space="preserve"> </w:t>
      </w:r>
      <w:r>
        <w:t>санитарно-гигиенического</w:t>
      </w:r>
      <w:r>
        <w:rPr>
          <w:spacing w:val="21"/>
        </w:rPr>
        <w:t xml:space="preserve"> </w:t>
      </w:r>
      <w:r>
        <w:t>профиля,</w:t>
      </w:r>
      <w:r>
        <w:rPr>
          <w:spacing w:val="22"/>
        </w:rPr>
        <w:t xml:space="preserve"> </w:t>
      </w:r>
      <w:r>
        <w:t>работающих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территории</w:t>
      </w:r>
      <w:r>
        <w:rPr>
          <w:spacing w:val="22"/>
        </w:rPr>
        <w:t xml:space="preserve"> </w:t>
      </w:r>
      <w:r>
        <w:t>парка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летний и зимний сезоны соответственно.</w:t>
      </w:r>
    </w:p>
    <w:p w:rsidR="00527B58" w:rsidRDefault="000F617D">
      <w:pPr>
        <w:pStyle w:val="a3"/>
        <w:ind w:left="566" w:right="849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24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информация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информационно-телекоммуникационной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«Интернет» (далее</w:t>
      </w:r>
      <w:r>
        <w:rPr>
          <w:spacing w:val="40"/>
        </w:rPr>
        <w:t xml:space="preserve"> </w:t>
      </w:r>
      <w:r>
        <w:t>Интернет)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парком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финансово-хозяйственной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уставной, так и административно-управленческой деятельности). В случае наличия возможности использования Интернета в графу проставляется значение «1», в противном случае – «0».</w:t>
      </w:r>
    </w:p>
    <w:p w:rsidR="00527B58" w:rsidRDefault="000F617D">
      <w:pPr>
        <w:pStyle w:val="a3"/>
        <w:ind w:left="566" w:right="863" w:firstLine="708"/>
      </w:pPr>
      <w:r>
        <w:t>При заполнении юридиче</w:t>
      </w:r>
      <w:r>
        <w:t>ским</w:t>
      </w:r>
      <w:r>
        <w:rPr>
          <w:spacing w:val="-1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 форме</w:t>
      </w:r>
      <w:r>
        <w:rPr>
          <w:spacing w:val="-1"/>
        </w:rPr>
        <w:t xml:space="preserve"> </w:t>
      </w:r>
      <w:r>
        <w:t>в целом,</w:t>
      </w:r>
      <w:r>
        <w:rPr>
          <w:spacing w:val="-1"/>
        </w:rPr>
        <w:t xml:space="preserve"> </w:t>
      </w:r>
      <w:r>
        <w:t>обо всех входящих в</w:t>
      </w:r>
      <w:r>
        <w:rPr>
          <w:spacing w:val="-1"/>
        </w:rPr>
        <w:t xml:space="preserve"> </w:t>
      </w:r>
      <w:r>
        <w:t>него обособленных подразделениях (филиалах), значение «1»</w:t>
      </w:r>
      <w:r>
        <w:rPr>
          <w:spacing w:val="-1"/>
        </w:rPr>
        <w:t xml:space="preserve"> </w:t>
      </w:r>
      <w:r>
        <w:t>проставляется при наличии возможности использования Интернета хотя бы в одном из обособленных подразделений.</w:t>
      </w:r>
    </w:p>
    <w:p w:rsidR="00527B58" w:rsidRDefault="000F617D">
      <w:pPr>
        <w:pStyle w:val="a3"/>
        <w:ind w:left="566" w:right="864" w:firstLine="708"/>
      </w:pPr>
      <w:r>
        <w:t>В графе 25 указывается информация о возможности посетителей получить доступ к Интернету на территории парка (городского</w:t>
      </w:r>
      <w:r>
        <w:rPr>
          <w:spacing w:val="40"/>
        </w:rPr>
        <w:t xml:space="preserve"> </w:t>
      </w:r>
      <w:r>
        <w:t>сада). В случае наличия такой возможности в графу проставляется значение «1», в противном случае – «0».</w:t>
      </w:r>
    </w:p>
    <w:p w:rsidR="00527B58" w:rsidRDefault="000F617D">
      <w:pPr>
        <w:pStyle w:val="a3"/>
        <w:spacing w:before="1"/>
        <w:ind w:left="566" w:right="849" w:firstLine="708"/>
      </w:pPr>
      <w:r>
        <w:t xml:space="preserve">В графе 26 указываются данные о </w:t>
      </w:r>
      <w:r>
        <w:t>наличии у парка (городского сада) собственного сайта в информационно-телекоммуникационной сети «Интернет» (далее – Интернет-сайт) или страницы в информационно-телекоммуникационной сети «Интернет» 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Интернет- страница),</w:t>
      </w:r>
      <w:r>
        <w:rPr>
          <w:spacing w:val="40"/>
        </w:rPr>
        <w:t xml:space="preserve">  </w:t>
      </w:r>
      <w:r>
        <w:t>официально</w:t>
      </w:r>
      <w:r>
        <w:rPr>
          <w:spacing w:val="40"/>
        </w:rPr>
        <w:t xml:space="preserve">  </w:t>
      </w:r>
      <w:r>
        <w:t>зарегистрированны</w:t>
      </w:r>
      <w:r>
        <w:t>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имеющих</w:t>
      </w:r>
      <w:r>
        <w:rPr>
          <w:spacing w:val="40"/>
        </w:rPr>
        <w:t xml:space="preserve">  </w:t>
      </w:r>
      <w:r>
        <w:t>уникальный</w:t>
      </w:r>
      <w:r>
        <w:rPr>
          <w:spacing w:val="40"/>
        </w:rPr>
        <w:t xml:space="preserve">  </w:t>
      </w:r>
      <w:r>
        <w:t>домен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сети</w:t>
      </w:r>
      <w:r>
        <w:rPr>
          <w:spacing w:val="40"/>
        </w:rPr>
        <w:t xml:space="preserve">  </w:t>
      </w:r>
      <w:r>
        <w:t>Интернет</w:t>
      </w:r>
      <w:r>
        <w:rPr>
          <w:spacing w:val="40"/>
        </w:rPr>
        <w:t xml:space="preserve">  </w:t>
      </w:r>
      <w:r>
        <w:t>(состоящего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балансе</w:t>
      </w:r>
      <w:r>
        <w:rPr>
          <w:spacing w:val="40"/>
        </w:rPr>
        <w:t xml:space="preserve">  </w:t>
      </w:r>
      <w:r>
        <w:t>парка или его учредителя). При наличии ставится «1», в противном случае − «0».</w:t>
      </w:r>
    </w:p>
    <w:p w:rsidR="00527B58" w:rsidRDefault="000F617D">
      <w:pPr>
        <w:pStyle w:val="a3"/>
        <w:ind w:left="566" w:right="849" w:firstLine="708"/>
      </w:pPr>
      <w:r>
        <w:t>В</w:t>
      </w:r>
      <w:r>
        <w:rPr>
          <w:spacing w:val="72"/>
        </w:rPr>
        <w:t xml:space="preserve"> </w:t>
      </w:r>
      <w:r>
        <w:t>графе</w:t>
      </w:r>
      <w:r>
        <w:rPr>
          <w:spacing w:val="74"/>
        </w:rPr>
        <w:t xml:space="preserve"> </w:t>
      </w:r>
      <w:r>
        <w:t>27</w:t>
      </w:r>
      <w:r>
        <w:rPr>
          <w:spacing w:val="74"/>
        </w:rPr>
        <w:t xml:space="preserve"> </w:t>
      </w:r>
      <w:r>
        <w:t>ставится</w:t>
      </w:r>
      <w:r>
        <w:rPr>
          <w:spacing w:val="74"/>
        </w:rPr>
        <w:t xml:space="preserve"> </w:t>
      </w:r>
      <w:r>
        <w:t>«1»</w:t>
      </w:r>
      <w:r>
        <w:rPr>
          <w:spacing w:val="67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наличии</w:t>
      </w:r>
      <w:r>
        <w:rPr>
          <w:spacing w:val="75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парка</w:t>
      </w:r>
      <w:r>
        <w:rPr>
          <w:spacing w:val="73"/>
        </w:rPr>
        <w:t xml:space="preserve"> </w:t>
      </w:r>
      <w:r>
        <w:t>собственного</w:t>
      </w:r>
      <w:r>
        <w:rPr>
          <w:spacing w:val="74"/>
        </w:rPr>
        <w:t xml:space="preserve"> </w:t>
      </w:r>
      <w:r>
        <w:t>Интернет-сайта</w:t>
      </w:r>
      <w:r>
        <w:rPr>
          <w:spacing w:val="74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Интернет-страницы,</w:t>
      </w:r>
      <w:r>
        <w:rPr>
          <w:spacing w:val="74"/>
        </w:rPr>
        <w:t xml:space="preserve"> </w:t>
      </w:r>
      <w:r>
        <w:t>доступных</w:t>
      </w:r>
      <w:r>
        <w:rPr>
          <w:spacing w:val="76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слепых и слабовидящих в соответствии с «ГОСТ Р 52872-2019. Национальный стандарт Российской Федерации. Интернет-ресурсы и другая информация, представленная в электронно-цифровой форме. Приложения для стационарных и мобильных устройств, иные</w:t>
      </w:r>
      <w:r>
        <w:rPr>
          <w:spacing w:val="80"/>
        </w:rPr>
        <w:t xml:space="preserve"> </w:t>
      </w:r>
      <w:r>
        <w:t>п</w:t>
      </w:r>
      <w:r>
        <w:t>ользовательские интерфейсы. Требования доступности для людей с инвалидностью и других лиц с ограничениями жизнедеятельности», утвержденным приказом Росстандарта от 29 августа 2019 г. № 589-ст, в противном случае – «0».</w:t>
      </w:r>
    </w:p>
    <w:p w:rsidR="00527B58" w:rsidRDefault="000F617D">
      <w:pPr>
        <w:pStyle w:val="a3"/>
        <w:spacing w:before="1"/>
        <w:ind w:left="1275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подсобны</w:t>
      </w:r>
      <w:r>
        <w:t>х</w:t>
      </w:r>
      <w:r>
        <w:rPr>
          <w:spacing w:val="-4"/>
        </w:rPr>
        <w:t xml:space="preserve"> </w:t>
      </w:r>
      <w:r>
        <w:t>производств</w:t>
      </w:r>
      <w:r>
        <w:rPr>
          <w:spacing w:val="-5"/>
        </w:rPr>
        <w:t xml:space="preserve"> </w:t>
      </w:r>
      <w:r>
        <w:t>(занятых</w:t>
      </w:r>
      <w:r>
        <w:rPr>
          <w:spacing w:val="-1"/>
        </w:rPr>
        <w:t xml:space="preserve"> </w:t>
      </w:r>
      <w:r>
        <w:t>выпуском</w:t>
      </w:r>
      <w:r>
        <w:rPr>
          <w:spacing w:val="-5"/>
        </w:rPr>
        <w:t xml:space="preserve"> </w:t>
      </w:r>
      <w:r>
        <w:t>непрофильной</w:t>
      </w:r>
      <w:r>
        <w:rPr>
          <w:spacing w:val="-3"/>
        </w:rPr>
        <w:t xml:space="preserve"> </w:t>
      </w:r>
      <w:r>
        <w:rPr>
          <w:spacing w:val="-2"/>
        </w:rPr>
        <w:t>продукции).</w:t>
      </w:r>
    </w:p>
    <w:p w:rsidR="00527B58" w:rsidRDefault="000F617D">
      <w:pPr>
        <w:spacing w:before="124"/>
        <w:ind w:left="600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Клубные </w:t>
      </w:r>
      <w:r>
        <w:rPr>
          <w:b/>
          <w:spacing w:val="-2"/>
          <w:sz w:val="24"/>
        </w:rPr>
        <w:t>формирования</w:t>
      </w:r>
    </w:p>
    <w:p w:rsidR="00527B58" w:rsidRDefault="000F617D">
      <w:pPr>
        <w:pStyle w:val="a3"/>
        <w:spacing w:before="116"/>
        <w:ind w:left="566" w:right="860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клубных</w:t>
      </w:r>
      <w:r>
        <w:rPr>
          <w:spacing w:val="40"/>
        </w:rPr>
        <w:t xml:space="preserve"> </w:t>
      </w:r>
      <w:r>
        <w:t>формирований</w:t>
      </w:r>
      <w:r>
        <w:rPr>
          <w:spacing w:val="40"/>
        </w:rPr>
        <w:t xml:space="preserve"> </w:t>
      </w:r>
      <w:r>
        <w:t>(народных</w:t>
      </w:r>
      <w:r>
        <w:rPr>
          <w:spacing w:val="40"/>
        </w:rPr>
        <w:t xml:space="preserve"> </w:t>
      </w:r>
      <w:r>
        <w:t>университетов;</w:t>
      </w:r>
      <w:r>
        <w:rPr>
          <w:spacing w:val="40"/>
        </w:rPr>
        <w:t xml:space="preserve"> </w:t>
      </w:r>
      <w:r>
        <w:t>любительских</w:t>
      </w:r>
      <w:r>
        <w:rPr>
          <w:spacing w:val="40"/>
        </w:rPr>
        <w:t xml:space="preserve"> </w:t>
      </w:r>
      <w:r>
        <w:t>объединений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клубов по</w:t>
      </w:r>
      <w:r>
        <w:rPr>
          <w:spacing w:val="-3"/>
        </w:rPr>
        <w:t xml:space="preserve"> </w:t>
      </w:r>
      <w:r>
        <w:t xml:space="preserve">интересам, кружкам и коллективам самодеятельного </w:t>
      </w:r>
      <w:r>
        <w:t>народного и технического творчества; кружкам, школам и курсам прикладных знаний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тому</w:t>
      </w:r>
      <w:r>
        <w:rPr>
          <w:spacing w:val="40"/>
        </w:rPr>
        <w:t xml:space="preserve"> </w:t>
      </w:r>
      <w:r>
        <w:t>подобное),</w:t>
      </w:r>
      <w:r>
        <w:rPr>
          <w:spacing w:val="40"/>
        </w:rPr>
        <w:t xml:space="preserve"> </w:t>
      </w:r>
      <w:r>
        <w:t>действующих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парке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конец</w:t>
      </w:r>
      <w:r>
        <w:rPr>
          <w:spacing w:val="40"/>
        </w:rPr>
        <w:t xml:space="preserve"> </w:t>
      </w:r>
      <w:r>
        <w:t>отчетного</w:t>
      </w:r>
      <w:r>
        <w:rPr>
          <w:spacing w:val="40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Формирования,</w:t>
      </w:r>
      <w:r>
        <w:rPr>
          <w:spacing w:val="40"/>
        </w:rPr>
        <w:t xml:space="preserve"> </w:t>
      </w:r>
      <w:r>
        <w:t>действовавшие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года,</w:t>
      </w:r>
      <w:r>
        <w:rPr>
          <w:spacing w:val="80"/>
        </w:rPr>
        <w:t xml:space="preserve"> </w:t>
      </w:r>
      <w:r>
        <w:t>но завершившие программу работы до конца отчетного года, также включаются в данные по форме.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4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клубных</w:t>
      </w:r>
      <w:r>
        <w:rPr>
          <w:spacing w:val="-1"/>
        </w:rPr>
        <w:t xml:space="preserve"> </w:t>
      </w:r>
      <w:r>
        <w:t>формирований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rPr>
          <w:spacing w:val="-2"/>
        </w:rPr>
        <w:t>включительно.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клубных</w:t>
      </w:r>
      <w:r>
        <w:rPr>
          <w:spacing w:val="-1"/>
        </w:rPr>
        <w:t xml:space="preserve"> </w:t>
      </w:r>
      <w:r>
        <w:t>фо</w:t>
      </w:r>
      <w:r>
        <w:t>рмирований</w:t>
      </w:r>
      <w:r>
        <w:rPr>
          <w:spacing w:val="2"/>
        </w:rPr>
        <w:t xml:space="preserve"> </w:t>
      </w:r>
      <w:r>
        <w:t>самодеятельного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творчества.</w:t>
      </w:r>
    </w:p>
    <w:p w:rsidR="00527B58" w:rsidRDefault="000F617D">
      <w:pPr>
        <w:pStyle w:val="a3"/>
        <w:ind w:left="566" w:right="850" w:firstLine="708"/>
      </w:pPr>
      <w:r>
        <w:t>В</w:t>
      </w:r>
      <w:r>
        <w:rPr>
          <w:spacing w:val="-2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6 (из графы 5)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о числе</w:t>
      </w:r>
      <w:r>
        <w:rPr>
          <w:spacing w:val="-1"/>
        </w:rPr>
        <w:t xml:space="preserve"> </w:t>
      </w:r>
      <w:r>
        <w:t>клубных формирований самодеятельного</w:t>
      </w:r>
      <w:r>
        <w:rPr>
          <w:spacing w:val="-3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для детей до 14</w:t>
      </w:r>
      <w:r>
        <w:rPr>
          <w:spacing w:val="-2"/>
        </w:rPr>
        <w:t xml:space="preserve"> </w:t>
      </w:r>
      <w:r>
        <w:t xml:space="preserve">лет </w:t>
      </w:r>
      <w:r>
        <w:rPr>
          <w:spacing w:val="-2"/>
        </w:rPr>
        <w:t>включительно.</w:t>
      </w:r>
    </w:p>
    <w:p w:rsidR="00527B58" w:rsidRDefault="000F617D">
      <w:pPr>
        <w:pStyle w:val="a3"/>
        <w:ind w:left="1275"/>
      </w:pP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приводится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 xml:space="preserve">клубных </w:t>
      </w:r>
      <w:r>
        <w:rPr>
          <w:spacing w:val="-2"/>
        </w:rPr>
        <w:t>формирований.</w:t>
      </w:r>
    </w:p>
    <w:p w:rsidR="00527B58" w:rsidRDefault="000F617D">
      <w:pPr>
        <w:pStyle w:val="a3"/>
        <w:ind w:left="566" w:right="860" w:firstLine="708"/>
        <w:jc w:val="right"/>
      </w:pPr>
      <w:r>
        <w:t>По строке 03 приводится общая численность участников клубных формирований, которая заполняется на основании данных журнала учета клубных формирований. Лица, участвующие в нескольких кружках, секциях и прочее, учитываются по каждому</w:t>
      </w:r>
      <w:r>
        <w:rPr>
          <w:spacing w:val="-4"/>
        </w:rPr>
        <w:t xml:space="preserve"> </w:t>
      </w:r>
      <w:r>
        <w:t>из них в о</w:t>
      </w:r>
      <w:r>
        <w:t>тдельности.</w:t>
      </w:r>
    </w:p>
    <w:p w:rsidR="00527B58" w:rsidRDefault="000F617D">
      <w:pPr>
        <w:pStyle w:val="a3"/>
        <w:ind w:left="566" w:right="860" w:firstLine="708"/>
      </w:pPr>
      <w:r>
        <w:t>Юридические лица (культурно-досуговые учреждения и музеи), для которых деятельность по управлению парком культуры и отдыха является дополнительным видом деятельности, имеющие в своем составе соответствующие структурные и/или обособленные подраз</w:t>
      </w:r>
      <w:r>
        <w:t>деления, данный раздел не заполняют.</w:t>
      </w:r>
    </w:p>
    <w:p w:rsidR="00527B58" w:rsidRDefault="00527B58">
      <w:pPr>
        <w:pStyle w:val="a3"/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527B58">
      <w:pPr>
        <w:pStyle w:val="a3"/>
        <w:spacing w:before="125"/>
        <w:jc w:val="left"/>
      </w:pPr>
    </w:p>
    <w:p w:rsidR="00527B58" w:rsidRDefault="000F617D">
      <w:pPr>
        <w:ind w:left="425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Культурно-досуговая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527B58" w:rsidRDefault="000F617D">
      <w:pPr>
        <w:pStyle w:val="a3"/>
        <w:spacing w:before="115"/>
        <w:ind w:left="566" w:right="864" w:firstLine="708"/>
      </w:pPr>
      <w:r>
        <w:t>Все</w:t>
      </w:r>
      <w:r>
        <w:rPr>
          <w:spacing w:val="63"/>
        </w:rPr>
        <w:t xml:space="preserve"> </w:t>
      </w:r>
      <w:r>
        <w:t>показатели</w:t>
      </w:r>
      <w:r>
        <w:rPr>
          <w:spacing w:val="64"/>
        </w:rPr>
        <w:t xml:space="preserve"> </w:t>
      </w:r>
      <w:r>
        <w:t>данного</w:t>
      </w:r>
      <w:r>
        <w:rPr>
          <w:spacing w:val="63"/>
        </w:rPr>
        <w:t xml:space="preserve"> </w:t>
      </w:r>
      <w:r>
        <w:t>раздела</w:t>
      </w:r>
      <w:r>
        <w:rPr>
          <w:spacing w:val="63"/>
        </w:rPr>
        <w:t xml:space="preserve"> </w:t>
      </w:r>
      <w:r>
        <w:t>заполняются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записей,</w:t>
      </w:r>
      <w:r>
        <w:rPr>
          <w:spacing w:val="61"/>
        </w:rPr>
        <w:t xml:space="preserve"> </w:t>
      </w:r>
      <w:r>
        <w:t>сделанных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журнале</w:t>
      </w:r>
      <w:r>
        <w:rPr>
          <w:spacing w:val="67"/>
        </w:rPr>
        <w:t xml:space="preserve"> </w:t>
      </w:r>
      <w:r>
        <w:t>учета</w:t>
      </w:r>
      <w:r>
        <w:rPr>
          <w:spacing w:val="63"/>
        </w:rPr>
        <w:t xml:space="preserve"> </w:t>
      </w:r>
      <w:r>
        <w:t>работы</w:t>
      </w:r>
      <w:r>
        <w:rPr>
          <w:spacing w:val="63"/>
        </w:rPr>
        <w:t xml:space="preserve"> </w:t>
      </w:r>
      <w:r>
        <w:t>парка</w:t>
      </w:r>
      <w:r>
        <w:rPr>
          <w:spacing w:val="63"/>
        </w:rPr>
        <w:t xml:space="preserve"> </w:t>
      </w:r>
      <w:r>
        <w:t>(городского</w:t>
      </w:r>
      <w:r>
        <w:rPr>
          <w:spacing w:val="63"/>
        </w:rPr>
        <w:t xml:space="preserve"> </w:t>
      </w:r>
      <w:r>
        <w:t>сада), и должны соответствовать этим записям.</w:t>
      </w:r>
    </w:p>
    <w:p w:rsidR="00527B58" w:rsidRDefault="000F617D">
      <w:pPr>
        <w:pStyle w:val="a3"/>
        <w:ind w:left="566" w:right="850" w:firstLine="708"/>
      </w:pPr>
      <w:r>
        <w:t xml:space="preserve">В графе 3 показывается число культурно-массовых и физкультурно-оздоровительных мероприятий, включающее все акции, организованные парком и проводимые как непосредственно в парке, так и за его пределами. В число </w:t>
      </w:r>
      <w:r>
        <w:t>мероприятий включаются:</w:t>
      </w:r>
      <w:r>
        <w:rPr>
          <w:spacing w:val="40"/>
        </w:rPr>
        <w:t xml:space="preserve"> </w:t>
      </w:r>
      <w:r>
        <w:t>тематические вечера, устные журналы, диспуты, деловые</w:t>
      </w:r>
      <w:r>
        <w:rPr>
          <w:spacing w:val="-1"/>
        </w:rPr>
        <w:t xml:space="preserve"> </w:t>
      </w:r>
      <w:r>
        <w:t>игры, встречи за круглым столом, трибуны общественной жизни, вечера ветеранов войны и труда, подготовленные по специальному сценарию (плану), театрализованные праздники и предста</w:t>
      </w:r>
      <w:r>
        <w:t>вления, концерты и спектакли, народные гуляния, карнавалы, праздники города, района, гражданские семейные обряды и ритуалы, спортивные соревнования, игры, показательные выступления, сеансы одновременной игры в шахматы и шашки, киносеансы (если киноустановк</w:t>
      </w:r>
      <w:r>
        <w:t>а на балансе парка), видеотеки, дискотеки, благотворительные мероприятия и другие.</w:t>
      </w:r>
    </w:p>
    <w:p w:rsidR="00527B58" w:rsidRDefault="000F617D">
      <w:pPr>
        <w:pStyle w:val="a3"/>
        <w:spacing w:before="1"/>
        <w:ind w:left="566" w:right="858" w:firstLine="708"/>
      </w:pPr>
      <w:r>
        <w:t xml:space="preserve">В графе 4 (из графы 3) показывается число культурно-массовых и физкультурно-оздоровительных мероприятий для детей до 14 лет </w:t>
      </w:r>
      <w:r>
        <w:rPr>
          <w:spacing w:val="-2"/>
        </w:rPr>
        <w:t>включительно.</w:t>
      </w:r>
    </w:p>
    <w:p w:rsidR="00527B58" w:rsidRDefault="000F617D">
      <w:pPr>
        <w:pStyle w:val="a3"/>
        <w:ind w:left="566" w:right="849" w:firstLine="708"/>
      </w:pPr>
      <w:r>
        <w:t>В графе 5 (из графы 3) показываются</w:t>
      </w:r>
      <w:r>
        <w:t xml:space="preserve"> мероприятия, проводимые на платной основе (аттракционы, мероприятия по социально- творческим заказам и по безналичному расчету предприятий в этой графе не учитываются).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(из графы</w:t>
      </w:r>
      <w:r>
        <w:rPr>
          <w:spacing w:val="-2"/>
        </w:rPr>
        <w:t xml:space="preserve"> </w:t>
      </w:r>
      <w:r>
        <w:t>5)</w:t>
      </w:r>
      <w:r>
        <w:rPr>
          <w:spacing w:val="-2"/>
        </w:rPr>
        <w:t xml:space="preserve"> </w:t>
      </w:r>
      <w:r>
        <w:t>показываются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включи</w:t>
      </w:r>
      <w:r>
        <w:t>тельно,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платной</w:t>
      </w:r>
      <w:r>
        <w:rPr>
          <w:spacing w:val="-1"/>
        </w:rPr>
        <w:t xml:space="preserve"> </w:t>
      </w:r>
      <w:r>
        <w:rPr>
          <w:spacing w:val="-2"/>
        </w:rPr>
        <w:t>основе.</w:t>
      </w:r>
    </w:p>
    <w:p w:rsidR="00527B58" w:rsidRDefault="000F617D">
      <w:pPr>
        <w:pStyle w:val="a3"/>
        <w:ind w:left="566" w:right="862" w:firstLine="708"/>
      </w:pPr>
      <w:r>
        <w:t xml:space="preserve">В графе 7 (из графы 3) указываются данные о мероприятиях, проводимых с привлечением инвалидов и лиц с ограниченными возможностями здоровья (далее </w:t>
      </w:r>
      <w:r>
        <w:rPr>
          <w:rFonts w:ascii="Symbol" w:hAnsi="Symbol"/>
        </w:rPr>
        <w:t></w:t>
      </w:r>
      <w:r>
        <w:t xml:space="preserve"> ОВЗ) в качестве посетителей мероприятий.</w:t>
      </w:r>
    </w:p>
    <w:p w:rsidR="00527B58" w:rsidRDefault="000F617D">
      <w:pPr>
        <w:pStyle w:val="a3"/>
        <w:spacing w:before="2"/>
        <w:ind w:left="566" w:right="851" w:firstLine="708"/>
      </w:pPr>
      <w:r>
        <w:t>В графе 8 (из графы 3) указываются данны</w:t>
      </w:r>
      <w:r>
        <w:t>е о мероприятиях, доступных для восприятия инвалидами и лицами с ОВЗ, то есть оснащенных тифлокомментариями (для слепых и слабовидящих), FM-системами со вспомогательным оборудованием или табло «Бегущая строка» с комплектом пассивного и активного коммутацио</w:t>
      </w:r>
      <w:r>
        <w:t>нного оборудования для подключения (для лиц с нарушениями слуха), а также учитывающих размещение зрителей на креслах-колясках равномерно по объекту в пределах общей посадочной зоны или на специально отведенной для инвалидов на колясках территории, не огран</w:t>
      </w:r>
      <w:r>
        <w:t>ичивающей восприятие мероприятия.</w:t>
      </w:r>
    </w:p>
    <w:p w:rsidR="00527B58" w:rsidRDefault="000F617D">
      <w:pPr>
        <w:pStyle w:val="a3"/>
        <w:ind w:left="1275"/>
      </w:pP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показывается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rPr>
          <w:spacing w:val="-2"/>
        </w:rPr>
        <w:t>мероприятий.</w:t>
      </w:r>
    </w:p>
    <w:p w:rsidR="00527B58" w:rsidRDefault="000F617D">
      <w:pPr>
        <w:pStyle w:val="a3"/>
        <w:ind w:left="566" w:right="848" w:firstLine="708"/>
      </w:pPr>
      <w:r>
        <w:t>Данные о культурно-массовых мероприятиях приводятся на основании содержания первичных учетных документов (журналов, отчетов).</w:t>
      </w:r>
      <w:r>
        <w:rPr>
          <w:spacing w:val="80"/>
          <w:w w:val="150"/>
        </w:rPr>
        <w:t xml:space="preserve"> </w:t>
      </w:r>
      <w:r>
        <w:t>Число</w:t>
      </w:r>
      <w:r>
        <w:rPr>
          <w:spacing w:val="80"/>
          <w:w w:val="150"/>
        </w:rPr>
        <w:t xml:space="preserve"> </w:t>
      </w:r>
      <w:r>
        <w:t>посещений</w:t>
      </w:r>
      <w:r>
        <w:rPr>
          <w:spacing w:val="80"/>
          <w:w w:val="150"/>
        </w:rPr>
        <w:t xml:space="preserve"> </w:t>
      </w:r>
      <w:r>
        <w:t>культурно-массовых</w:t>
      </w:r>
      <w:r>
        <w:rPr>
          <w:spacing w:val="80"/>
          <w:w w:val="150"/>
        </w:rPr>
        <w:t xml:space="preserve"> </w:t>
      </w:r>
      <w:r>
        <w:t>мероприятий</w:t>
      </w:r>
      <w:r>
        <w:rPr>
          <w:spacing w:val="80"/>
          <w:w w:val="150"/>
        </w:rPr>
        <w:t xml:space="preserve"> </w:t>
      </w:r>
      <w:r>
        <w:t>учитывается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входным</w:t>
      </w:r>
      <w:r>
        <w:rPr>
          <w:spacing w:val="80"/>
          <w:w w:val="150"/>
        </w:rPr>
        <w:t xml:space="preserve"> </w:t>
      </w:r>
      <w:r>
        <w:t>билетам</w:t>
      </w:r>
      <w:r>
        <w:rPr>
          <w:spacing w:val="80"/>
          <w:w w:val="150"/>
        </w:rPr>
        <w:t xml:space="preserve"> </w:t>
      </w:r>
      <w:r>
        <w:t>(платным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бесплатным, также по листкам списка участников). Число посещений платных мероприятий должно совпадать с количеством проданных билетов.</w:t>
      </w:r>
    </w:p>
    <w:p w:rsidR="00527B58" w:rsidRDefault="000F617D">
      <w:pPr>
        <w:pStyle w:val="a3"/>
        <w:spacing w:before="1"/>
        <w:ind w:left="566" w:right="857" w:firstLine="708"/>
      </w:pPr>
      <w:r>
        <w:t>При</w:t>
      </w:r>
      <w:r>
        <w:rPr>
          <w:spacing w:val="74"/>
        </w:rPr>
        <w:t xml:space="preserve"> </w:t>
      </w:r>
      <w:r>
        <w:t>подсчете</w:t>
      </w:r>
      <w:r>
        <w:rPr>
          <w:spacing w:val="73"/>
        </w:rPr>
        <w:t xml:space="preserve"> </w:t>
      </w:r>
      <w:r>
        <w:t>посещений</w:t>
      </w:r>
      <w:r>
        <w:rPr>
          <w:spacing w:val="40"/>
        </w:rPr>
        <w:t xml:space="preserve"> </w:t>
      </w:r>
      <w:r>
        <w:t>культурно-массовых</w:t>
      </w:r>
      <w:r>
        <w:rPr>
          <w:spacing w:val="75"/>
        </w:rPr>
        <w:t xml:space="preserve"> </w:t>
      </w:r>
      <w:r>
        <w:t>меро</w:t>
      </w:r>
      <w:r>
        <w:t>приятий,</w:t>
      </w:r>
      <w:r>
        <w:rPr>
          <w:spacing w:val="73"/>
        </w:rPr>
        <w:t xml:space="preserve"> </w:t>
      </w:r>
      <w:r>
        <w:t>проводимых</w:t>
      </w:r>
      <w:r>
        <w:rPr>
          <w:spacing w:val="75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счет</w:t>
      </w:r>
      <w:r>
        <w:rPr>
          <w:spacing w:val="74"/>
        </w:rPr>
        <w:t xml:space="preserve"> </w:t>
      </w:r>
      <w:r>
        <w:t>бюджетов</w:t>
      </w:r>
      <w:r>
        <w:rPr>
          <w:spacing w:val="73"/>
        </w:rPr>
        <w:t xml:space="preserve"> </w:t>
      </w:r>
      <w:r>
        <w:t>всех</w:t>
      </w:r>
      <w:r>
        <w:rPr>
          <w:spacing w:val="78"/>
        </w:rPr>
        <w:t xml:space="preserve"> </w:t>
      </w:r>
      <w:r>
        <w:t>уровней</w:t>
      </w:r>
      <w:r>
        <w:rPr>
          <w:spacing w:val="74"/>
        </w:rPr>
        <w:t xml:space="preserve"> </w:t>
      </w:r>
      <w:r>
        <w:t>или</w:t>
      </w:r>
      <w:r>
        <w:rPr>
          <w:spacing w:val="74"/>
        </w:rPr>
        <w:t xml:space="preserve"> </w:t>
      </w:r>
      <w:r>
        <w:t>пожертвований без взимания платы, могут быть использованы следующие методики:</w:t>
      </w:r>
    </w:p>
    <w:p w:rsidR="00527B58" w:rsidRDefault="000F617D">
      <w:pPr>
        <w:pStyle w:val="a3"/>
        <w:ind w:left="566" w:right="858" w:firstLine="708"/>
      </w:pPr>
      <w:r>
        <w:t>для стационарных мероприятий: прямой подсчет занятых посадочных мест; выдача билетов с нулевой стоимостью; на основе договора с организацией, заказавшей мероприятие, в котором отражено необходимое количество участников;</w:t>
      </w:r>
    </w:p>
    <w:p w:rsidR="00527B58" w:rsidRDefault="000F617D">
      <w:pPr>
        <w:pStyle w:val="a3"/>
        <w:ind w:left="566" w:right="848" w:firstLine="708"/>
      </w:pPr>
      <w:r>
        <w:t>для статичных мероприятий в обществе</w:t>
      </w:r>
      <w:r>
        <w:t>нной среде: использование отчетов органов внутренних дел, привлекаемых для обеспечения безопасности при проведении массовых мероприятий; электронный подсчет при установленных средствах контроля доступа в виде пропускных</w:t>
      </w:r>
      <w:r>
        <w:rPr>
          <w:spacing w:val="-1"/>
        </w:rPr>
        <w:t xml:space="preserve"> </w:t>
      </w:r>
      <w:r>
        <w:t>ворот;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фот</w:t>
      </w:r>
      <w:r>
        <w:t>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фиксации;</w:t>
      </w:r>
      <w:r>
        <w:rPr>
          <w:spacing w:val="-2"/>
        </w:rPr>
        <w:t xml:space="preserve"> </w:t>
      </w:r>
      <w:r>
        <w:t>подсчет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 Джейкобса: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(люди</w:t>
      </w:r>
    </w:p>
    <w:p w:rsidR="00527B58" w:rsidRDefault="00527B58">
      <w:pPr>
        <w:pStyle w:val="a3"/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pStyle w:val="a3"/>
        <w:ind w:left="566" w:right="847"/>
      </w:pPr>
      <w:r>
        <w:t>стоят</w:t>
      </w:r>
      <w:r>
        <w:rPr>
          <w:spacing w:val="7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расстоянии</w:t>
      </w:r>
      <w:r>
        <w:rPr>
          <w:spacing w:val="70"/>
        </w:rPr>
        <w:t xml:space="preserve"> </w:t>
      </w:r>
      <w:r>
        <w:t>вытянутой</w:t>
      </w:r>
      <w:r>
        <w:rPr>
          <w:spacing w:val="73"/>
        </w:rPr>
        <w:t xml:space="preserve"> </w:t>
      </w:r>
      <w:r>
        <w:t>руки),</w:t>
      </w:r>
      <w:r>
        <w:rPr>
          <w:spacing w:val="71"/>
        </w:rPr>
        <w:t xml:space="preserve"> </w:t>
      </w:r>
      <w:r>
        <w:t>2,4</w:t>
      </w:r>
      <w:r>
        <w:rPr>
          <w:spacing w:val="74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квадратный</w:t>
      </w:r>
      <w:r>
        <w:rPr>
          <w:spacing w:val="72"/>
        </w:rPr>
        <w:t xml:space="preserve"> </w:t>
      </w:r>
      <w:r>
        <w:t>метр</w:t>
      </w:r>
      <w:r>
        <w:rPr>
          <w:spacing w:val="72"/>
        </w:rPr>
        <w:t xml:space="preserve"> </w:t>
      </w:r>
      <w:r>
        <w:t>(плотная</w:t>
      </w:r>
      <w:r>
        <w:rPr>
          <w:spacing w:val="72"/>
        </w:rPr>
        <w:t xml:space="preserve"> </w:t>
      </w:r>
      <w:r>
        <w:t>толпа,</w:t>
      </w:r>
      <w:r>
        <w:rPr>
          <w:spacing w:val="72"/>
        </w:rPr>
        <w:t xml:space="preserve"> </w:t>
      </w:r>
      <w:r>
        <w:t>но</w:t>
      </w:r>
      <w:r>
        <w:rPr>
          <w:spacing w:val="72"/>
        </w:rPr>
        <w:t xml:space="preserve"> </w:t>
      </w:r>
      <w:r>
        <w:t>между</w:t>
      </w:r>
      <w:r>
        <w:rPr>
          <w:spacing w:val="67"/>
        </w:rPr>
        <w:t xml:space="preserve"> </w:t>
      </w:r>
      <w:r>
        <w:t>людьми</w:t>
      </w:r>
      <w:r>
        <w:rPr>
          <w:spacing w:val="73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же</w:t>
      </w:r>
      <w:r>
        <w:rPr>
          <w:spacing w:val="73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пройти) и 4,3 человека на квадратный метр (люди стоят плечом к плечу) соответственно;</w:t>
      </w:r>
    </w:p>
    <w:p w:rsidR="00527B58" w:rsidRDefault="000F617D">
      <w:pPr>
        <w:pStyle w:val="a3"/>
        <w:ind w:left="566" w:right="864" w:firstLine="708"/>
      </w:pPr>
      <w:r>
        <w:t>для</w:t>
      </w:r>
      <w:r>
        <w:rPr>
          <w:spacing w:val="29"/>
        </w:rPr>
        <w:t xml:space="preserve"> </w:t>
      </w:r>
      <w:r>
        <w:t>динамичных</w:t>
      </w:r>
      <w:r>
        <w:rPr>
          <w:spacing w:val="31"/>
        </w:rPr>
        <w:t xml:space="preserve"> </w:t>
      </w:r>
      <w:r>
        <w:t>мероприятий</w:t>
      </w:r>
      <w:r>
        <w:rPr>
          <w:spacing w:val="30"/>
        </w:rPr>
        <w:t xml:space="preserve"> </w:t>
      </w:r>
      <w:r>
        <w:t>(митинги,</w:t>
      </w:r>
      <w:r>
        <w:rPr>
          <w:spacing w:val="29"/>
        </w:rPr>
        <w:t xml:space="preserve"> </w:t>
      </w:r>
      <w:r>
        <w:t>шествия,</w:t>
      </w:r>
      <w:r>
        <w:rPr>
          <w:spacing w:val="29"/>
        </w:rPr>
        <w:t xml:space="preserve"> </w:t>
      </w:r>
      <w:r>
        <w:t>карнавалы,</w:t>
      </w:r>
      <w:r>
        <w:rPr>
          <w:spacing w:val="29"/>
        </w:rPr>
        <w:t xml:space="preserve"> </w:t>
      </w:r>
      <w:r>
        <w:t>демонстрации):</w:t>
      </w:r>
      <w:r>
        <w:rPr>
          <w:spacing w:val="26"/>
        </w:rPr>
        <w:t xml:space="preserve"> </w:t>
      </w:r>
      <w:r>
        <w:t>количество</w:t>
      </w:r>
      <w:r>
        <w:rPr>
          <w:spacing w:val="29"/>
        </w:rPr>
        <w:t xml:space="preserve"> </w:t>
      </w:r>
      <w:r>
        <w:t>человек,</w:t>
      </w:r>
      <w:r>
        <w:rPr>
          <w:spacing w:val="29"/>
        </w:rPr>
        <w:t xml:space="preserve"> </w:t>
      </w:r>
      <w:r>
        <w:t>проходящих</w:t>
      </w:r>
      <w:r>
        <w:rPr>
          <w:spacing w:val="31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 xml:space="preserve">наблюдателя за единицу времени, умноженное на время шествия; </w:t>
      </w:r>
      <w:r>
        <w:t>использование электронных средств подсчета.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посетители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проводимых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бесплатной</w:t>
      </w:r>
      <w:r>
        <w:rPr>
          <w:spacing w:val="-2"/>
        </w:rPr>
        <w:t xml:space="preserve"> основе.</w:t>
      </w:r>
    </w:p>
    <w:p w:rsidR="00527B58" w:rsidRDefault="000F617D">
      <w:pPr>
        <w:pStyle w:val="a3"/>
        <w:ind w:left="566" w:right="849" w:firstLine="708"/>
      </w:pPr>
      <w:r>
        <w:t>Число посетителей мероприятий, проводимых на платной основе, указывается в графах 5–6 строки 05, и учитывается по количеству проданных билетов.</w:t>
      </w:r>
    </w:p>
    <w:p w:rsidR="00527B58" w:rsidRDefault="000F617D">
      <w:pPr>
        <w:pStyle w:val="a3"/>
        <w:ind w:left="566" w:right="850" w:firstLine="708"/>
      </w:pPr>
      <w:r>
        <w:t>Юридические лица (культурно-досуговые учреждения и музеи), для которых деятельность по управлению парком культур</w:t>
      </w:r>
      <w:r>
        <w:t>ы и отдыха является дополнительным видом деятельности, имеющие в своем составе соответствующие структурные и/или обособленные</w:t>
      </w:r>
      <w:r>
        <w:rPr>
          <w:spacing w:val="40"/>
        </w:rPr>
        <w:t xml:space="preserve"> </w:t>
      </w:r>
      <w:r>
        <w:t>подразделения, данный раздел не заполняют.</w:t>
      </w:r>
    </w:p>
    <w:p w:rsidR="00527B58" w:rsidRDefault="000F617D">
      <w:pPr>
        <w:spacing w:before="126"/>
        <w:ind w:left="454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spacing w:before="115"/>
        <w:ind w:left="566" w:right="863" w:firstLine="708"/>
      </w:pPr>
      <w:r>
        <w:t>В этом разделе на основании да</w:t>
      </w:r>
      <w:r>
        <w:t>нных бухгалтерского учета показываются фактические суммы полученных и произведенных учреждениями поступлений и выплат финансовых средств.</w:t>
      </w:r>
    </w:p>
    <w:p w:rsidR="00527B58" w:rsidRDefault="000F617D">
      <w:pPr>
        <w:pStyle w:val="a3"/>
        <w:ind w:left="566" w:right="849" w:firstLine="708"/>
      </w:pPr>
      <w:r>
        <w:t>В графе 2 указывается общая сумма поступлений финансовых средств за отчетный период, которая складывается из бюджетных</w:t>
      </w:r>
      <w:r>
        <w:t xml:space="preserve"> ассигнований учредителя (графа 3), финансирования из бюджетов других уровней (графа 4), поступлений от предпринимательской и иной приносящей доход деятельности (графа 5) и поступлений от сдачи имущества в аренду (графа 9).</w:t>
      </w:r>
    </w:p>
    <w:p w:rsidR="00527B58" w:rsidRDefault="000F617D">
      <w:pPr>
        <w:pStyle w:val="a3"/>
        <w:ind w:left="1275" w:right="6643"/>
        <w:jc w:val="left"/>
      </w:pPr>
      <w:r>
        <w:t>В графе 3 отражаются бюджетные а</w:t>
      </w:r>
      <w:r>
        <w:t>ссигнования, полученные от учредителя.</w:t>
      </w:r>
      <w:r>
        <w:rPr>
          <w:spacing w:val="4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поступления,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бюджетов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уровней.</w:t>
      </w:r>
    </w:p>
    <w:p w:rsidR="00527B58" w:rsidRDefault="000F617D">
      <w:pPr>
        <w:pStyle w:val="a3"/>
        <w:spacing w:before="1"/>
        <w:ind w:left="1275" w:right="461"/>
        <w:jc w:val="left"/>
      </w:pPr>
      <w:r>
        <w:t>В графе 5 отражаются поступления от предпринимательской и иной приносящей доход деятельности, из числа которых выделяются: поступления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уставной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(графа</w:t>
      </w:r>
      <w:r>
        <w:rPr>
          <w:spacing w:val="17"/>
        </w:rPr>
        <w:t xml:space="preserve"> </w:t>
      </w:r>
      <w:r>
        <w:t>6),</w:t>
      </w:r>
      <w:r>
        <w:rPr>
          <w:spacing w:val="17"/>
        </w:rPr>
        <w:t xml:space="preserve"> </w:t>
      </w:r>
      <w:r>
        <w:t>благотворительные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спонсорские</w:t>
      </w:r>
      <w:r>
        <w:rPr>
          <w:spacing w:val="17"/>
        </w:rPr>
        <w:t xml:space="preserve"> </w:t>
      </w:r>
      <w:r>
        <w:t>вклады</w:t>
      </w:r>
      <w:r>
        <w:rPr>
          <w:spacing w:val="18"/>
        </w:rPr>
        <w:t xml:space="preserve"> </w:t>
      </w:r>
      <w:r>
        <w:t>(графа</w:t>
      </w:r>
      <w:r>
        <w:rPr>
          <w:spacing w:val="17"/>
        </w:rPr>
        <w:t xml:space="preserve"> </w:t>
      </w:r>
      <w:r>
        <w:t>7),</w:t>
      </w:r>
      <w:r>
        <w:rPr>
          <w:spacing w:val="17"/>
        </w:rPr>
        <w:t xml:space="preserve"> </w:t>
      </w:r>
      <w:r>
        <w:t>поступления</w:t>
      </w:r>
    </w:p>
    <w:p w:rsidR="00527B58" w:rsidRDefault="000F617D">
      <w:pPr>
        <w:pStyle w:val="a3"/>
        <w:ind w:left="566"/>
        <w:jc w:val="left"/>
      </w:pPr>
      <w:r>
        <w:t>от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(графа</w:t>
      </w:r>
      <w:r>
        <w:rPr>
          <w:spacing w:val="-8"/>
        </w:rPr>
        <w:t xml:space="preserve"> </w:t>
      </w:r>
      <w:r>
        <w:rPr>
          <w:spacing w:val="-5"/>
        </w:rPr>
        <w:t>8).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 учреждением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период.</w:t>
      </w:r>
    </w:p>
    <w:p w:rsidR="00527B58" w:rsidRDefault="000F617D">
      <w:pPr>
        <w:pStyle w:val="a3"/>
        <w:ind w:left="566" w:right="850" w:firstLine="708"/>
      </w:pPr>
      <w:r>
        <w:t>В графе 11 (из графы 10) приводятся данные о суммарной величине финансовых средств, израсходованных на оп</w:t>
      </w:r>
      <w:r>
        <w:t>лату труда работников, и начисления на данные выплаты. Сюда включаются выплаты по должностным окладам, надбавки, премии, материальная помощь и другие виды денежных вознаграждений. Учитываются расходы по кодам 211 и 213 классификации операций сектора госуда</w:t>
      </w:r>
      <w:r>
        <w:t>рственного управления (КОСГУ).</w:t>
      </w:r>
    </w:p>
    <w:p w:rsidR="00527B58" w:rsidRDefault="000F617D">
      <w:pPr>
        <w:pStyle w:val="a3"/>
        <w:ind w:left="566" w:right="854" w:firstLine="708"/>
      </w:pPr>
      <w:r>
        <w:t>В</w:t>
      </w:r>
      <w:r>
        <w:rPr>
          <w:spacing w:val="63"/>
        </w:rPr>
        <w:t xml:space="preserve"> </w:t>
      </w:r>
      <w:r>
        <w:t>графе</w:t>
      </w:r>
      <w:r>
        <w:rPr>
          <w:spacing w:val="64"/>
        </w:rPr>
        <w:t xml:space="preserve"> </w:t>
      </w:r>
      <w:r>
        <w:t>12</w:t>
      </w:r>
      <w:r>
        <w:rPr>
          <w:spacing w:val="64"/>
        </w:rPr>
        <w:t xml:space="preserve"> </w:t>
      </w:r>
      <w:r>
        <w:t>(из</w:t>
      </w:r>
      <w:r>
        <w:rPr>
          <w:spacing w:val="65"/>
        </w:rPr>
        <w:t xml:space="preserve"> </w:t>
      </w:r>
      <w:r>
        <w:t>графы</w:t>
      </w:r>
      <w:r>
        <w:rPr>
          <w:spacing w:val="64"/>
        </w:rPr>
        <w:t xml:space="preserve"> </w:t>
      </w:r>
      <w:r>
        <w:t>11)</w:t>
      </w:r>
      <w:r>
        <w:rPr>
          <w:spacing w:val="64"/>
        </w:rPr>
        <w:t xml:space="preserve"> </w:t>
      </w:r>
      <w:r>
        <w:t>приводятся</w:t>
      </w:r>
      <w:r>
        <w:rPr>
          <w:spacing w:val="64"/>
        </w:rPr>
        <w:t xml:space="preserve"> </w:t>
      </w:r>
      <w:r>
        <w:t>данные</w:t>
      </w:r>
      <w:r>
        <w:rPr>
          <w:spacing w:val="6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величине</w:t>
      </w:r>
      <w:r>
        <w:rPr>
          <w:spacing w:val="64"/>
        </w:rPr>
        <w:t xml:space="preserve"> </w:t>
      </w:r>
      <w:r>
        <w:t>финансовых</w:t>
      </w:r>
      <w:r>
        <w:rPr>
          <w:spacing w:val="66"/>
        </w:rPr>
        <w:t xml:space="preserve"> </w:t>
      </w:r>
      <w:r>
        <w:t>средств,</w:t>
      </w:r>
      <w:r>
        <w:rPr>
          <w:spacing w:val="64"/>
        </w:rPr>
        <w:t xml:space="preserve"> </w:t>
      </w:r>
      <w:r>
        <w:t>израсходованных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оплату</w:t>
      </w:r>
      <w:r>
        <w:rPr>
          <w:spacing w:val="65"/>
        </w:rPr>
        <w:t xml:space="preserve"> </w:t>
      </w:r>
      <w:r>
        <w:t>труда</w:t>
      </w:r>
      <w:r>
        <w:rPr>
          <w:spacing w:val="64"/>
        </w:rPr>
        <w:t xml:space="preserve"> </w:t>
      </w:r>
      <w:r>
        <w:t>работников и полученных от предпринимательской и иной приносящей доход деятельности, а также средств, поступивших от ар</w:t>
      </w:r>
      <w:r>
        <w:t>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1275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13 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11)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rPr>
          <w:spacing w:val="-2"/>
        </w:rPr>
        <w:t>персонала.</w:t>
      </w:r>
    </w:p>
    <w:p w:rsidR="00527B58" w:rsidRDefault="000F617D">
      <w:pPr>
        <w:pStyle w:val="a3"/>
        <w:ind w:left="566" w:right="863" w:firstLine="708"/>
      </w:pPr>
      <w:r>
        <w:t>В графе 14 (из графы 13) приводятся данные о величине финансовых средств, израсходованных на оплату</w:t>
      </w:r>
      <w:r>
        <w:rPr>
          <w:spacing w:val="-4"/>
        </w:rPr>
        <w:t xml:space="preserve"> </w:t>
      </w:r>
      <w:r>
        <w:t>труда основного персонала и полученных от предпринимательской и иной приносящей доход деятельности, а также средств, поступивших от аренды имущества, находя</w:t>
      </w:r>
      <w:r>
        <w:t>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566" w:right="853" w:firstLine="708"/>
      </w:pPr>
      <w:r>
        <w:t>В</w:t>
      </w:r>
      <w:r>
        <w:rPr>
          <w:spacing w:val="66"/>
          <w:w w:val="150"/>
        </w:rPr>
        <w:t xml:space="preserve"> </w:t>
      </w:r>
      <w:r>
        <w:t>графе</w:t>
      </w:r>
      <w:r>
        <w:rPr>
          <w:spacing w:val="68"/>
          <w:w w:val="150"/>
        </w:rPr>
        <w:t xml:space="preserve"> </w:t>
      </w:r>
      <w:r>
        <w:t>15</w:t>
      </w:r>
      <w:r>
        <w:rPr>
          <w:spacing w:val="68"/>
          <w:w w:val="150"/>
        </w:rPr>
        <w:t xml:space="preserve"> </w:t>
      </w:r>
      <w:r>
        <w:t>(из</w:t>
      </w:r>
      <w:r>
        <w:rPr>
          <w:spacing w:val="70"/>
          <w:w w:val="150"/>
        </w:rPr>
        <w:t xml:space="preserve"> </w:t>
      </w:r>
      <w:r>
        <w:t>графы</w:t>
      </w:r>
      <w:r>
        <w:rPr>
          <w:spacing w:val="68"/>
          <w:w w:val="150"/>
        </w:rPr>
        <w:t xml:space="preserve"> </w:t>
      </w:r>
      <w:r>
        <w:t>10)</w:t>
      </w:r>
      <w:r>
        <w:rPr>
          <w:spacing w:val="67"/>
          <w:w w:val="150"/>
        </w:rPr>
        <w:t xml:space="preserve"> </w:t>
      </w:r>
      <w:r>
        <w:t>приводятся</w:t>
      </w:r>
      <w:r>
        <w:rPr>
          <w:spacing w:val="68"/>
          <w:w w:val="150"/>
        </w:rPr>
        <w:t xml:space="preserve"> </w:t>
      </w:r>
      <w:r>
        <w:t>данные</w:t>
      </w:r>
      <w:r>
        <w:rPr>
          <w:spacing w:val="67"/>
          <w:w w:val="150"/>
        </w:rPr>
        <w:t xml:space="preserve"> </w:t>
      </w:r>
      <w:r>
        <w:t>о</w:t>
      </w:r>
      <w:r>
        <w:rPr>
          <w:spacing w:val="68"/>
          <w:w w:val="150"/>
        </w:rPr>
        <w:t xml:space="preserve"> </w:t>
      </w:r>
      <w:r>
        <w:t>величине</w:t>
      </w:r>
      <w:r>
        <w:rPr>
          <w:spacing w:val="67"/>
          <w:w w:val="150"/>
        </w:rPr>
        <w:t xml:space="preserve"> </w:t>
      </w:r>
      <w:r>
        <w:t>финансовых</w:t>
      </w:r>
      <w:r>
        <w:rPr>
          <w:spacing w:val="70"/>
          <w:w w:val="150"/>
        </w:rPr>
        <w:t xml:space="preserve"> </w:t>
      </w:r>
      <w:r>
        <w:t>средств,</w:t>
      </w:r>
      <w:r>
        <w:rPr>
          <w:spacing w:val="68"/>
          <w:w w:val="150"/>
        </w:rPr>
        <w:t xml:space="preserve"> </w:t>
      </w:r>
      <w:r>
        <w:t>израсходованных</w:t>
      </w:r>
      <w:r>
        <w:rPr>
          <w:spacing w:val="68"/>
          <w:w w:val="150"/>
        </w:rPr>
        <w:t xml:space="preserve"> </w:t>
      </w:r>
      <w:r>
        <w:t>на</w:t>
      </w:r>
      <w:r>
        <w:rPr>
          <w:spacing w:val="67"/>
          <w:w w:val="150"/>
        </w:rPr>
        <w:t xml:space="preserve"> </w:t>
      </w:r>
      <w:r>
        <w:t>капитальный</w:t>
      </w:r>
      <w:r>
        <w:rPr>
          <w:spacing w:val="69"/>
          <w:w w:val="150"/>
        </w:rPr>
        <w:t xml:space="preserve"> </w:t>
      </w:r>
      <w:r>
        <w:t>ремонт и реставрацию зданий и помещений.</w:t>
      </w:r>
    </w:p>
    <w:p w:rsidR="00527B58" w:rsidRDefault="00527B58">
      <w:pPr>
        <w:pStyle w:val="a3"/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pStyle w:val="a3"/>
        <w:ind w:left="566" w:right="855" w:firstLine="708"/>
      </w:pPr>
      <w:r>
        <w:t>В</w:t>
      </w:r>
      <w:r>
        <w:rPr>
          <w:spacing w:val="66"/>
          <w:w w:val="150"/>
        </w:rPr>
        <w:t xml:space="preserve"> </w:t>
      </w:r>
      <w:r>
        <w:t>гра</w:t>
      </w:r>
      <w:r>
        <w:t>фе</w:t>
      </w:r>
      <w:r>
        <w:rPr>
          <w:spacing w:val="68"/>
          <w:w w:val="150"/>
        </w:rPr>
        <w:t xml:space="preserve"> </w:t>
      </w:r>
      <w:r>
        <w:t>16</w:t>
      </w:r>
      <w:r>
        <w:rPr>
          <w:spacing w:val="68"/>
          <w:w w:val="150"/>
        </w:rPr>
        <w:t xml:space="preserve"> </w:t>
      </w:r>
      <w:r>
        <w:t>(из</w:t>
      </w:r>
      <w:r>
        <w:rPr>
          <w:spacing w:val="70"/>
          <w:w w:val="150"/>
        </w:rPr>
        <w:t xml:space="preserve"> </w:t>
      </w:r>
      <w:r>
        <w:t>графы</w:t>
      </w:r>
      <w:r>
        <w:rPr>
          <w:spacing w:val="68"/>
          <w:w w:val="150"/>
        </w:rPr>
        <w:t xml:space="preserve"> </w:t>
      </w:r>
      <w:r>
        <w:t>15)</w:t>
      </w:r>
      <w:r>
        <w:rPr>
          <w:spacing w:val="67"/>
          <w:w w:val="150"/>
        </w:rPr>
        <w:t xml:space="preserve"> </w:t>
      </w:r>
      <w:r>
        <w:t>приводятся</w:t>
      </w:r>
      <w:r>
        <w:rPr>
          <w:spacing w:val="68"/>
          <w:w w:val="150"/>
        </w:rPr>
        <w:t xml:space="preserve"> </w:t>
      </w:r>
      <w:r>
        <w:t>данные</w:t>
      </w:r>
      <w:r>
        <w:rPr>
          <w:spacing w:val="67"/>
          <w:w w:val="150"/>
        </w:rPr>
        <w:t xml:space="preserve"> </w:t>
      </w:r>
      <w:r>
        <w:t>о</w:t>
      </w:r>
      <w:r>
        <w:rPr>
          <w:spacing w:val="68"/>
          <w:w w:val="150"/>
        </w:rPr>
        <w:t xml:space="preserve"> </w:t>
      </w:r>
      <w:r>
        <w:t>величине</w:t>
      </w:r>
      <w:r>
        <w:rPr>
          <w:spacing w:val="67"/>
          <w:w w:val="150"/>
        </w:rPr>
        <w:t xml:space="preserve"> </w:t>
      </w:r>
      <w:r>
        <w:t>финансовых</w:t>
      </w:r>
      <w:r>
        <w:rPr>
          <w:spacing w:val="70"/>
          <w:w w:val="150"/>
        </w:rPr>
        <w:t xml:space="preserve"> </w:t>
      </w:r>
      <w:r>
        <w:t>средств,</w:t>
      </w:r>
      <w:r>
        <w:rPr>
          <w:spacing w:val="68"/>
          <w:w w:val="150"/>
        </w:rPr>
        <w:t xml:space="preserve"> </w:t>
      </w:r>
      <w:r>
        <w:t>израсходованных</w:t>
      </w:r>
      <w:r>
        <w:rPr>
          <w:spacing w:val="68"/>
          <w:w w:val="150"/>
        </w:rPr>
        <w:t xml:space="preserve"> </w:t>
      </w:r>
      <w:r>
        <w:t>на</w:t>
      </w:r>
      <w:r>
        <w:rPr>
          <w:spacing w:val="67"/>
          <w:w w:val="150"/>
        </w:rPr>
        <w:t xml:space="preserve"> </w:t>
      </w:r>
      <w:r>
        <w:t>капитальный</w:t>
      </w:r>
      <w:r>
        <w:rPr>
          <w:spacing w:val="69"/>
          <w:w w:val="150"/>
        </w:rPr>
        <w:t xml:space="preserve"> </w:t>
      </w:r>
      <w:r>
        <w:t>ремонт и</w:t>
      </w:r>
      <w:r>
        <w:rPr>
          <w:spacing w:val="-1"/>
        </w:rPr>
        <w:t xml:space="preserve"> </w:t>
      </w:r>
      <w:r>
        <w:t>реставрацию зданий и помещений 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566" w:right="856" w:firstLine="708"/>
      </w:pPr>
      <w:r>
        <w:t>В графе 17</w:t>
      </w:r>
      <w:r>
        <w:t xml:space="preserve"> (из графы 10) приводятся данные о величине финансовых средств, израсходованных на приобретение (замену) </w:t>
      </w:r>
      <w:r>
        <w:rPr>
          <w:spacing w:val="-2"/>
        </w:rPr>
        <w:t>оборудования.</w:t>
      </w:r>
    </w:p>
    <w:p w:rsidR="00527B58" w:rsidRDefault="000F617D">
      <w:pPr>
        <w:pStyle w:val="a3"/>
        <w:ind w:left="566" w:right="862" w:firstLine="708"/>
      </w:pPr>
      <w:r>
        <w:t>В графе 18 (из графы 17) приводятся данные о величине финансовых средств, израсходованных на приобретение (замену) оборудования для улучш</w:t>
      </w:r>
      <w:r>
        <w:t>ения условий доступности для инвалидов и лиц с ОВЗ (колясок, скалоходов и тому подобное).</w:t>
      </w:r>
    </w:p>
    <w:p w:rsidR="00527B58" w:rsidRDefault="000F617D">
      <w:pPr>
        <w:pStyle w:val="a3"/>
        <w:ind w:left="566" w:right="852" w:firstLine="708"/>
      </w:pPr>
      <w:r>
        <w:t>В графе 19 (из графы 17) приводятся данные о величине финансовых средств, израсходованных на приобретение (замену) оборудования и полученных от предпринимательской и иной приносящей доход деятельности, а также средств, поступивших от аренды имущества, нахо</w:t>
      </w:r>
      <w:r>
        <w:t>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spacing w:before="1"/>
        <w:ind w:left="1275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(из графы</w:t>
      </w:r>
      <w:r>
        <w:rPr>
          <w:spacing w:val="-2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аттракционов.</w:t>
      </w:r>
    </w:p>
    <w:p w:rsidR="00527B58" w:rsidRDefault="000F617D">
      <w:pPr>
        <w:pStyle w:val="a3"/>
        <w:ind w:left="566" w:right="858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20)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вели</w:t>
      </w:r>
      <w:r>
        <w:t>чине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израсходованных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аттракционов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566" w:right="861" w:firstLine="708"/>
      </w:pPr>
      <w:r>
        <w:t xml:space="preserve">В графе 22 (из графы 10) приводятся данные </w:t>
      </w:r>
      <w:r>
        <w:t xml:space="preserve">о величине финансовых средств, израсходованных на озеленение и благоустройство </w:t>
      </w:r>
      <w:r>
        <w:rPr>
          <w:spacing w:val="-2"/>
        </w:rPr>
        <w:t>территории.</w:t>
      </w:r>
    </w:p>
    <w:p w:rsidR="00527B58" w:rsidRDefault="000F617D">
      <w:pPr>
        <w:pStyle w:val="a3"/>
        <w:ind w:left="566" w:right="856" w:firstLine="708"/>
      </w:pPr>
      <w:r>
        <w:t>В графе 23 (из графы 22) приводятся данные о величине финансовых средств, израсходованных на озеленение и благоустройство территории и полученных от предпринимательс</w:t>
      </w:r>
      <w:r>
        <w:t>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spacing w:before="1"/>
        <w:ind w:left="566" w:right="857" w:firstLine="708"/>
      </w:pPr>
      <w:r>
        <w:t>В графе 24 (из графы 10) приводятся данные о величине финансовых средств,</w:t>
      </w:r>
      <w:r>
        <w:t xml:space="preserve"> израсходованных на организации проведение мероприятий по основным видам уставной деятельности.</w:t>
      </w:r>
    </w:p>
    <w:p w:rsidR="00527B58" w:rsidRDefault="000F617D">
      <w:pPr>
        <w:pStyle w:val="a3"/>
        <w:ind w:left="566" w:right="853" w:firstLine="708"/>
      </w:pPr>
      <w:r>
        <w:t>В графе 25 (из графы 24) приводятся данные о величине финансовых средств, израсходованных на организации проведение мероприятий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основным</w:t>
      </w:r>
      <w:r>
        <w:rPr>
          <w:spacing w:val="22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уставной</w:t>
      </w:r>
      <w:r>
        <w:rPr>
          <w:spacing w:val="24"/>
        </w:rPr>
        <w:t xml:space="preserve"> </w:t>
      </w:r>
      <w:r>
        <w:t>деяте</w:t>
      </w:r>
      <w:r>
        <w:t>льности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полученных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предпринимательской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иной</w:t>
      </w:r>
      <w:r>
        <w:rPr>
          <w:spacing w:val="24"/>
        </w:rPr>
        <w:t xml:space="preserve"> </w:t>
      </w:r>
      <w:r>
        <w:t>приносящей</w:t>
      </w:r>
      <w:r>
        <w:rPr>
          <w:spacing w:val="24"/>
        </w:rPr>
        <w:t xml:space="preserve"> </w:t>
      </w:r>
      <w:r>
        <w:t>доход</w:t>
      </w:r>
      <w:r>
        <w:rPr>
          <w:spacing w:val="23"/>
        </w:rPr>
        <w:t xml:space="preserve"> </w:t>
      </w:r>
      <w:r>
        <w:t>деятельности, а</w:t>
      </w:r>
      <w:r>
        <w:rPr>
          <w:spacing w:val="-3"/>
        </w:rPr>
        <w:t xml:space="preserve"> </w:t>
      </w:r>
      <w:r>
        <w:t xml:space="preserve">также средств, поступивших от аренды имущества, находящегося в собственности, оперативном управлении или хозяйственном ведении </w:t>
      </w:r>
      <w:r>
        <w:rPr>
          <w:spacing w:val="-2"/>
        </w:rPr>
        <w:t>учреждения.</w:t>
      </w:r>
    </w:p>
    <w:p w:rsidR="00527B58" w:rsidRDefault="00527B58">
      <w:pPr>
        <w:pStyle w:val="a3"/>
        <w:jc w:val="left"/>
      </w:pPr>
    </w:p>
    <w:p w:rsidR="00527B58" w:rsidRDefault="000F617D">
      <w:pPr>
        <w:ind w:left="714" w:right="292"/>
        <w:jc w:val="center"/>
        <w:rPr>
          <w:sz w:val="24"/>
        </w:rPr>
      </w:pPr>
      <w:r>
        <w:rPr>
          <w:sz w:val="24"/>
        </w:rPr>
        <w:t>———————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40" w:h="11910" w:orient="landscape"/>
          <w:pgMar w:top="960" w:right="280" w:bottom="280" w:left="566" w:header="710" w:footer="0" w:gutter="0"/>
          <w:cols w:space="720"/>
        </w:sectPr>
      </w:pPr>
    </w:p>
    <w:p w:rsidR="00527B58" w:rsidRDefault="000F617D">
      <w:pPr>
        <w:spacing w:before="65"/>
        <w:ind w:left="14393" w:hanging="39"/>
        <w:rPr>
          <w:sz w:val="14"/>
        </w:rPr>
      </w:pPr>
      <w:r>
        <w:rPr>
          <w:sz w:val="14"/>
        </w:rPr>
        <w:t>При</w:t>
      </w:r>
      <w:r>
        <w:rPr>
          <w:sz w:val="14"/>
        </w:rPr>
        <w:t>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6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14230" w:right="467" w:firstLine="79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23"/>
          <w:sz w:val="14"/>
        </w:rPr>
        <w:t xml:space="preserve"> </w:t>
      </w:r>
      <w:r>
        <w:rPr>
          <w:sz w:val="14"/>
        </w:rPr>
        <w:t>11.11.2025</w:t>
      </w:r>
      <w:r>
        <w:rPr>
          <w:spacing w:val="23"/>
          <w:sz w:val="14"/>
        </w:rPr>
        <w:t xml:space="preserve"> </w:t>
      </w:r>
      <w:r>
        <w:rPr>
          <w:sz w:val="14"/>
        </w:rPr>
        <w:t>№</w:t>
      </w:r>
      <w:r>
        <w:rPr>
          <w:spacing w:val="-7"/>
          <w:sz w:val="14"/>
        </w:rPr>
        <w:t xml:space="preserve"> </w:t>
      </w:r>
      <w:r>
        <w:rPr>
          <w:sz w:val="14"/>
        </w:rPr>
        <w:t>625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75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218614</wp:posOffset>
                </wp:positionV>
                <wp:extent cx="7112634" cy="27432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27432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58"/>
                              <w:ind w:left="2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71" type="#_x0000_t202" style="position:absolute;margin-left:141.85pt;margin-top:17.2pt;width:560.05pt;height:21.6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58"/>
                        <w:ind w:left="2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611806</wp:posOffset>
                </wp:positionV>
                <wp:extent cx="7112634" cy="166370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6637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72" type="#_x0000_t202" style="position:absolute;margin-left:141.85pt;margin-top:48.15pt;width:560.05pt;height:13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942513</wp:posOffset>
                </wp:positionV>
                <wp:extent cx="7832090" cy="457200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72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80" w:right="69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ind w:left="687" w:right="69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73" type="#_x0000_t202" style="position:absolute;margin-left:113.55pt;margin-top:74.2pt;width:616.7pt;height:36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80" w:right="69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ind w:left="687" w:right="69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1593643</wp:posOffset>
                </wp:positionV>
                <wp:extent cx="5937250" cy="497205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4972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97" w:right="65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КОНЦЕРТНОЙ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ОРГАНИЗАЦИИ, САМОСТОЯТЕЛЬНОГО КОЛЛЕКТИВА</w:t>
                            </w:r>
                          </w:p>
                          <w:p w:rsidR="00527B58" w:rsidRDefault="000F617D">
                            <w:pPr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70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74" type="#_x0000_t202" style="position:absolute;margin-left:198.6pt;margin-top:125.5pt;width:467.5pt;height:39.1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97" w:right="65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КОНЦЕРТНОЙ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ОРГАНИЗАЦИИ, САМОСТОЯТЕЛЬНОГО КОЛЛЕКТИВА</w:t>
                      </w:r>
                    </w:p>
                    <w:p w:rsidR="00527B58" w:rsidRDefault="000F617D">
                      <w:pPr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pacing w:val="70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0"/>
        <w:jc w:val="left"/>
        <w:rPr>
          <w:sz w:val="12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spacing w:before="36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21"/>
        <w:jc w:val="left"/>
        <w:rPr>
          <w:sz w:val="20"/>
        </w:rPr>
      </w:pPr>
    </w:p>
    <w:p w:rsidR="00527B58" w:rsidRDefault="000F617D">
      <w:pPr>
        <w:pStyle w:val="a3"/>
        <w:ind w:left="12643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492250" cy="210185"/>
                <wp:effectExtent l="9525" t="0" r="3175" b="8889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2101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14"/>
                              <w:ind w:left="411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12-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1" o:spid="_x0000_s1075" type="#_x0000_t202" style="width:117.5pt;height:1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" fillcolor="#f1f1f1" strokeweight="1.25pt">
                <v:path arrowok="t"/>
                <v:textbox inset="0,0,0,0">
                  <w:txbxContent>
                    <w:p w:rsidR="00527B58" w:rsidRDefault="000F617D">
                      <w:pPr>
                        <w:spacing w:before="14"/>
                        <w:ind w:left="411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12-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>НК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20"/>
        </w:rPr>
        <w:sectPr w:rsidR="00527B58">
          <w:headerReference w:type="default" r:id="rId30"/>
          <w:pgSz w:w="16850" w:h="11910" w:orient="landscape"/>
          <w:pgMar w:top="160" w:right="283" w:bottom="280" w:left="566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56"/>
        <w:jc w:val="left"/>
        <w:rPr>
          <w:sz w:val="20"/>
        </w:rPr>
      </w:pPr>
    </w:p>
    <w:p w:rsidR="00527B58" w:rsidRDefault="000F617D">
      <w:pPr>
        <w:tabs>
          <w:tab w:val="left" w:pos="8020"/>
        </w:tabs>
        <w:ind w:left="56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679704</wp:posOffset>
                </wp:positionH>
                <wp:positionV relativeFrom="paragraph">
                  <wp:posOffset>-1353686</wp:posOffset>
                </wp:positionV>
                <wp:extent cx="9265920" cy="128079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5920" cy="128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4536"/>
                              <w:gridCol w:w="4064"/>
                              <w:gridCol w:w="4301"/>
                            </w:tblGrid>
                            <w:tr w:rsidR="00527B58">
                              <w:trPr>
                                <w:trHeight w:val="299"/>
                              </w:trPr>
                              <w:tc>
                                <w:tcPr>
                                  <w:tcW w:w="14461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64"/>
                                    </w:tabs>
                                    <w:spacing w:before="22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300"/>
                              </w:trPr>
                              <w:tc>
                                <w:tcPr>
                                  <w:tcW w:w="14461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38"/>
                                    </w:tabs>
                                    <w:spacing w:before="22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Почтовый адрес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01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81" w:lineRule="exact"/>
                                    <w:ind w:left="54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901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81" w:lineRule="exact"/>
                                    <w:ind w:lef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748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8" w:lineRule="auto"/>
                                    <w:ind w:left="372" w:right="365" w:firstLine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формы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129" w:right="141" w:firstLine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 организации по ОКПО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обособленного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подразделения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юридического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28" w:lineRule="exact"/>
                                    <w:ind w:left="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номер)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01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81" w:lineRule="exact"/>
                                    <w:ind w:left="55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81" w:lineRule="exact"/>
                                    <w:ind w:left="9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81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81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198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179" w:lineRule="exact"/>
                                    <w:ind w:left="56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4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76" type="#_x0000_t202" style="position:absolute;left:0;text-align:left;margin-left:53.5pt;margin-top:-106.6pt;width:729.6pt;height:100.8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4536"/>
                        <w:gridCol w:w="4064"/>
                        <w:gridCol w:w="4301"/>
                      </w:tblGrid>
                      <w:tr w:rsidR="00527B58">
                        <w:trPr>
                          <w:trHeight w:val="299"/>
                        </w:trPr>
                        <w:tc>
                          <w:tcPr>
                            <w:tcW w:w="14461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64"/>
                              </w:tabs>
                              <w:spacing w:before="22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300"/>
                        </w:trPr>
                        <w:tc>
                          <w:tcPr>
                            <w:tcW w:w="14461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38"/>
                              </w:tabs>
                              <w:spacing w:before="22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Почтовый адрес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01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81" w:lineRule="exact"/>
                              <w:ind w:left="54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901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line="181" w:lineRule="exact"/>
                              <w:ind w:lef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748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08" w:lineRule="auto"/>
                              <w:ind w:left="372" w:right="365" w:firstLine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формы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ind w:left="129" w:right="141" w:firstLine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 организации по ОКПО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обособленного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подразделения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юридического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28" w:lineRule="exact"/>
                              <w:ind w:left="7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идентификационный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номер)</w:t>
                            </w: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01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81" w:lineRule="exact"/>
                              <w:ind w:left="55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81" w:lineRule="exact"/>
                              <w:ind w:left="9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81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81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198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179" w:lineRule="exact"/>
                              <w:ind w:left="56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0609526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64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учредителя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418"/>
        </w:tabs>
        <w:spacing w:before="1"/>
        <w:ind w:left="569"/>
        <w:rPr>
          <w:sz w:val="20"/>
        </w:rPr>
      </w:pPr>
      <w:r>
        <w:rPr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ОКВЭД2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before="20"/>
        <w:ind w:left="1447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1062" w:right="109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-377812</wp:posOffset>
                </wp:positionV>
                <wp:extent cx="7123430" cy="161544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3430" cy="161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17"/>
                              <w:gridCol w:w="3167"/>
                            </w:tblGrid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791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316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6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279"/>
                              </w:trPr>
                              <w:tc>
                                <w:tcPr>
                                  <w:tcW w:w="791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71" w:right="5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 лица – организации, осуществляющие профессиональную концертную деятельность (кроме субъектов малого предпринимательства), полный перечень респондентов приведѐн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 указаниях по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заполнению формы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федерального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статистического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наблюдения: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before="115"/>
                                    <w:ind w:left="3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316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515" w:right="507" w:firstLine="5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 1 февраля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отчетного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периода</w:t>
                                  </w: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77" type="#_x0000_t202" style="position:absolute;left:0;text-align:left;margin-left:53.4pt;margin-top:-29.75pt;width:560.9pt;height:127.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17"/>
                        <w:gridCol w:w="3167"/>
                      </w:tblGrid>
                      <w:tr w:rsidR="00527B58">
                        <w:trPr>
                          <w:trHeight w:val="230"/>
                        </w:trPr>
                        <w:tc>
                          <w:tcPr>
                            <w:tcW w:w="791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316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6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2279"/>
                        </w:trPr>
                        <w:tc>
                          <w:tcPr>
                            <w:tcW w:w="791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71" w:right="5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 лица – организации, осуществляющие профессиональную концертную деятельность (кроме субъектов малого предпринимательства), полный перечень респондентов приведѐн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 указаниях по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заполнению формы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федерального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статистического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наблюдения: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before="115"/>
                              <w:ind w:left="3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316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515" w:right="507" w:firstLine="5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 1 февраля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отчетного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периода</w:t>
                            </w: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 625</w:t>
      </w:r>
    </w:p>
    <w:p w:rsidR="00527B58" w:rsidRDefault="000F617D">
      <w:pPr>
        <w:tabs>
          <w:tab w:val="left" w:pos="1851"/>
          <w:tab w:val="left" w:pos="2539"/>
        </w:tabs>
        <w:spacing w:before="2"/>
        <w:ind w:left="569" w:right="547"/>
        <w:jc w:val="center"/>
        <w:rPr>
          <w:sz w:val="20"/>
        </w:rPr>
      </w:pP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(при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наличии) 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352"/>
          <w:tab w:val="left" w:pos="2040"/>
        </w:tabs>
        <w:ind w:left="69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4"/>
        <w:jc w:val="left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8372602</wp:posOffset>
                </wp:positionH>
                <wp:positionV relativeFrom="paragraph">
                  <wp:posOffset>158951</wp:posOffset>
                </wp:positionV>
                <wp:extent cx="1443990" cy="23622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3990" cy="2362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55"/>
                              <w:ind w:left="696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Годовая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78" type="#_x0000_t202" style="position:absolute;margin-left:659.25pt;margin-top:12.5pt;width:113.7pt;height:18.6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55"/>
                        <w:ind w:left="696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Годовая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18"/>
        </w:rPr>
        <w:sectPr w:rsidR="00527B58">
          <w:type w:val="continuous"/>
          <w:pgSz w:w="16850" w:h="11910" w:orient="landscape"/>
          <w:pgMar w:top="1940" w:right="283" w:bottom="280" w:left="566" w:header="0" w:footer="0" w:gutter="0"/>
          <w:cols w:num="2" w:space="720" w:equalWidth="0">
            <w:col w:w="10459" w:space="1202"/>
            <w:col w:w="4340"/>
          </w:cols>
        </w:sectPr>
      </w:pPr>
    </w:p>
    <w:p w:rsidR="00527B58" w:rsidRDefault="00527B58">
      <w:pPr>
        <w:pStyle w:val="a3"/>
        <w:spacing w:before="235"/>
        <w:jc w:val="left"/>
      </w:pPr>
    </w:p>
    <w:p w:rsidR="00527B58" w:rsidRDefault="000F617D">
      <w:pPr>
        <w:ind w:right="27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527B58">
      <w:pPr>
        <w:pStyle w:val="a3"/>
        <w:spacing w:before="3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382"/>
        <w:gridCol w:w="840"/>
        <w:gridCol w:w="701"/>
        <w:gridCol w:w="1329"/>
        <w:gridCol w:w="1322"/>
        <w:gridCol w:w="1394"/>
        <w:gridCol w:w="1818"/>
        <w:gridCol w:w="1559"/>
        <w:gridCol w:w="990"/>
        <w:gridCol w:w="1701"/>
        <w:gridCol w:w="1276"/>
      </w:tblGrid>
      <w:tr w:rsidR="00527B58">
        <w:trPr>
          <w:trHeight w:val="599"/>
        </w:trPr>
        <w:tc>
          <w:tcPr>
            <w:tcW w:w="85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34" w:right="119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382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197" w:right="188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помещений (зданий) </w:t>
            </w:r>
            <w:r>
              <w:rPr>
                <w:sz w:val="20"/>
              </w:rPr>
              <w:t>всего, ед</w:t>
            </w:r>
          </w:p>
        </w:tc>
        <w:tc>
          <w:tcPr>
            <w:tcW w:w="2870" w:type="dxa"/>
            <w:gridSpan w:val="3"/>
          </w:tcPr>
          <w:p w:rsidR="00527B58" w:rsidRDefault="000F617D">
            <w:pPr>
              <w:pStyle w:val="TableParagraph"/>
              <w:spacing w:line="208" w:lineRule="auto"/>
              <w:ind w:left="528" w:right="568" w:hanging="3"/>
              <w:jc w:val="center"/>
              <w:rPr>
                <w:sz w:val="20"/>
              </w:rPr>
            </w:pPr>
            <w:r>
              <w:rPr>
                <w:sz w:val="20"/>
              </w:rPr>
              <w:t>из них доступных 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</w:p>
          <w:p w:rsidR="00527B58" w:rsidRDefault="000F617D">
            <w:pPr>
              <w:pStyle w:val="TableParagraph"/>
              <w:spacing w:line="18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7083" w:type="dxa"/>
            <w:gridSpan w:val="5"/>
          </w:tcPr>
          <w:p w:rsidR="00527B58" w:rsidRDefault="000F617D">
            <w:pPr>
              <w:pStyle w:val="TableParagraph"/>
              <w:spacing w:line="20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(зданий)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2977" w:type="dxa"/>
            <w:gridSpan w:val="2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496" w:right="473"/>
              <w:jc w:val="center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 помещений (зданий) (из графы 8)</w:t>
            </w:r>
          </w:p>
        </w:tc>
      </w:tr>
      <w:tr w:rsidR="00527B58">
        <w:trPr>
          <w:trHeight w:val="400"/>
        </w:trPr>
        <w:tc>
          <w:tcPr>
            <w:tcW w:w="8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701" w:type="dxa"/>
            <w:vMerge w:val="restart"/>
          </w:tcPr>
          <w:p w:rsidR="00527B58" w:rsidRDefault="000F617D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329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48" w:firstLine="273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двигательного</w:t>
            </w:r>
          </w:p>
          <w:p w:rsidR="00527B58" w:rsidRDefault="000F617D">
            <w:pPr>
              <w:pStyle w:val="TableParagraph"/>
              <w:spacing w:line="206" w:lineRule="exact"/>
              <w:ind w:left="286"/>
              <w:rPr>
                <w:sz w:val="20"/>
              </w:rPr>
            </w:pP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2716" w:type="dxa"/>
            <w:gridSpan w:val="2"/>
          </w:tcPr>
          <w:p w:rsidR="00527B58" w:rsidRDefault="000F617D">
            <w:pPr>
              <w:pStyle w:val="TableParagraph"/>
              <w:spacing w:line="200" w:lineRule="exact"/>
              <w:ind w:left="997" w:right="458" w:hanging="576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культурного </w:t>
            </w:r>
            <w:r>
              <w:rPr>
                <w:spacing w:val="-2"/>
                <w:sz w:val="20"/>
              </w:rPr>
              <w:t>наследия</w:t>
            </w:r>
          </w:p>
        </w:tc>
        <w:tc>
          <w:tcPr>
            <w:tcW w:w="4367" w:type="dxa"/>
            <w:gridSpan w:val="3"/>
          </w:tcPr>
          <w:p w:rsidR="00527B58" w:rsidRDefault="000F617D">
            <w:pPr>
              <w:pStyle w:val="TableParagraph"/>
              <w:spacing w:line="204" w:lineRule="exact"/>
              <w:ind w:left="125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798"/>
        </w:trPr>
        <w:tc>
          <w:tcPr>
            <w:tcW w:w="8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527B58" w:rsidRDefault="000F617D">
            <w:pPr>
              <w:pStyle w:val="TableParagraph"/>
              <w:spacing w:line="208" w:lineRule="auto"/>
              <w:ind w:left="275" w:hanging="202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федерального значения</w:t>
            </w:r>
          </w:p>
        </w:tc>
        <w:tc>
          <w:tcPr>
            <w:tcW w:w="1394" w:type="dxa"/>
          </w:tcPr>
          <w:p w:rsidR="00527B58" w:rsidRDefault="000F617D">
            <w:pPr>
              <w:pStyle w:val="TableParagraph"/>
              <w:spacing w:line="208" w:lineRule="auto"/>
              <w:ind w:left="50" w:right="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регионального </w:t>
            </w:r>
            <w:r>
              <w:rPr>
                <w:sz w:val="20"/>
              </w:rPr>
              <w:t>и местного</w:t>
            </w:r>
          </w:p>
          <w:p w:rsidR="00527B58" w:rsidRDefault="000F617D">
            <w:pPr>
              <w:pStyle w:val="TableParagraph"/>
              <w:spacing w:line="206" w:lineRule="exact"/>
              <w:ind w:left="50" w:righ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значения</w:t>
            </w:r>
          </w:p>
        </w:tc>
        <w:tc>
          <w:tcPr>
            <w:tcW w:w="1818" w:type="dxa"/>
          </w:tcPr>
          <w:p w:rsidR="00527B58" w:rsidRDefault="000F617D">
            <w:pPr>
              <w:pStyle w:val="TableParagraph"/>
              <w:spacing w:line="208" w:lineRule="auto"/>
              <w:ind w:left="230" w:right="214" w:firstLine="55"/>
              <w:jc w:val="both"/>
              <w:rPr>
                <w:sz w:val="20"/>
              </w:rPr>
            </w:pPr>
            <w:r>
              <w:rPr>
                <w:sz w:val="20"/>
              </w:rPr>
              <w:t>в оперативном управлении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хозяйственном</w:t>
            </w:r>
          </w:p>
          <w:p w:rsidR="00527B58" w:rsidRDefault="000F617D">
            <w:pPr>
              <w:pStyle w:val="TableParagraph"/>
              <w:spacing w:line="180" w:lineRule="exact"/>
              <w:ind w:left="564"/>
              <w:rPr>
                <w:sz w:val="20"/>
              </w:rPr>
            </w:pPr>
            <w:r>
              <w:rPr>
                <w:spacing w:val="-2"/>
                <w:sz w:val="20"/>
              </w:rPr>
              <w:t>ведении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204" w:lineRule="exact"/>
              <w:ind w:left="34" w:righ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арендованные</w:t>
            </w:r>
          </w:p>
        </w:tc>
        <w:tc>
          <w:tcPr>
            <w:tcW w:w="990" w:type="dxa"/>
          </w:tcPr>
          <w:p w:rsidR="00527B58" w:rsidRDefault="000F617D">
            <w:pPr>
              <w:pStyle w:val="TableParagraph"/>
              <w:spacing w:line="204" w:lineRule="exact"/>
              <w:ind w:left="2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1701" w:type="dxa"/>
          </w:tcPr>
          <w:p w:rsidR="00527B58" w:rsidRDefault="000F617D">
            <w:pPr>
              <w:pStyle w:val="TableParagraph"/>
              <w:spacing w:line="208" w:lineRule="auto"/>
              <w:ind w:left="280" w:right="255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требуют капитального ремонта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04" w:lineRule="exact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аварийные</w:t>
            </w:r>
          </w:p>
        </w:tc>
      </w:tr>
      <w:tr w:rsidR="00527B58">
        <w:trPr>
          <w:trHeight w:val="230"/>
        </w:trPr>
        <w:tc>
          <w:tcPr>
            <w:tcW w:w="852" w:type="dxa"/>
          </w:tcPr>
          <w:p w:rsidR="00527B58" w:rsidRDefault="000F617D">
            <w:pPr>
              <w:pStyle w:val="TableParagraph"/>
              <w:spacing w:line="211" w:lineRule="exact"/>
              <w:ind w:left="3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82" w:type="dxa"/>
          </w:tcPr>
          <w:p w:rsidR="00527B58" w:rsidRDefault="000F617D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0" w:type="dxa"/>
          </w:tcPr>
          <w:p w:rsidR="00527B58" w:rsidRDefault="000F617D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1" w:type="dxa"/>
          </w:tcPr>
          <w:p w:rsidR="00527B58" w:rsidRDefault="000F617D">
            <w:pPr>
              <w:pStyle w:val="TableParagraph"/>
              <w:spacing w:line="211" w:lineRule="exact"/>
              <w:ind w:left="89" w:right="8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29" w:type="dxa"/>
          </w:tcPr>
          <w:p w:rsidR="00527B58" w:rsidRDefault="000F617D">
            <w:pPr>
              <w:pStyle w:val="TableParagraph"/>
              <w:spacing w:line="211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22" w:type="dxa"/>
          </w:tcPr>
          <w:p w:rsidR="00527B58" w:rsidRDefault="000F617D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94" w:type="dxa"/>
          </w:tcPr>
          <w:p w:rsidR="00527B58" w:rsidRDefault="000F617D">
            <w:pPr>
              <w:pStyle w:val="TableParagraph"/>
              <w:spacing w:line="211" w:lineRule="exact"/>
              <w:ind w:left="50" w:right="3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18" w:type="dxa"/>
          </w:tcPr>
          <w:p w:rsidR="00527B58" w:rsidRDefault="000F617D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211" w:lineRule="exact"/>
              <w:ind w:left="297" w:right="28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990" w:type="dxa"/>
          </w:tcPr>
          <w:p w:rsidR="00527B58" w:rsidRDefault="000F617D">
            <w:pPr>
              <w:pStyle w:val="TableParagraph"/>
              <w:spacing w:line="211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01" w:type="dxa"/>
          </w:tcPr>
          <w:p w:rsidR="00527B58" w:rsidRDefault="000F617D">
            <w:pPr>
              <w:pStyle w:val="TableParagraph"/>
              <w:spacing w:line="211" w:lineRule="exact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11" w:lineRule="exact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527B58">
        <w:trPr>
          <w:trHeight w:val="242"/>
        </w:trPr>
        <w:tc>
          <w:tcPr>
            <w:tcW w:w="852" w:type="dxa"/>
          </w:tcPr>
          <w:p w:rsidR="00527B58" w:rsidRDefault="000F617D">
            <w:pPr>
              <w:pStyle w:val="TableParagraph"/>
              <w:spacing w:line="222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3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2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9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1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2"/>
        <w:jc w:val="left"/>
        <w:rPr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701"/>
        <w:gridCol w:w="1618"/>
        <w:gridCol w:w="1701"/>
        <w:gridCol w:w="4536"/>
        <w:gridCol w:w="2397"/>
        <w:gridCol w:w="2397"/>
      </w:tblGrid>
      <w:tr w:rsidR="00527B58">
        <w:trPr>
          <w:trHeight w:val="510"/>
        </w:trPr>
        <w:tc>
          <w:tcPr>
            <w:tcW w:w="797" w:type="dxa"/>
            <w:vMerge w:val="restart"/>
          </w:tcPr>
          <w:p w:rsidR="00527B58" w:rsidRDefault="000F617D">
            <w:pPr>
              <w:pStyle w:val="TableParagraph"/>
              <w:ind w:left="107" w:right="91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701" w:type="dxa"/>
            <w:vMerge w:val="restart"/>
          </w:tcPr>
          <w:p w:rsidR="00527B58" w:rsidRDefault="000F617D">
            <w:pPr>
              <w:pStyle w:val="TableParagraph"/>
              <w:ind w:left="309" w:right="35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концертных </w:t>
            </w:r>
            <w:r>
              <w:rPr>
                <w:sz w:val="20"/>
              </w:rPr>
              <w:t>залов, ед</w:t>
            </w:r>
          </w:p>
        </w:tc>
        <w:tc>
          <w:tcPr>
            <w:tcW w:w="7855" w:type="dxa"/>
            <w:gridSpan w:val="3"/>
          </w:tcPr>
          <w:p w:rsidR="00527B58" w:rsidRDefault="000F617D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Коммерческая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вместимость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залов,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мест</w:t>
            </w:r>
          </w:p>
        </w:tc>
        <w:tc>
          <w:tcPr>
            <w:tcW w:w="2397" w:type="dxa"/>
            <w:vMerge w:val="restart"/>
          </w:tcPr>
          <w:p w:rsidR="00527B58" w:rsidRDefault="000F617D">
            <w:pPr>
              <w:pStyle w:val="TableParagraph"/>
              <w:ind w:left="559" w:right="223" w:hanging="32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репетиционных помещений, ед</w:t>
            </w:r>
          </w:p>
        </w:tc>
        <w:tc>
          <w:tcPr>
            <w:tcW w:w="2397" w:type="dxa"/>
            <w:vMerge w:val="restart"/>
          </w:tcPr>
          <w:p w:rsidR="00527B58" w:rsidRDefault="000F617D">
            <w:pPr>
              <w:pStyle w:val="TableParagraph"/>
              <w:ind w:left="531" w:right="514" w:hanging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репетиционных </w:t>
            </w:r>
            <w:r>
              <w:rPr>
                <w:sz w:val="20"/>
              </w:rPr>
              <w:t>помещений,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527B58">
        <w:trPr>
          <w:trHeight w:val="277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6237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14)</w:t>
            </w:r>
          </w:p>
        </w:tc>
        <w:tc>
          <w:tcPr>
            <w:tcW w:w="23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522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527B58" w:rsidRDefault="000F617D">
            <w:pPr>
              <w:pStyle w:val="TableParagraph"/>
              <w:ind w:left="137" w:right="119" w:firstLine="230"/>
              <w:rPr>
                <w:sz w:val="20"/>
              </w:rPr>
            </w:pPr>
            <w:r>
              <w:rPr>
                <w:sz w:val="20"/>
              </w:rPr>
              <w:t>в основном концертном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</w:p>
        </w:tc>
        <w:tc>
          <w:tcPr>
            <w:tcW w:w="4536" w:type="dxa"/>
          </w:tcPr>
          <w:p w:rsidR="00527B58" w:rsidRDefault="000F617D">
            <w:pPr>
              <w:pStyle w:val="TableParagraph"/>
              <w:ind w:left="882" w:right="865" w:hanging="10"/>
              <w:rPr>
                <w:sz w:val="20"/>
              </w:rPr>
            </w:pPr>
            <w:r>
              <w:rPr>
                <w:sz w:val="20"/>
              </w:rPr>
              <w:t>доступны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нарушением опорно-двигательного аппарата</w:t>
            </w:r>
          </w:p>
        </w:tc>
        <w:tc>
          <w:tcPr>
            <w:tcW w:w="23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42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222" w:lineRule="exact"/>
              <w:ind w:left="34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1" w:type="dxa"/>
          </w:tcPr>
          <w:p w:rsidR="00527B58" w:rsidRDefault="000F617D">
            <w:pPr>
              <w:pStyle w:val="TableParagraph"/>
              <w:spacing w:line="222" w:lineRule="exact"/>
              <w:ind w:left="26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618" w:type="dxa"/>
          </w:tcPr>
          <w:p w:rsidR="00527B58" w:rsidRDefault="000F617D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701" w:type="dxa"/>
          </w:tcPr>
          <w:p w:rsidR="00527B58" w:rsidRDefault="000F617D">
            <w:pPr>
              <w:pStyle w:val="TableParagraph"/>
              <w:spacing w:line="222" w:lineRule="exact"/>
              <w:ind w:left="26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536" w:type="dxa"/>
          </w:tcPr>
          <w:p w:rsidR="00527B58" w:rsidRDefault="000F617D">
            <w:pPr>
              <w:pStyle w:val="TableParagraph"/>
              <w:spacing w:line="222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397" w:type="dxa"/>
          </w:tcPr>
          <w:p w:rsidR="00527B58" w:rsidRDefault="000F617D">
            <w:pPr>
              <w:pStyle w:val="TableParagraph"/>
              <w:spacing w:line="222" w:lineRule="exact"/>
              <w:ind w:left="19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397" w:type="dxa"/>
          </w:tcPr>
          <w:p w:rsidR="00527B58" w:rsidRDefault="000F617D">
            <w:pPr>
              <w:pStyle w:val="TableParagraph"/>
              <w:spacing w:line="222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527B58">
        <w:trPr>
          <w:trHeight w:val="268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223" w:lineRule="exact"/>
              <w:ind w:left="302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7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61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45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239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3"/>
        <w:jc w:val="left"/>
        <w:rPr>
          <w:b/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184"/>
        <w:gridCol w:w="3069"/>
        <w:gridCol w:w="3072"/>
        <w:gridCol w:w="3026"/>
      </w:tblGrid>
      <w:tr w:rsidR="00527B58">
        <w:trPr>
          <w:trHeight w:val="400"/>
        </w:trPr>
        <w:tc>
          <w:tcPr>
            <w:tcW w:w="816" w:type="dxa"/>
            <w:vMerge w:val="restart"/>
          </w:tcPr>
          <w:p w:rsidR="00527B58" w:rsidRDefault="000F617D">
            <w:pPr>
              <w:pStyle w:val="TableParagraph"/>
              <w:ind w:left="117" w:right="10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1325" w:type="dxa"/>
            <w:gridSpan w:val="3"/>
          </w:tcPr>
          <w:p w:rsidR="00527B58" w:rsidRDefault="000F617D">
            <w:pPr>
              <w:pStyle w:val="TableParagraph"/>
              <w:spacing w:line="190" w:lineRule="exact"/>
              <w:ind w:left="6" w:right="4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  <w:p w:rsidR="00527B58" w:rsidRDefault="000F617D">
            <w:pPr>
              <w:pStyle w:val="TableParagraph"/>
              <w:spacing w:line="191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нарушением,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3026" w:type="dxa"/>
            <w:vMerge w:val="restart"/>
          </w:tcPr>
          <w:p w:rsidR="00527B58" w:rsidRDefault="000F617D">
            <w:pPr>
              <w:pStyle w:val="TableParagraph"/>
              <w:spacing w:line="211" w:lineRule="auto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специализированного </w:t>
            </w:r>
            <w:r>
              <w:rPr>
                <w:spacing w:val="-2"/>
                <w:sz w:val="20"/>
              </w:rPr>
              <w:t>оборудования</w:t>
            </w:r>
          </w:p>
          <w:p w:rsidR="00527B58" w:rsidRDefault="000F617D">
            <w:pPr>
              <w:pStyle w:val="TableParagraph"/>
              <w:spacing w:line="19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инвалидов,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01"/>
        </w:trPr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184" w:type="dxa"/>
          </w:tcPr>
          <w:p w:rsidR="00527B58" w:rsidRDefault="000F617D">
            <w:pPr>
              <w:pStyle w:val="TableParagraph"/>
              <w:spacing w:line="18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3069" w:type="dxa"/>
          </w:tcPr>
          <w:p w:rsidR="00527B58" w:rsidRDefault="000F617D">
            <w:pPr>
              <w:pStyle w:val="TableParagraph"/>
              <w:spacing w:line="18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3072" w:type="dxa"/>
          </w:tcPr>
          <w:p w:rsidR="00527B58" w:rsidRDefault="000F617D">
            <w:pPr>
              <w:pStyle w:val="TableParagraph"/>
              <w:spacing w:line="181" w:lineRule="exact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опорно-двигательного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302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9"/>
        </w:trPr>
        <w:tc>
          <w:tcPr>
            <w:tcW w:w="816" w:type="dxa"/>
          </w:tcPr>
          <w:p w:rsidR="00527B58" w:rsidRDefault="000F617D">
            <w:pPr>
              <w:pStyle w:val="TableParagraph"/>
              <w:spacing w:line="220" w:lineRule="exact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184" w:type="dxa"/>
          </w:tcPr>
          <w:p w:rsidR="00527B58" w:rsidRDefault="000F617D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069" w:type="dxa"/>
          </w:tcPr>
          <w:p w:rsidR="00527B58" w:rsidRDefault="000F617D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072" w:type="dxa"/>
          </w:tcPr>
          <w:p w:rsidR="00527B58" w:rsidRDefault="000F617D">
            <w:pPr>
              <w:pStyle w:val="TableParagraph"/>
              <w:spacing w:line="22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026" w:type="dxa"/>
          </w:tcPr>
          <w:p w:rsidR="00527B58" w:rsidRDefault="000F617D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527B58">
        <w:trPr>
          <w:trHeight w:val="232"/>
        </w:trPr>
        <w:tc>
          <w:tcPr>
            <w:tcW w:w="816" w:type="dxa"/>
          </w:tcPr>
          <w:p w:rsidR="00527B58" w:rsidRDefault="000F617D">
            <w:pPr>
              <w:pStyle w:val="TableParagraph"/>
              <w:spacing w:line="212" w:lineRule="exact"/>
              <w:ind w:left="18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518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06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07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02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0"/>
        <w:jc w:val="left"/>
        <w:rPr>
          <w:b/>
          <w:sz w:val="19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4222"/>
        <w:gridCol w:w="2695"/>
        <w:gridCol w:w="4961"/>
        <w:gridCol w:w="2410"/>
      </w:tblGrid>
      <w:tr w:rsidR="00527B58">
        <w:trPr>
          <w:trHeight w:val="220"/>
        </w:trPr>
        <w:tc>
          <w:tcPr>
            <w:tcW w:w="881" w:type="dxa"/>
            <w:vMerge w:val="restart"/>
          </w:tcPr>
          <w:p w:rsidR="00527B58" w:rsidRDefault="000F617D">
            <w:pPr>
              <w:pStyle w:val="TableParagraph"/>
              <w:spacing w:line="228" w:lineRule="auto"/>
              <w:ind w:left="148" w:right="134" w:firstLine="170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288" w:type="dxa"/>
            <w:gridSpan w:val="4"/>
          </w:tcPr>
          <w:p w:rsidR="00527B58" w:rsidRDefault="000F617D">
            <w:pPr>
              <w:pStyle w:val="TableParagraph"/>
              <w:spacing w:line="200" w:lineRule="exact"/>
              <w:ind w:lef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</w:t>
            </w:r>
          </w:p>
        </w:tc>
      </w:tr>
      <w:tr w:rsidR="00527B58">
        <w:trPr>
          <w:trHeight w:val="880"/>
        </w:trPr>
        <w:tc>
          <w:tcPr>
            <w:tcW w:w="88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4222" w:type="dxa"/>
          </w:tcPr>
          <w:p w:rsidR="00527B58" w:rsidRDefault="000F617D">
            <w:pPr>
              <w:pStyle w:val="TableParagraph"/>
              <w:spacing w:line="208" w:lineRule="auto"/>
              <w:ind w:left="1394" w:right="1417" w:hanging="22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доступа 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Интернет (да – 1, нет – 0)</w:t>
            </w:r>
          </w:p>
        </w:tc>
        <w:tc>
          <w:tcPr>
            <w:tcW w:w="2695" w:type="dxa"/>
          </w:tcPr>
          <w:p w:rsidR="00527B58" w:rsidRDefault="000F617D">
            <w:pPr>
              <w:pStyle w:val="TableParagraph"/>
              <w:spacing w:line="230" w:lineRule="auto"/>
              <w:ind w:left="655" w:right="417" w:hanging="281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собственного </w:t>
            </w:r>
            <w:r>
              <w:rPr>
                <w:spacing w:val="-2"/>
                <w:sz w:val="20"/>
              </w:rPr>
              <w:t>Интернет-сайта</w:t>
            </w:r>
          </w:p>
          <w:p w:rsidR="00527B58" w:rsidRDefault="000F617D">
            <w:pPr>
              <w:pStyle w:val="TableParagraph"/>
              <w:spacing w:line="218" w:lineRule="exact"/>
              <w:ind w:left="691" w:right="139" w:hanging="399"/>
              <w:rPr>
                <w:sz w:val="20"/>
              </w:rPr>
            </w:pPr>
            <w:r>
              <w:rPr>
                <w:spacing w:val="-2"/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Интернет-страницы </w:t>
            </w:r>
            <w:r>
              <w:rPr>
                <w:sz w:val="20"/>
              </w:rPr>
              <w:t>(да – 1, нет – 0)</w:t>
            </w:r>
          </w:p>
        </w:tc>
        <w:tc>
          <w:tcPr>
            <w:tcW w:w="4961" w:type="dxa"/>
          </w:tcPr>
          <w:p w:rsidR="00527B58" w:rsidRDefault="000F617D">
            <w:pPr>
              <w:pStyle w:val="TableParagraph"/>
              <w:spacing w:line="230" w:lineRule="auto"/>
              <w:ind w:left="687" w:right="731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Интернет-сайта или Интернет-страницы,</w:t>
            </w:r>
          </w:p>
          <w:p w:rsidR="00527B58" w:rsidRDefault="000F617D">
            <w:pPr>
              <w:pStyle w:val="TableParagraph"/>
              <w:spacing w:line="218" w:lineRule="exact"/>
              <w:ind w:left="687" w:right="735"/>
              <w:jc w:val="center"/>
              <w:rPr>
                <w:sz w:val="20"/>
              </w:rPr>
            </w:pP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слепых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слабовидящих (да – 1, нет – 0)</w:t>
            </w:r>
          </w:p>
        </w:tc>
        <w:tc>
          <w:tcPr>
            <w:tcW w:w="2410" w:type="dxa"/>
          </w:tcPr>
          <w:p w:rsidR="00527B58" w:rsidRDefault="000F617D">
            <w:pPr>
              <w:pStyle w:val="TableParagraph"/>
              <w:spacing w:line="230" w:lineRule="auto"/>
              <w:ind w:left="287" w:firstLine="88"/>
              <w:rPr>
                <w:sz w:val="20"/>
              </w:rPr>
            </w:pPr>
            <w:r>
              <w:rPr>
                <w:sz w:val="20"/>
              </w:rPr>
              <w:t>число виртуальных концертных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залов,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41"/>
        </w:trPr>
        <w:tc>
          <w:tcPr>
            <w:tcW w:w="881" w:type="dxa"/>
          </w:tcPr>
          <w:p w:rsidR="00527B58" w:rsidRDefault="000F617D">
            <w:pPr>
              <w:pStyle w:val="TableParagraph"/>
              <w:spacing w:line="222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22" w:type="dxa"/>
          </w:tcPr>
          <w:p w:rsidR="00527B58" w:rsidRDefault="000F617D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2695" w:type="dxa"/>
          </w:tcPr>
          <w:p w:rsidR="00527B58" w:rsidRDefault="000F617D"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4961" w:type="dxa"/>
          </w:tcPr>
          <w:p w:rsidR="00527B58" w:rsidRDefault="000F617D">
            <w:pPr>
              <w:pStyle w:val="TableParagraph"/>
              <w:spacing w:line="222" w:lineRule="exact"/>
              <w:ind w:left="741" w:right="7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410" w:type="dxa"/>
          </w:tcPr>
          <w:p w:rsidR="00527B58" w:rsidRDefault="000F617D"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527B58">
        <w:trPr>
          <w:trHeight w:val="241"/>
        </w:trPr>
        <w:tc>
          <w:tcPr>
            <w:tcW w:w="881" w:type="dxa"/>
          </w:tcPr>
          <w:p w:rsidR="00527B58" w:rsidRDefault="000F617D">
            <w:pPr>
              <w:pStyle w:val="TableParagraph"/>
              <w:spacing w:line="222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422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496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headerReference w:type="default" r:id="rId31"/>
          <w:pgSz w:w="16850" w:h="11910" w:orient="landscape"/>
          <w:pgMar w:top="720" w:right="283" w:bottom="280" w:left="566" w:header="522" w:footer="0" w:gutter="0"/>
          <w:cols w:space="720"/>
        </w:sectPr>
      </w:pPr>
    </w:p>
    <w:p w:rsidR="00527B58" w:rsidRDefault="000F617D">
      <w:pPr>
        <w:spacing w:before="5"/>
        <w:ind w:right="28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работы</w:t>
      </w:r>
    </w:p>
    <w:p w:rsidR="00527B58" w:rsidRDefault="00527B58">
      <w:pPr>
        <w:pStyle w:val="a3"/>
        <w:spacing w:before="3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569"/>
        <w:gridCol w:w="711"/>
        <w:gridCol w:w="708"/>
        <w:gridCol w:w="850"/>
        <w:gridCol w:w="852"/>
        <w:gridCol w:w="992"/>
        <w:gridCol w:w="1702"/>
        <w:gridCol w:w="2094"/>
        <w:gridCol w:w="853"/>
        <w:gridCol w:w="851"/>
        <w:gridCol w:w="851"/>
        <w:gridCol w:w="1136"/>
        <w:gridCol w:w="1030"/>
      </w:tblGrid>
      <w:tr w:rsidR="00527B58">
        <w:trPr>
          <w:trHeight w:val="688"/>
        </w:trPr>
        <w:tc>
          <w:tcPr>
            <w:tcW w:w="2674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7" w:right="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Мероприятия,</w:t>
            </w:r>
          </w:p>
          <w:p w:rsidR="00527B58" w:rsidRDefault="000F617D">
            <w:pPr>
              <w:pStyle w:val="TableParagraph"/>
              <w:ind w:left="52" w:right="45"/>
              <w:jc w:val="center"/>
              <w:rPr>
                <w:sz w:val="20"/>
              </w:rPr>
            </w:pPr>
            <w:r>
              <w:rPr>
                <w:sz w:val="20"/>
              </w:rPr>
              <w:t>проведенные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концертной </w:t>
            </w:r>
            <w:r>
              <w:rPr>
                <w:spacing w:val="-2"/>
                <w:sz w:val="20"/>
              </w:rPr>
              <w:t>организацией,</w:t>
            </w:r>
          </w:p>
          <w:p w:rsidR="00527B58" w:rsidRDefault="000F617D">
            <w:pPr>
              <w:pStyle w:val="TableParagraph"/>
              <w:ind w:left="78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самостоятельным коллективом</w:t>
            </w:r>
          </w:p>
        </w:tc>
        <w:tc>
          <w:tcPr>
            <w:tcW w:w="569" w:type="dxa"/>
            <w:vMerge w:val="restart"/>
          </w:tcPr>
          <w:p w:rsidR="00527B58" w:rsidRDefault="000F617D">
            <w:pPr>
              <w:pStyle w:val="TableParagraph"/>
              <w:ind w:left="59" w:right="54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5815" w:type="dxa"/>
            <w:gridSpan w:val="6"/>
          </w:tcPr>
          <w:p w:rsidR="00527B58" w:rsidRDefault="000F617D">
            <w:pPr>
              <w:pStyle w:val="TableParagraph"/>
              <w:spacing w:line="223" w:lineRule="exact"/>
              <w:ind w:left="190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2094" w:type="dxa"/>
            <w:vMerge w:val="restart"/>
          </w:tcPr>
          <w:p w:rsidR="00527B58" w:rsidRDefault="000F617D">
            <w:pPr>
              <w:pStyle w:val="TableParagraph"/>
              <w:ind w:left="368" w:right="305" w:firstLine="21"/>
              <w:rPr>
                <w:sz w:val="20"/>
              </w:rPr>
            </w:pPr>
            <w:r>
              <w:rPr>
                <w:sz w:val="20"/>
              </w:rPr>
              <w:t>Число билетов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</w:p>
          <w:p w:rsidR="00527B58" w:rsidRDefault="000F617D">
            <w:pPr>
              <w:pStyle w:val="TableParagraph"/>
              <w:ind w:left="437" w:right="436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проведенные концертной организацией, поступивших </w:t>
            </w:r>
            <w:r>
              <w:rPr>
                <w:sz w:val="20"/>
              </w:rPr>
              <w:t>в продажу,</w:t>
            </w:r>
          </w:p>
          <w:p w:rsidR="00527B58" w:rsidRDefault="000F617D">
            <w:pPr>
              <w:pStyle w:val="TableParagraph"/>
              <w:spacing w:line="230" w:lineRule="exact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шт</w:t>
            </w:r>
          </w:p>
        </w:tc>
        <w:tc>
          <w:tcPr>
            <w:tcW w:w="1704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Численность</w:t>
            </w:r>
          </w:p>
          <w:p w:rsidR="00527B58" w:rsidRDefault="000F617D">
            <w:pPr>
              <w:pStyle w:val="TableParagraph"/>
              <w:spacing w:line="230" w:lineRule="atLeast"/>
              <w:ind w:left="291" w:right="3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зрителей, </w:t>
            </w:r>
            <w:r>
              <w:rPr>
                <w:sz w:val="20"/>
              </w:rPr>
              <w:t>тыс чел</w:t>
            </w:r>
          </w:p>
        </w:tc>
        <w:tc>
          <w:tcPr>
            <w:tcW w:w="3017" w:type="dxa"/>
            <w:gridSpan w:val="3"/>
          </w:tcPr>
          <w:p w:rsidR="00527B58" w:rsidRDefault="000F617D">
            <w:pPr>
              <w:pStyle w:val="TableParagraph"/>
              <w:ind w:left="496" w:right="553"/>
              <w:jc w:val="center"/>
              <w:rPr>
                <w:sz w:val="20"/>
              </w:rPr>
            </w:pPr>
            <w:r>
              <w:rPr>
                <w:sz w:val="20"/>
              </w:rPr>
              <w:t>Поступления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 от мероприятий,</w:t>
            </w:r>
          </w:p>
          <w:p w:rsidR="00527B58" w:rsidRDefault="000F617D">
            <w:pPr>
              <w:pStyle w:val="TableParagraph"/>
              <w:spacing w:line="215" w:lineRule="exact"/>
              <w:ind w:left="552" w:right="553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руб</w:t>
            </w:r>
          </w:p>
        </w:tc>
      </w:tr>
      <w:tr w:rsidR="00527B58">
        <w:trPr>
          <w:trHeight w:val="966"/>
        </w:trPr>
        <w:tc>
          <w:tcPr>
            <w:tcW w:w="26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08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20" w:right="1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2694" w:type="dxa"/>
            <w:gridSpan w:val="3"/>
          </w:tcPr>
          <w:p w:rsidR="00527B58" w:rsidRDefault="000F617D">
            <w:pPr>
              <w:pStyle w:val="TableParagraph"/>
              <w:spacing w:line="249" w:lineRule="auto"/>
              <w:ind w:left="145" w:right="10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числа </w:t>
            </w:r>
            <w:r>
              <w:rPr>
                <w:spacing w:val="-2"/>
                <w:sz w:val="20"/>
              </w:rPr>
              <w:t>мероприятий</w:t>
            </w:r>
          </w:p>
          <w:p w:rsidR="00527B58" w:rsidRDefault="000F617D">
            <w:pPr>
              <w:pStyle w:val="TableParagraph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:rsidR="00527B58" w:rsidRDefault="000F617D">
            <w:pPr>
              <w:pStyle w:val="TableParagraph"/>
              <w:spacing w:before="9" w:line="229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лиц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нарушениями</w:t>
            </w:r>
          </w:p>
        </w:tc>
        <w:tc>
          <w:tcPr>
            <w:tcW w:w="1702" w:type="dxa"/>
            <w:vMerge w:val="restart"/>
          </w:tcPr>
          <w:p w:rsidR="00527B58" w:rsidRDefault="000F617D">
            <w:pPr>
              <w:pStyle w:val="TableParagraph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числа </w:t>
            </w:r>
            <w:r>
              <w:rPr>
                <w:spacing w:val="-2"/>
                <w:sz w:val="20"/>
              </w:rPr>
              <w:t>мероприятий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(из графы 3)</w:t>
            </w:r>
          </w:p>
          <w:p w:rsidR="00527B58" w:rsidRDefault="000F617D">
            <w:pPr>
              <w:pStyle w:val="TableParagraph"/>
              <w:ind w:left="138" w:right="133" w:hanging="2"/>
              <w:jc w:val="center"/>
              <w:rPr>
                <w:sz w:val="20"/>
              </w:rPr>
            </w:pPr>
            <w:r>
              <w:rPr>
                <w:sz w:val="20"/>
              </w:rPr>
              <w:t>с участием инвалидов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 с ОВЗ</w:t>
            </w:r>
          </w:p>
        </w:tc>
        <w:tc>
          <w:tcPr>
            <w:tcW w:w="20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1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8" w:right="8" w:firstLine="110"/>
              <w:rPr>
                <w:sz w:val="20"/>
              </w:rPr>
            </w:pPr>
            <w:r>
              <w:rPr>
                <w:sz w:val="20"/>
              </w:rPr>
              <w:t xml:space="preserve">из них на меро- </w:t>
            </w:r>
            <w:r>
              <w:rPr>
                <w:spacing w:val="-2"/>
                <w:sz w:val="20"/>
              </w:rPr>
              <w:t xml:space="preserve">приятиях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851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136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145" w:right="83" w:firstLine="7"/>
              <w:rPr>
                <w:sz w:val="20"/>
              </w:rPr>
            </w:pPr>
            <w:r>
              <w:rPr>
                <w:sz w:val="20"/>
              </w:rPr>
              <w:t xml:space="preserve">из них по </w:t>
            </w:r>
            <w:r>
              <w:rPr>
                <w:spacing w:val="-2"/>
                <w:sz w:val="20"/>
              </w:rPr>
              <w:t>договорам</w:t>
            </w:r>
          </w:p>
        </w:tc>
        <w:tc>
          <w:tcPr>
            <w:tcW w:w="1030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140" w:right="143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меропри </w:t>
            </w:r>
            <w:r>
              <w:rPr>
                <w:sz w:val="20"/>
              </w:rPr>
              <w:t>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детей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(из</w:t>
            </w:r>
          </w:p>
          <w:p w:rsidR="00527B58" w:rsidRDefault="000F617D">
            <w:pPr>
              <w:pStyle w:val="TableParagraph"/>
              <w:spacing w:line="252" w:lineRule="auto"/>
              <w:ind w:left="141" w:right="14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графы 12)</w:t>
            </w:r>
          </w:p>
        </w:tc>
      </w:tr>
      <w:tr w:rsidR="00527B58">
        <w:trPr>
          <w:trHeight w:val="1034"/>
        </w:trPr>
        <w:tc>
          <w:tcPr>
            <w:tcW w:w="26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"/>
              <w:ind w:left="4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2"/>
              <w:ind w:lef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before="2" w:line="252" w:lineRule="auto"/>
              <w:ind w:left="114" w:right="111" w:hanging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двига- тельного аппарата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4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22" w:lineRule="exact"/>
              <w:ind w:left="49" w:right="4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line="222" w:lineRule="exact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22" w:lineRule="exact"/>
              <w:ind w:left="64" w:right="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22" w:lineRule="exact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2" w:lineRule="exact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22" w:lineRule="exact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line="222" w:lineRule="exact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2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094" w:type="dxa"/>
          </w:tcPr>
          <w:p w:rsidR="00527B58" w:rsidRDefault="000F617D"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3" w:type="dxa"/>
          </w:tcPr>
          <w:p w:rsidR="00527B58" w:rsidRDefault="000F617D">
            <w:pPr>
              <w:pStyle w:val="TableParagraph"/>
              <w:spacing w:line="222" w:lineRule="exact"/>
              <w:ind w:left="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line="222" w:lineRule="exact"/>
              <w:ind w:left="13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line="222" w:lineRule="exact"/>
              <w:ind w:left="13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22" w:lineRule="exact"/>
              <w:ind w:left="265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030" w:type="dxa"/>
          </w:tcPr>
          <w:p w:rsidR="00527B58" w:rsidRDefault="000F617D">
            <w:pPr>
              <w:pStyle w:val="TableParagraph"/>
              <w:spacing w:line="222" w:lineRule="exact"/>
              <w:ind w:left="145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80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11" w:lineRule="auto"/>
              <w:ind w:left="107" w:right="474"/>
              <w:rPr>
                <w:sz w:val="20"/>
              </w:rPr>
            </w:pPr>
            <w:r>
              <w:rPr>
                <w:sz w:val="20"/>
              </w:rPr>
              <w:t>Концерты,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проведенные </w:t>
            </w:r>
            <w:r>
              <w:rPr>
                <w:spacing w:val="-2"/>
                <w:sz w:val="20"/>
              </w:rPr>
              <w:t>организацией</w:t>
            </w:r>
          </w:p>
          <w:p w:rsidR="00527B58" w:rsidRDefault="000F617D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(своих)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площадке </w:t>
            </w:r>
            <w:r>
              <w:rPr>
                <w:spacing w:val="-2"/>
                <w:sz w:val="20"/>
              </w:rPr>
              <w:t>(площадках)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4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794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8" w:lineRule="auto"/>
              <w:ind w:left="107" w:right="474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концерты, </w:t>
            </w:r>
            <w:r>
              <w:rPr>
                <w:spacing w:val="-2"/>
                <w:sz w:val="20"/>
              </w:rPr>
              <w:t>проведенные</w:t>
            </w:r>
          </w:p>
          <w:p w:rsidR="00527B58" w:rsidRDefault="000F617D">
            <w:pPr>
              <w:pStyle w:val="TableParagraph"/>
              <w:spacing w:line="200" w:lineRule="exact"/>
              <w:ind w:left="107" w:right="4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бланкам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строгой </w:t>
            </w:r>
            <w:r>
              <w:rPr>
                <w:spacing w:val="-2"/>
                <w:sz w:val="20"/>
              </w:rPr>
              <w:t>отчетности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4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19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spacing w:before="45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64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395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18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Концерты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выездных</w:t>
            </w:r>
          </w:p>
          <w:p w:rsidR="00527B58" w:rsidRDefault="000F617D">
            <w:pPr>
              <w:pStyle w:val="TableParagraph"/>
              <w:spacing w:line="19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мероприятиях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before="70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80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11" w:lineRule="auto"/>
              <w:ind w:left="107" w:right="474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концерты, </w:t>
            </w:r>
            <w:r>
              <w:rPr>
                <w:spacing w:val="-2"/>
                <w:sz w:val="20"/>
              </w:rPr>
              <w:t>проведенные</w:t>
            </w:r>
          </w:p>
          <w:p w:rsidR="00527B58" w:rsidRDefault="000F617D">
            <w:pPr>
              <w:pStyle w:val="TableParagraph"/>
              <w:spacing w:line="200" w:lineRule="exact"/>
              <w:ind w:left="107" w:right="47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бланкам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строгой </w:t>
            </w:r>
            <w:r>
              <w:rPr>
                <w:spacing w:val="-2"/>
                <w:sz w:val="20"/>
              </w:rPr>
              <w:t>отчетности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4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spacing w:before="4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64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1394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8" w:lineRule="auto"/>
              <w:ind w:left="107"/>
              <w:rPr>
                <w:sz w:val="20"/>
              </w:rPr>
            </w:pPr>
            <w:r>
              <w:rPr>
                <w:sz w:val="20"/>
              </w:rPr>
              <w:t>Концерты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пределах субъекта</w:t>
            </w:r>
          </w:p>
          <w:p w:rsidR="00527B58" w:rsidRDefault="000F617D">
            <w:pPr>
              <w:pStyle w:val="TableParagraph"/>
              <w:spacing w:line="211" w:lineRule="auto"/>
              <w:ind w:left="107" w:right="50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Федерации, 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которого</w:t>
            </w:r>
          </w:p>
          <w:p w:rsidR="00527B58" w:rsidRDefault="000F617D">
            <w:pPr>
              <w:pStyle w:val="TableParagraph"/>
              <w:spacing w:line="208" w:lineRule="auto"/>
              <w:ind w:left="107" w:right="205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 концертная организация,</w:t>
            </w:r>
          </w:p>
          <w:p w:rsidR="00527B58" w:rsidRDefault="000F617D">
            <w:pPr>
              <w:pStyle w:val="TableParagraph"/>
              <w:spacing w:line="18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коллектив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0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1600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8" w:lineRule="auto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пределах субъекта Российской Федерации, на территории которого осуществляет</w:t>
            </w:r>
          </w:p>
          <w:p w:rsidR="00527B58" w:rsidRDefault="000F617D">
            <w:pPr>
              <w:pStyle w:val="TableParagraph"/>
              <w:spacing w:line="208" w:lineRule="auto"/>
              <w:ind w:left="107" w:right="40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концертная </w:t>
            </w:r>
            <w:r>
              <w:rPr>
                <w:spacing w:val="-2"/>
                <w:sz w:val="20"/>
              </w:rPr>
              <w:t>организация,</w:t>
            </w:r>
          </w:p>
          <w:p w:rsidR="00527B58" w:rsidRDefault="000F617D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коллектив</w:t>
            </w:r>
          </w:p>
          <w:p w:rsidR="00527B58" w:rsidRDefault="000F617D">
            <w:pPr>
              <w:pStyle w:val="TableParagraph"/>
              <w:spacing w:line="191" w:lineRule="exact"/>
              <w:ind w:left="107"/>
              <w:rPr>
                <w:sz w:val="20"/>
              </w:rPr>
            </w:pPr>
            <w:r>
              <w:rPr>
                <w:sz w:val="20"/>
              </w:rPr>
              <w:t>(сумма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04,</w:t>
            </w:r>
            <w:r>
              <w:rPr>
                <w:spacing w:val="-5"/>
                <w:sz w:val="20"/>
              </w:rPr>
              <w:t xml:space="preserve"> 06)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215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headerReference w:type="default" r:id="rId32"/>
          <w:pgSz w:w="16850" w:h="11910" w:orient="landscape"/>
          <w:pgMar w:top="980" w:right="283" w:bottom="1233" w:left="566" w:header="722" w:footer="0" w:gutter="0"/>
          <w:pgNumType w:start="3"/>
          <w:cols w:space="720"/>
        </w:sectPr>
      </w:pPr>
    </w:p>
    <w:tbl>
      <w:tblPr>
        <w:tblStyle w:val="TableNormal"/>
        <w:tblW w:w="0" w:type="auto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569"/>
        <w:gridCol w:w="711"/>
        <w:gridCol w:w="708"/>
        <w:gridCol w:w="850"/>
        <w:gridCol w:w="852"/>
        <w:gridCol w:w="992"/>
        <w:gridCol w:w="1702"/>
        <w:gridCol w:w="2094"/>
        <w:gridCol w:w="853"/>
        <w:gridCol w:w="851"/>
        <w:gridCol w:w="851"/>
        <w:gridCol w:w="1136"/>
        <w:gridCol w:w="1030"/>
      </w:tblGrid>
      <w:tr w:rsidR="00527B58">
        <w:trPr>
          <w:trHeight w:val="691"/>
        </w:trPr>
        <w:tc>
          <w:tcPr>
            <w:tcW w:w="2674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7" w:right="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Мероприятия,</w:t>
            </w:r>
          </w:p>
          <w:p w:rsidR="00527B58" w:rsidRDefault="000F617D">
            <w:pPr>
              <w:pStyle w:val="TableParagraph"/>
              <w:spacing w:before="1"/>
              <w:ind w:left="52" w:right="45"/>
              <w:jc w:val="center"/>
              <w:rPr>
                <w:sz w:val="20"/>
              </w:rPr>
            </w:pPr>
            <w:r>
              <w:rPr>
                <w:sz w:val="20"/>
              </w:rPr>
              <w:t>проведенные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концертной </w:t>
            </w:r>
            <w:r>
              <w:rPr>
                <w:spacing w:val="-2"/>
                <w:sz w:val="20"/>
              </w:rPr>
              <w:t>организацией,</w:t>
            </w:r>
          </w:p>
          <w:p w:rsidR="00527B58" w:rsidRDefault="000F617D">
            <w:pPr>
              <w:pStyle w:val="TableParagraph"/>
              <w:ind w:left="78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самостоятельным коллективом</w:t>
            </w:r>
          </w:p>
        </w:tc>
        <w:tc>
          <w:tcPr>
            <w:tcW w:w="569" w:type="dxa"/>
            <w:vMerge w:val="restart"/>
          </w:tcPr>
          <w:p w:rsidR="00527B58" w:rsidRDefault="000F617D">
            <w:pPr>
              <w:pStyle w:val="TableParagraph"/>
              <w:ind w:left="59" w:right="54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5815" w:type="dxa"/>
            <w:gridSpan w:val="6"/>
          </w:tcPr>
          <w:p w:rsidR="00527B58" w:rsidRDefault="000F617D">
            <w:pPr>
              <w:pStyle w:val="TableParagraph"/>
              <w:spacing w:line="223" w:lineRule="exact"/>
              <w:ind w:left="190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2094" w:type="dxa"/>
            <w:vMerge w:val="restart"/>
          </w:tcPr>
          <w:p w:rsidR="00527B58" w:rsidRDefault="000F617D">
            <w:pPr>
              <w:pStyle w:val="TableParagraph"/>
              <w:ind w:left="368" w:right="305" w:firstLine="21"/>
              <w:rPr>
                <w:sz w:val="20"/>
              </w:rPr>
            </w:pPr>
            <w:r>
              <w:rPr>
                <w:sz w:val="20"/>
              </w:rPr>
              <w:t>Число билетов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</w:p>
          <w:p w:rsidR="00527B58" w:rsidRDefault="000F617D">
            <w:pPr>
              <w:pStyle w:val="TableParagraph"/>
              <w:ind w:left="437" w:right="436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проведенные концертной организацией, поступивших </w:t>
            </w:r>
            <w:r>
              <w:rPr>
                <w:sz w:val="20"/>
              </w:rPr>
              <w:t>в продажу,</w:t>
            </w:r>
          </w:p>
          <w:p w:rsidR="00527B58" w:rsidRDefault="000F617D">
            <w:pPr>
              <w:pStyle w:val="TableParagraph"/>
              <w:spacing w:line="230" w:lineRule="exact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шт</w:t>
            </w:r>
          </w:p>
        </w:tc>
        <w:tc>
          <w:tcPr>
            <w:tcW w:w="1704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Численность</w:t>
            </w:r>
          </w:p>
          <w:p w:rsidR="00527B58" w:rsidRDefault="000F617D">
            <w:pPr>
              <w:pStyle w:val="TableParagraph"/>
              <w:spacing w:line="230" w:lineRule="atLeast"/>
              <w:ind w:left="291" w:right="3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зрителей, </w:t>
            </w:r>
            <w:r>
              <w:rPr>
                <w:sz w:val="20"/>
              </w:rPr>
              <w:t>тыс чел</w:t>
            </w:r>
          </w:p>
        </w:tc>
        <w:tc>
          <w:tcPr>
            <w:tcW w:w="3017" w:type="dxa"/>
            <w:gridSpan w:val="3"/>
          </w:tcPr>
          <w:p w:rsidR="00527B58" w:rsidRDefault="000F617D">
            <w:pPr>
              <w:pStyle w:val="TableParagraph"/>
              <w:ind w:left="496" w:right="553"/>
              <w:jc w:val="center"/>
              <w:rPr>
                <w:sz w:val="20"/>
              </w:rPr>
            </w:pPr>
            <w:r>
              <w:rPr>
                <w:sz w:val="20"/>
              </w:rPr>
              <w:t>Поступления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 от мероприятий,</w:t>
            </w:r>
          </w:p>
          <w:p w:rsidR="00527B58" w:rsidRDefault="000F617D">
            <w:pPr>
              <w:pStyle w:val="TableParagraph"/>
              <w:spacing w:line="217" w:lineRule="exact"/>
              <w:ind w:left="552" w:right="553"/>
              <w:jc w:val="center"/>
              <w:rPr>
                <w:sz w:val="20"/>
              </w:rPr>
            </w:pPr>
            <w:r>
              <w:rPr>
                <w:sz w:val="20"/>
              </w:rPr>
              <w:t>тыс</w:t>
            </w:r>
            <w:r>
              <w:rPr>
                <w:spacing w:val="-5"/>
                <w:sz w:val="20"/>
              </w:rPr>
              <w:t xml:space="preserve"> руб</w:t>
            </w:r>
          </w:p>
        </w:tc>
      </w:tr>
      <w:tr w:rsidR="00527B58">
        <w:trPr>
          <w:trHeight w:val="964"/>
        </w:trPr>
        <w:tc>
          <w:tcPr>
            <w:tcW w:w="26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08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20" w:right="1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2694" w:type="dxa"/>
            <w:gridSpan w:val="3"/>
          </w:tcPr>
          <w:p w:rsidR="00527B58" w:rsidRDefault="000F617D">
            <w:pPr>
              <w:pStyle w:val="TableParagraph"/>
              <w:spacing w:line="249" w:lineRule="auto"/>
              <w:ind w:left="145" w:right="10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числа </w:t>
            </w:r>
            <w:r>
              <w:rPr>
                <w:spacing w:val="-2"/>
                <w:sz w:val="20"/>
              </w:rPr>
              <w:t>мероприятий</w:t>
            </w:r>
          </w:p>
          <w:p w:rsidR="00527B58" w:rsidRDefault="000F617D">
            <w:pPr>
              <w:pStyle w:val="TableParagraph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:rsidR="00527B58" w:rsidRDefault="000F617D">
            <w:pPr>
              <w:pStyle w:val="TableParagraph"/>
              <w:spacing w:before="9" w:line="22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лиц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нарушениями</w:t>
            </w:r>
          </w:p>
        </w:tc>
        <w:tc>
          <w:tcPr>
            <w:tcW w:w="1702" w:type="dxa"/>
            <w:vMerge w:val="restart"/>
          </w:tcPr>
          <w:p w:rsidR="00527B58" w:rsidRDefault="000F617D">
            <w:pPr>
              <w:pStyle w:val="TableParagraph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числа </w:t>
            </w:r>
            <w:r>
              <w:rPr>
                <w:spacing w:val="-2"/>
                <w:sz w:val="20"/>
              </w:rPr>
              <w:t>мероприятий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(из графы 3)</w:t>
            </w:r>
          </w:p>
          <w:p w:rsidR="00527B58" w:rsidRDefault="000F617D">
            <w:pPr>
              <w:pStyle w:val="TableParagraph"/>
              <w:ind w:left="138" w:right="133" w:hanging="2"/>
              <w:jc w:val="center"/>
              <w:rPr>
                <w:sz w:val="20"/>
              </w:rPr>
            </w:pPr>
            <w:r>
              <w:rPr>
                <w:sz w:val="20"/>
              </w:rPr>
              <w:t>с участием инвалидов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 с ОВЗ</w:t>
            </w:r>
          </w:p>
        </w:tc>
        <w:tc>
          <w:tcPr>
            <w:tcW w:w="20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1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8" w:right="8" w:firstLine="110"/>
              <w:rPr>
                <w:sz w:val="20"/>
              </w:rPr>
            </w:pPr>
            <w:r>
              <w:rPr>
                <w:sz w:val="20"/>
              </w:rPr>
              <w:t xml:space="preserve">из них на меро- </w:t>
            </w:r>
            <w:r>
              <w:rPr>
                <w:spacing w:val="-2"/>
                <w:sz w:val="20"/>
              </w:rPr>
              <w:t xml:space="preserve">приятиях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851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136" w:type="dxa"/>
            <w:vMerge w:val="restart"/>
          </w:tcPr>
          <w:p w:rsidR="00527B58" w:rsidRDefault="000F617D">
            <w:pPr>
              <w:pStyle w:val="TableParagraph"/>
              <w:spacing w:line="249" w:lineRule="auto"/>
              <w:ind w:left="114" w:right="83" w:firstLine="43"/>
              <w:rPr>
                <w:sz w:val="20"/>
              </w:rPr>
            </w:pPr>
            <w:r>
              <w:rPr>
                <w:sz w:val="20"/>
              </w:rPr>
              <w:t xml:space="preserve">из них по </w:t>
            </w:r>
            <w:r>
              <w:rPr>
                <w:spacing w:val="-2"/>
                <w:sz w:val="20"/>
              </w:rPr>
              <w:t>договорам</w:t>
            </w:r>
          </w:p>
        </w:tc>
        <w:tc>
          <w:tcPr>
            <w:tcW w:w="1030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-2" w:right="6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мероприяти </w:t>
            </w:r>
            <w:r>
              <w:rPr>
                <w:sz w:val="20"/>
              </w:rPr>
              <w:t>й для</w:t>
            </w:r>
          </w:p>
          <w:p w:rsidR="00527B58" w:rsidRDefault="000F617D">
            <w:pPr>
              <w:pStyle w:val="TableParagraph"/>
              <w:spacing w:line="249" w:lineRule="auto"/>
              <w:ind w:left="87" w:right="88" w:firstLine="15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детей </w:t>
            </w: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</w:p>
          <w:p w:rsidR="00527B58" w:rsidRDefault="000F617D">
            <w:pPr>
              <w:pStyle w:val="TableParagraph"/>
              <w:ind w:left="372"/>
              <w:rPr>
                <w:sz w:val="20"/>
              </w:rPr>
            </w:pPr>
            <w:r>
              <w:rPr>
                <w:spacing w:val="-5"/>
                <w:sz w:val="20"/>
              </w:rPr>
              <w:t>12)</w:t>
            </w:r>
          </w:p>
        </w:tc>
      </w:tr>
      <w:tr w:rsidR="00527B58">
        <w:trPr>
          <w:trHeight w:val="1026"/>
        </w:trPr>
        <w:tc>
          <w:tcPr>
            <w:tcW w:w="26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23" w:lineRule="exact"/>
              <w:ind w:lef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line="252" w:lineRule="auto"/>
              <w:ind w:left="114" w:right="111" w:hanging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двига- тельного аппарата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40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20" w:lineRule="exact"/>
              <w:ind w:left="49" w:right="4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line="220" w:lineRule="exact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20" w:lineRule="exact"/>
              <w:ind w:left="64" w:right="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20" w:lineRule="exact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0" w:lineRule="exact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20" w:lineRule="exact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line="220" w:lineRule="exact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0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094" w:type="dxa"/>
          </w:tcPr>
          <w:p w:rsidR="00527B58" w:rsidRDefault="000F617D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3" w:type="dxa"/>
          </w:tcPr>
          <w:p w:rsidR="00527B58" w:rsidRDefault="000F617D">
            <w:pPr>
              <w:pStyle w:val="TableParagraph"/>
              <w:spacing w:line="220" w:lineRule="exact"/>
              <w:ind w:left="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line="220" w:lineRule="exact"/>
              <w:ind w:left="13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line="220" w:lineRule="exact"/>
              <w:ind w:left="13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20" w:lineRule="exact"/>
              <w:ind w:left="265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030" w:type="dxa"/>
          </w:tcPr>
          <w:p w:rsidR="00527B58" w:rsidRDefault="000F617D">
            <w:pPr>
              <w:pStyle w:val="TableParagraph"/>
              <w:spacing w:line="220" w:lineRule="exact"/>
              <w:ind w:left="145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527B58">
        <w:trPr>
          <w:trHeight w:val="80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концерты с участием собственных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коллективов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исполнителей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4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00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0" w:lineRule="exact"/>
              <w:ind w:left="107" w:right="141"/>
              <w:rPr>
                <w:sz w:val="20"/>
              </w:rPr>
            </w:pPr>
            <w:r>
              <w:rPr>
                <w:sz w:val="20"/>
              </w:rPr>
              <w:t>филармонические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концерты (из строки 7)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before="74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397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0" w:lineRule="exact"/>
              <w:ind w:left="107" w:right="474"/>
              <w:rPr>
                <w:sz w:val="20"/>
              </w:rPr>
            </w:pPr>
            <w:r>
              <w:rPr>
                <w:sz w:val="20"/>
              </w:rPr>
              <w:t>Концерты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продажи </w:t>
            </w:r>
            <w:r>
              <w:rPr>
                <w:spacing w:val="-2"/>
                <w:sz w:val="20"/>
              </w:rPr>
              <w:t>билетов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before="72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0F617D">
            <w:pPr>
              <w:pStyle w:val="TableParagraph"/>
              <w:spacing w:before="7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0F617D">
            <w:pPr>
              <w:pStyle w:val="TableParagraph"/>
              <w:spacing w:before="77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before="77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998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8" w:lineRule="auto"/>
              <w:ind w:left="107" w:right="764"/>
              <w:rPr>
                <w:sz w:val="20"/>
              </w:rPr>
            </w:pPr>
            <w:r>
              <w:rPr>
                <w:sz w:val="20"/>
              </w:rPr>
              <w:t>Иные мероприятия, проведенные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силами</w:t>
            </w:r>
          </w:p>
          <w:p w:rsidR="00527B58" w:rsidRDefault="000F617D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концертной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организации,</w:t>
            </w:r>
          </w:p>
          <w:p w:rsidR="00527B58" w:rsidRDefault="000F617D">
            <w:pPr>
              <w:pStyle w:val="TableParagraph"/>
              <w:spacing w:line="200" w:lineRule="exact"/>
              <w:ind w:left="107" w:right="474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самостоятельного коллектива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959"/>
        </w:trPr>
        <w:tc>
          <w:tcPr>
            <w:tcW w:w="2674" w:type="dxa"/>
          </w:tcPr>
          <w:p w:rsidR="00527B58" w:rsidRDefault="000F617D">
            <w:pPr>
              <w:pStyle w:val="TableParagraph"/>
              <w:spacing w:before="79" w:line="208" w:lineRule="auto"/>
              <w:ind w:left="107" w:right="474"/>
              <w:rPr>
                <w:sz w:val="20"/>
              </w:rPr>
            </w:pPr>
            <w:r>
              <w:rPr>
                <w:sz w:val="20"/>
              </w:rPr>
              <w:t>Концерты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выездных </w:t>
            </w:r>
            <w:r>
              <w:rPr>
                <w:spacing w:val="-2"/>
                <w:sz w:val="20"/>
              </w:rPr>
              <w:t>мероприятиях</w:t>
            </w:r>
          </w:p>
          <w:p w:rsidR="00527B58" w:rsidRDefault="000F617D">
            <w:pPr>
              <w:pStyle w:val="TableParagraph"/>
              <w:spacing w:line="211" w:lineRule="auto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сопредельных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субъектах Российской Федерации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125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spacing w:before="1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140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11" w:lineRule="auto"/>
              <w:ind w:left="107"/>
              <w:rPr>
                <w:sz w:val="20"/>
              </w:rPr>
            </w:pPr>
            <w:r>
              <w:rPr>
                <w:sz w:val="20"/>
              </w:rPr>
              <w:t>Концерты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 пределами субъекта</w:t>
            </w:r>
          </w:p>
          <w:p w:rsidR="00527B58" w:rsidRDefault="000F617D">
            <w:pPr>
              <w:pStyle w:val="TableParagraph"/>
              <w:spacing w:line="208" w:lineRule="auto"/>
              <w:ind w:left="107" w:right="50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Федерации, 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которого</w:t>
            </w:r>
          </w:p>
          <w:p w:rsidR="00527B58" w:rsidRDefault="000F617D">
            <w:pPr>
              <w:pStyle w:val="TableParagraph"/>
              <w:spacing w:line="208" w:lineRule="auto"/>
              <w:ind w:left="107" w:right="205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 концертная организация,</w:t>
            </w:r>
          </w:p>
          <w:p w:rsidR="00527B58" w:rsidRDefault="000F617D">
            <w:pPr>
              <w:pStyle w:val="TableParagraph"/>
              <w:spacing w:line="182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коллектив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86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8" w:lineRule="auto"/>
              <w:ind w:left="107" w:right="205"/>
              <w:rPr>
                <w:sz w:val="20"/>
              </w:rPr>
            </w:pPr>
            <w:r>
              <w:rPr>
                <w:sz w:val="20"/>
              </w:rPr>
              <w:t>Всего концертов за пределами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субъекта Российской Федерации (сумма строк 16 и 17)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spacing w:before="75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spacing w:before="7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2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11" w:lineRule="auto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филармонические </w:t>
            </w:r>
            <w:r>
              <w:rPr>
                <w:spacing w:val="-2"/>
                <w:sz w:val="20"/>
              </w:rPr>
              <w:t>концерты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before="86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89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89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before="8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0F617D">
            <w:pPr>
              <w:pStyle w:val="TableParagraph"/>
              <w:spacing w:before="8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0F617D">
            <w:pPr>
              <w:pStyle w:val="TableParagraph"/>
              <w:spacing w:before="89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before="89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00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Концерты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гастролях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</w:t>
            </w:r>
          </w:p>
          <w:p w:rsidR="00527B58" w:rsidRDefault="000F617D">
            <w:pPr>
              <w:pStyle w:val="TableParagraph"/>
              <w:spacing w:line="19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рубежом</w:t>
            </w:r>
          </w:p>
        </w:tc>
        <w:tc>
          <w:tcPr>
            <w:tcW w:w="569" w:type="dxa"/>
          </w:tcPr>
          <w:p w:rsidR="00527B58" w:rsidRDefault="000F617D">
            <w:pPr>
              <w:pStyle w:val="TableParagraph"/>
              <w:spacing w:before="74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79"/>
              <w:ind w:left="42" w:righ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79"/>
              <w:ind w:left="3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before="7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line="223" w:lineRule="exact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0F617D">
            <w:pPr>
              <w:pStyle w:val="TableParagraph"/>
              <w:spacing w:before="7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0F617D">
            <w:pPr>
              <w:pStyle w:val="TableParagraph"/>
              <w:spacing w:before="79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0F617D">
            <w:pPr>
              <w:pStyle w:val="TableParagraph"/>
              <w:spacing w:before="79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type w:val="continuous"/>
          <w:pgSz w:w="16850" w:h="11910" w:orient="landscape"/>
          <w:pgMar w:top="980" w:right="283" w:bottom="280" w:left="566" w:header="722" w:footer="0" w:gutter="0"/>
          <w:cols w:space="720"/>
        </w:sectPr>
      </w:pPr>
    </w:p>
    <w:tbl>
      <w:tblPr>
        <w:tblStyle w:val="TableNormal"/>
        <w:tblW w:w="0" w:type="auto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569"/>
        <w:gridCol w:w="711"/>
        <w:gridCol w:w="708"/>
        <w:gridCol w:w="850"/>
        <w:gridCol w:w="852"/>
        <w:gridCol w:w="992"/>
        <w:gridCol w:w="1702"/>
        <w:gridCol w:w="2094"/>
        <w:gridCol w:w="853"/>
        <w:gridCol w:w="851"/>
        <w:gridCol w:w="851"/>
        <w:gridCol w:w="1136"/>
        <w:gridCol w:w="1030"/>
      </w:tblGrid>
      <w:tr w:rsidR="00527B58">
        <w:trPr>
          <w:trHeight w:val="1401"/>
        </w:trPr>
        <w:tc>
          <w:tcPr>
            <w:tcW w:w="2674" w:type="dxa"/>
          </w:tcPr>
          <w:p w:rsidR="00527B58" w:rsidRDefault="000F617D">
            <w:pPr>
              <w:pStyle w:val="TableParagraph"/>
              <w:spacing w:line="208" w:lineRule="auto"/>
              <w:ind w:left="107" w:right="474"/>
              <w:rPr>
                <w:sz w:val="20"/>
              </w:rPr>
            </w:pPr>
            <w:r>
              <w:rPr>
                <w:sz w:val="20"/>
              </w:rPr>
              <w:t>Концерты,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проведенные силами сторонних организаций на</w:t>
            </w:r>
          </w:p>
          <w:p w:rsidR="00527B58" w:rsidRDefault="000F617D">
            <w:pPr>
              <w:pStyle w:val="TableParagraph"/>
              <w:spacing w:line="208" w:lineRule="auto"/>
              <w:ind w:left="107" w:right="339"/>
              <w:rPr>
                <w:sz w:val="20"/>
              </w:rPr>
            </w:pPr>
            <w:r>
              <w:rPr>
                <w:sz w:val="20"/>
              </w:rPr>
              <w:t>площадке(ах)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концертной </w:t>
            </w:r>
            <w:r>
              <w:rPr>
                <w:spacing w:val="-2"/>
                <w:sz w:val="20"/>
              </w:rPr>
              <w:t>организации,</w:t>
            </w:r>
          </w:p>
          <w:p w:rsidR="00527B58" w:rsidRDefault="000F617D">
            <w:pPr>
              <w:pStyle w:val="TableParagraph"/>
              <w:spacing w:line="200" w:lineRule="exact"/>
              <w:ind w:left="107" w:right="474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самостоятельного коллектива</w:t>
            </w:r>
          </w:p>
        </w:tc>
        <w:tc>
          <w:tcPr>
            <w:tcW w:w="569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5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94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3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3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spacing w:before="181"/>
        <w:jc w:val="left"/>
        <w:rPr>
          <w:b/>
          <w:sz w:val="20"/>
        </w:rPr>
      </w:pPr>
    </w:p>
    <w:p w:rsidR="00527B58" w:rsidRDefault="000F617D">
      <w:pPr>
        <w:spacing w:before="1"/>
        <w:ind w:left="28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471169</wp:posOffset>
                </wp:positionH>
                <wp:positionV relativeFrom="paragraph">
                  <wp:posOffset>132966</wp:posOffset>
                </wp:positionV>
                <wp:extent cx="7552690" cy="108521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2690" cy="1085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92"/>
                              <w:gridCol w:w="748"/>
                              <w:gridCol w:w="1447"/>
                              <w:gridCol w:w="785"/>
                            </w:tblGrid>
                            <w:tr w:rsidR="00527B58">
                              <w:trPr>
                                <w:trHeight w:val="265"/>
                              </w:trPr>
                              <w:tc>
                                <w:tcPr>
                                  <w:tcW w:w="879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концертная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организация,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самостоятельный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коллектив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1" w:lineRule="exact"/>
                                    <w:ind w:right="1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(18)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74"/>
                                    </w:tabs>
                                    <w:spacing w:line="221" w:lineRule="exact"/>
                                    <w:ind w:lef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1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ед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309"/>
                              </w:trPr>
                              <w:tc>
                                <w:tcPr>
                                  <w:tcW w:w="879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4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гастролей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рубежом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35"/>
                                    <w:ind w:right="1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(19)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74"/>
                                    </w:tabs>
                                    <w:spacing w:before="35"/>
                                    <w:ind w:lef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35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ед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90"/>
                              </w:trPr>
                              <w:tc>
                                <w:tcPr>
                                  <w:tcW w:w="879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35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виртуальных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концертных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залах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концертной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6"/>
                                    <w:ind w:right="1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(20)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74"/>
                                    </w:tabs>
                                    <w:spacing w:before="16"/>
                                    <w:ind w:lef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6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ед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300"/>
                              </w:trPr>
                              <w:tc>
                                <w:tcPr>
                                  <w:tcW w:w="879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35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зрителей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мероприятиях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виртуальных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концертных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залах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концертной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6"/>
                                    <w:ind w:right="1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(21)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74"/>
                                    </w:tabs>
                                    <w:spacing w:before="16"/>
                                    <w:ind w:lef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6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тыс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чел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90"/>
                              </w:trPr>
                              <w:tc>
                                <w:tcPr>
                                  <w:tcW w:w="879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культурно-досуговых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(клубных)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формирований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25"/>
                                    <w:ind w:right="1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(22)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74"/>
                                    </w:tabs>
                                    <w:spacing w:before="25"/>
                                    <w:ind w:lef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25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ед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55"/>
                              </w:trPr>
                              <w:tc>
                                <w:tcPr>
                                  <w:tcW w:w="879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25"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Число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культурно-досуговых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(клубных)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формирований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25" w:line="210" w:lineRule="exact"/>
                                    <w:ind w:right="1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(23)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74"/>
                                    </w:tabs>
                                    <w:spacing w:before="25" w:line="210" w:lineRule="exact"/>
                                    <w:ind w:left="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25" w:line="210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чел</w:t>
                                  </w: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79" type="#_x0000_t202" style="position:absolute;left:0;text-align:left;margin-left:37.1pt;margin-top:10.45pt;width:594.7pt;height:85.4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92"/>
                        <w:gridCol w:w="748"/>
                        <w:gridCol w:w="1447"/>
                        <w:gridCol w:w="785"/>
                      </w:tblGrid>
                      <w:tr w:rsidR="00527B58">
                        <w:trPr>
                          <w:trHeight w:val="265"/>
                        </w:trPr>
                        <w:tc>
                          <w:tcPr>
                            <w:tcW w:w="879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концертная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организация,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самостоятельный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коллектив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1" w:lineRule="exact"/>
                              <w:ind w:right="1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(18)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74"/>
                              </w:tabs>
                              <w:spacing w:line="221" w:lineRule="exact"/>
                              <w:ind w:lef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1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ед</w:t>
                            </w:r>
                          </w:p>
                        </w:tc>
                      </w:tr>
                      <w:tr w:rsidR="00527B58">
                        <w:trPr>
                          <w:trHeight w:val="309"/>
                        </w:trPr>
                        <w:tc>
                          <w:tcPr>
                            <w:tcW w:w="8792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54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Число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гастролей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рубежом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35"/>
                              <w:ind w:right="1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(19)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74"/>
                              </w:tabs>
                              <w:spacing w:before="35"/>
                              <w:ind w:lef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35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ед</w:t>
                            </w:r>
                          </w:p>
                        </w:tc>
                      </w:tr>
                      <w:tr w:rsidR="00527B58">
                        <w:trPr>
                          <w:trHeight w:val="290"/>
                        </w:trPr>
                        <w:tc>
                          <w:tcPr>
                            <w:tcW w:w="8792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35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Число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мероприятий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виртуальных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концертных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залах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концертной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6"/>
                              <w:ind w:right="1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(20)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74"/>
                              </w:tabs>
                              <w:spacing w:before="16"/>
                              <w:ind w:lef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6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ед</w:t>
                            </w:r>
                          </w:p>
                        </w:tc>
                      </w:tr>
                      <w:tr w:rsidR="00527B58">
                        <w:trPr>
                          <w:trHeight w:val="300"/>
                        </w:trPr>
                        <w:tc>
                          <w:tcPr>
                            <w:tcW w:w="8792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35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Число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зрителей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мероприятиях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виртуальных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концертных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залах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концертной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6"/>
                              <w:ind w:right="1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(21)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74"/>
                              </w:tabs>
                              <w:spacing w:before="16"/>
                              <w:ind w:lef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6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тыс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чел</w:t>
                            </w:r>
                          </w:p>
                        </w:tc>
                      </w:tr>
                      <w:tr w:rsidR="00527B58">
                        <w:trPr>
                          <w:trHeight w:val="290"/>
                        </w:trPr>
                        <w:tc>
                          <w:tcPr>
                            <w:tcW w:w="8792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Число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культурно-досуговых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(клубных)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формирований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25"/>
                              <w:ind w:right="1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(22)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74"/>
                              </w:tabs>
                              <w:spacing w:before="25"/>
                              <w:ind w:lef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25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ед</w:t>
                            </w:r>
                          </w:p>
                        </w:tc>
                      </w:tr>
                      <w:tr w:rsidR="00527B58">
                        <w:trPr>
                          <w:trHeight w:val="255"/>
                        </w:trPr>
                        <w:tc>
                          <w:tcPr>
                            <w:tcW w:w="8792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25"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Число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участников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культурно-досуговых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(клубных)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формирований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25" w:line="210" w:lineRule="exact"/>
                              <w:ind w:right="1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(23)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74"/>
                              </w:tabs>
                              <w:spacing w:before="25" w:line="210" w:lineRule="exact"/>
                              <w:ind w:left="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25" w:line="210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чел</w:t>
                            </w: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z w:val="20"/>
        </w:rPr>
        <w:t>гастролей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пределами</w:t>
      </w:r>
      <w:r>
        <w:rPr>
          <w:spacing w:val="-8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осуществляет</w:t>
      </w:r>
    </w:p>
    <w:p w:rsidR="00527B58" w:rsidRDefault="00527B58">
      <w:pPr>
        <w:rPr>
          <w:sz w:val="20"/>
        </w:rPr>
        <w:sectPr w:rsidR="00527B58">
          <w:type w:val="continuous"/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5"/>
        <w:ind w:left="437" w:right="4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десятичным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знаком)</w:t>
      </w:r>
    </w:p>
    <w:p w:rsidR="00527B58" w:rsidRDefault="00527B58">
      <w:pPr>
        <w:pStyle w:val="a3"/>
        <w:spacing w:before="123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702"/>
        <w:gridCol w:w="1561"/>
        <w:gridCol w:w="1985"/>
        <w:gridCol w:w="1985"/>
        <w:gridCol w:w="1274"/>
        <w:gridCol w:w="1277"/>
        <w:gridCol w:w="1276"/>
        <w:gridCol w:w="1557"/>
        <w:gridCol w:w="1062"/>
        <w:gridCol w:w="848"/>
      </w:tblGrid>
      <w:tr w:rsidR="00527B58">
        <w:trPr>
          <w:trHeight w:val="434"/>
        </w:trPr>
        <w:tc>
          <w:tcPr>
            <w:tcW w:w="843" w:type="dxa"/>
            <w:vMerge w:val="restart"/>
          </w:tcPr>
          <w:p w:rsidR="00527B58" w:rsidRDefault="000F617D">
            <w:pPr>
              <w:pStyle w:val="TableParagraph"/>
              <w:spacing w:before="94"/>
              <w:ind w:left="141" w:right="127" w:firstLine="18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строки</w:t>
            </w:r>
          </w:p>
        </w:tc>
        <w:tc>
          <w:tcPr>
            <w:tcW w:w="1702" w:type="dxa"/>
            <w:vMerge w:val="restart"/>
          </w:tcPr>
          <w:p w:rsidR="00527B58" w:rsidRDefault="000F617D">
            <w:pPr>
              <w:pStyle w:val="TableParagraph"/>
              <w:spacing w:before="94"/>
              <w:ind w:left="275" w:right="263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pacing w:val="-6"/>
                <w:sz w:val="20"/>
              </w:rPr>
              <w:t>доходов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всего </w:t>
            </w:r>
            <w:r>
              <w:rPr>
                <w:sz w:val="20"/>
              </w:rPr>
              <w:t>(сумма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 3, 4, 5, 11)</w:t>
            </w:r>
          </w:p>
        </w:tc>
        <w:tc>
          <w:tcPr>
            <w:tcW w:w="12825" w:type="dxa"/>
            <w:gridSpan w:val="9"/>
          </w:tcPr>
          <w:p w:rsidR="00527B58" w:rsidRDefault="000F617D">
            <w:pPr>
              <w:pStyle w:val="TableParagraph"/>
              <w:spacing w:before="94"/>
              <w:ind w:left="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433"/>
        </w:trPr>
        <w:tc>
          <w:tcPr>
            <w:tcW w:w="8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restart"/>
          </w:tcPr>
          <w:p w:rsidR="00527B58" w:rsidRDefault="000F617D">
            <w:pPr>
              <w:pStyle w:val="TableParagraph"/>
              <w:spacing w:before="94"/>
              <w:ind w:left="145" w:right="180" w:firstLine="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средства (субсидии), </w:t>
            </w:r>
            <w:r>
              <w:rPr>
                <w:spacing w:val="-4"/>
                <w:sz w:val="20"/>
              </w:rPr>
              <w:t>полученные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учредителя</w:t>
            </w:r>
          </w:p>
        </w:tc>
        <w:tc>
          <w:tcPr>
            <w:tcW w:w="1985" w:type="dxa"/>
            <w:vMerge w:val="restart"/>
          </w:tcPr>
          <w:p w:rsidR="00527B58" w:rsidRDefault="000F617D">
            <w:pPr>
              <w:pStyle w:val="TableParagraph"/>
              <w:spacing w:before="94"/>
              <w:ind w:left="370" w:right="277" w:hanging="125"/>
              <w:rPr>
                <w:sz w:val="20"/>
              </w:rPr>
            </w:pPr>
            <w:r>
              <w:rPr>
                <w:spacing w:val="-4"/>
                <w:sz w:val="20"/>
              </w:rPr>
              <w:t>гранты,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субсидии </w:t>
            </w:r>
            <w:r>
              <w:rPr>
                <w:sz w:val="20"/>
              </w:rPr>
              <w:t>в виде грантов 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бюджетов</w:t>
            </w:r>
          </w:p>
          <w:p w:rsidR="00527B58" w:rsidRDefault="000F617D">
            <w:pPr>
              <w:pStyle w:val="TableParagraph"/>
              <w:spacing w:before="1"/>
              <w:ind w:left="510" w:right="131" w:hanging="363"/>
              <w:rPr>
                <w:sz w:val="20"/>
              </w:rPr>
            </w:pPr>
            <w:r>
              <w:rPr>
                <w:spacing w:val="-4"/>
                <w:sz w:val="20"/>
              </w:rPr>
              <w:t>бюджетной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Российской Федерации</w:t>
            </w:r>
          </w:p>
          <w:p w:rsidR="00527B58" w:rsidRDefault="000F617D">
            <w:pPr>
              <w:pStyle w:val="TableParagraph"/>
              <w:ind w:left="159" w:right="131" w:firstLine="136"/>
              <w:rPr>
                <w:sz w:val="20"/>
              </w:rPr>
            </w:pPr>
            <w:r>
              <w:rPr>
                <w:sz w:val="20"/>
              </w:rPr>
              <w:t>(за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исключением </w:t>
            </w:r>
            <w:r>
              <w:rPr>
                <w:spacing w:val="-6"/>
                <w:sz w:val="20"/>
              </w:rPr>
              <w:t>средств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учредителя)</w:t>
            </w:r>
          </w:p>
        </w:tc>
        <w:tc>
          <w:tcPr>
            <w:tcW w:w="1985" w:type="dxa"/>
            <w:vMerge w:val="restart"/>
          </w:tcPr>
          <w:p w:rsidR="00527B58" w:rsidRDefault="000F617D">
            <w:pPr>
              <w:pStyle w:val="TableParagraph"/>
              <w:spacing w:before="94"/>
              <w:ind w:left="265" w:right="255" w:firstLine="180"/>
              <w:rPr>
                <w:sz w:val="20"/>
              </w:rPr>
            </w:pPr>
            <w:r>
              <w:rPr>
                <w:spacing w:val="-2"/>
                <w:sz w:val="20"/>
              </w:rPr>
              <w:t>поступления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оказания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услуг</w:t>
            </w:r>
          </w:p>
          <w:p w:rsidR="00527B58" w:rsidRDefault="000F617D">
            <w:pPr>
              <w:pStyle w:val="TableParagraph"/>
              <w:ind w:left="178" w:right="161" w:hanging="3"/>
              <w:rPr>
                <w:sz w:val="20"/>
              </w:rPr>
            </w:pPr>
            <w:r>
              <w:rPr>
                <w:spacing w:val="-4"/>
                <w:sz w:val="20"/>
              </w:rPr>
              <w:t>(выполнения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работ) </w:t>
            </w:r>
            <w:r>
              <w:rPr>
                <w:sz w:val="20"/>
              </w:rPr>
              <w:t xml:space="preserve">на платной основе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приносящей </w:t>
            </w:r>
            <w:r>
              <w:rPr>
                <w:spacing w:val="-5"/>
                <w:sz w:val="20"/>
              </w:rPr>
              <w:t>доход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деятельности</w:t>
            </w:r>
          </w:p>
          <w:p w:rsidR="00527B58" w:rsidRDefault="000F617D">
            <w:pPr>
              <w:pStyle w:val="TableParagraph"/>
              <w:ind w:left="149"/>
              <w:rPr>
                <w:sz w:val="20"/>
              </w:rPr>
            </w:pPr>
            <w:r>
              <w:rPr>
                <w:spacing w:val="-4"/>
                <w:sz w:val="20"/>
              </w:rPr>
              <w:t>(сумма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граф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  <w:tc>
          <w:tcPr>
            <w:tcW w:w="6446" w:type="dxa"/>
            <w:gridSpan w:val="5"/>
          </w:tcPr>
          <w:p w:rsidR="00527B58" w:rsidRDefault="000F617D">
            <w:pPr>
              <w:pStyle w:val="TableParagraph"/>
              <w:spacing w:before="94"/>
              <w:ind w:lef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848" w:type="dxa"/>
            <w:vMerge w:val="restart"/>
          </w:tcPr>
          <w:p w:rsidR="00527B58" w:rsidRDefault="000F617D">
            <w:pPr>
              <w:pStyle w:val="TableParagraph"/>
              <w:spacing w:before="94"/>
              <w:ind w:left="110" w:right="95" w:firstLine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иные </w:t>
            </w:r>
            <w:r>
              <w:rPr>
                <w:spacing w:val="-6"/>
                <w:sz w:val="20"/>
              </w:rPr>
              <w:t xml:space="preserve">поступ- </w:t>
            </w:r>
            <w:r>
              <w:rPr>
                <w:spacing w:val="-2"/>
                <w:sz w:val="20"/>
              </w:rPr>
              <w:t>ления</w:t>
            </w:r>
          </w:p>
        </w:tc>
      </w:tr>
      <w:tr w:rsidR="00527B58">
        <w:trPr>
          <w:trHeight w:val="433"/>
        </w:trPr>
        <w:tc>
          <w:tcPr>
            <w:tcW w:w="8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 w:val="restart"/>
          </w:tcPr>
          <w:p w:rsidR="00527B58" w:rsidRDefault="000F617D">
            <w:pPr>
              <w:pStyle w:val="TableParagraph"/>
              <w:spacing w:before="94"/>
              <w:ind w:left="76" w:right="66"/>
              <w:jc w:val="center"/>
              <w:rPr>
                <w:sz w:val="20"/>
              </w:rPr>
            </w:pPr>
            <w:r>
              <w:rPr>
                <w:sz w:val="20"/>
              </w:rPr>
              <w:t>доходы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оказания платных </w:t>
            </w:r>
            <w:r>
              <w:rPr>
                <w:spacing w:val="-4"/>
                <w:sz w:val="20"/>
              </w:rPr>
              <w:t>услуг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(сумма </w:t>
            </w:r>
            <w:r>
              <w:rPr>
                <w:sz w:val="20"/>
              </w:rPr>
              <w:t>граф 7, 8)</w:t>
            </w:r>
          </w:p>
        </w:tc>
        <w:tc>
          <w:tcPr>
            <w:tcW w:w="2553" w:type="dxa"/>
            <w:gridSpan w:val="2"/>
          </w:tcPr>
          <w:p w:rsidR="00527B58" w:rsidRDefault="000F617D">
            <w:pPr>
              <w:pStyle w:val="TableParagraph"/>
              <w:spacing w:before="94"/>
              <w:ind w:left="801"/>
              <w:rPr>
                <w:sz w:val="20"/>
              </w:rPr>
            </w:pPr>
            <w:r>
              <w:rPr>
                <w:spacing w:val="-4"/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557" w:type="dxa"/>
            <w:vMerge w:val="restart"/>
          </w:tcPr>
          <w:p w:rsidR="00527B58" w:rsidRDefault="000F617D">
            <w:pPr>
              <w:pStyle w:val="TableParagraph"/>
              <w:spacing w:before="94"/>
              <w:ind w:left="101" w:right="93" w:firstLine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благотвори- 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вклады </w:t>
            </w:r>
            <w:r>
              <w:rPr>
                <w:spacing w:val="-4"/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физических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 xml:space="preserve">юридических </w:t>
            </w:r>
            <w:r>
              <w:rPr>
                <w:sz w:val="20"/>
              </w:rPr>
              <w:t>лиц,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гранты </w:t>
            </w:r>
            <w:r>
              <w:rPr>
                <w:spacing w:val="-2"/>
                <w:sz w:val="20"/>
              </w:rPr>
              <w:t xml:space="preserve">юридических </w:t>
            </w:r>
            <w:r>
              <w:rPr>
                <w:spacing w:val="-4"/>
                <w:sz w:val="20"/>
              </w:rPr>
              <w:t>лиц</w:t>
            </w:r>
          </w:p>
        </w:tc>
        <w:tc>
          <w:tcPr>
            <w:tcW w:w="1062" w:type="dxa"/>
            <w:vMerge w:val="restart"/>
          </w:tcPr>
          <w:p w:rsidR="00527B58" w:rsidRDefault="000F617D">
            <w:pPr>
              <w:pStyle w:val="TableParagraph"/>
              <w:spacing w:before="94"/>
              <w:ind w:left="83" w:right="64" w:hanging="2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сдачи </w:t>
            </w:r>
            <w:r>
              <w:rPr>
                <w:spacing w:val="-6"/>
                <w:sz w:val="20"/>
              </w:rPr>
              <w:t xml:space="preserve">имущества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аренду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1370"/>
        </w:trPr>
        <w:tc>
          <w:tcPr>
            <w:tcW w:w="84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before="94"/>
              <w:ind w:left="38" w:right="22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 xml:space="preserve">видов уставной </w:t>
            </w:r>
            <w:r>
              <w:rPr>
                <w:spacing w:val="-6"/>
                <w:sz w:val="20"/>
              </w:rPr>
              <w:t>деятельности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94"/>
              <w:ind w:left="90" w:right="77" w:hanging="3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иных </w:t>
            </w:r>
            <w:r>
              <w:rPr>
                <w:spacing w:val="-2"/>
                <w:sz w:val="20"/>
              </w:rPr>
              <w:t xml:space="preserve">видов уставной </w:t>
            </w:r>
            <w:r>
              <w:rPr>
                <w:spacing w:val="-6"/>
                <w:sz w:val="20"/>
              </w:rPr>
              <w:t>деятельности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75"/>
        </w:trPr>
        <w:tc>
          <w:tcPr>
            <w:tcW w:w="843" w:type="dxa"/>
          </w:tcPr>
          <w:p w:rsidR="00527B58" w:rsidRDefault="000F617D">
            <w:pPr>
              <w:pStyle w:val="TableParagraph"/>
              <w:spacing w:before="17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2" w:type="dxa"/>
          </w:tcPr>
          <w:p w:rsidR="00527B58" w:rsidRDefault="000F617D">
            <w:pPr>
              <w:pStyle w:val="TableParagraph"/>
              <w:spacing w:before="17"/>
              <w:ind w:left="15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before="17"/>
              <w:ind w:left="64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5" w:type="dxa"/>
          </w:tcPr>
          <w:p w:rsidR="00527B58" w:rsidRDefault="000F617D">
            <w:pPr>
              <w:pStyle w:val="TableParagraph"/>
              <w:spacing w:before="17"/>
              <w:ind w:left="1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527B58" w:rsidRDefault="000F617D">
            <w:pPr>
              <w:pStyle w:val="TableParagraph"/>
              <w:spacing w:before="17"/>
              <w:ind w:left="1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before="17"/>
              <w:ind w:left="65" w:righ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before="17"/>
              <w:ind w:left="16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before="17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7" w:type="dxa"/>
          </w:tcPr>
          <w:p w:rsidR="00527B58" w:rsidRDefault="000F617D">
            <w:pPr>
              <w:pStyle w:val="TableParagraph"/>
              <w:spacing w:before="17"/>
              <w:ind w:left="80" w:right="7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62" w:type="dxa"/>
          </w:tcPr>
          <w:p w:rsidR="00527B58" w:rsidRDefault="000F617D">
            <w:pPr>
              <w:pStyle w:val="TableParagraph"/>
              <w:spacing w:before="17"/>
              <w:ind w:left="19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</w:tcPr>
          <w:p w:rsidR="00527B58" w:rsidRDefault="000F617D">
            <w:pPr>
              <w:pStyle w:val="TableParagraph"/>
              <w:spacing w:before="17"/>
              <w:ind w:left="25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340"/>
        </w:trPr>
        <w:tc>
          <w:tcPr>
            <w:tcW w:w="843" w:type="dxa"/>
          </w:tcPr>
          <w:p w:rsidR="00527B58" w:rsidRDefault="000F617D">
            <w:pPr>
              <w:pStyle w:val="TableParagraph"/>
              <w:spacing w:before="48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70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4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3"/>
        <w:gridCol w:w="707"/>
        <w:gridCol w:w="1418"/>
        <w:gridCol w:w="707"/>
        <w:gridCol w:w="1559"/>
        <w:gridCol w:w="707"/>
        <w:gridCol w:w="1700"/>
        <w:gridCol w:w="1131"/>
        <w:gridCol w:w="1984"/>
        <w:gridCol w:w="1307"/>
        <w:gridCol w:w="707"/>
        <w:gridCol w:w="1559"/>
      </w:tblGrid>
      <w:tr w:rsidR="00527B58">
        <w:trPr>
          <w:trHeight w:val="230"/>
        </w:trPr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spacing w:line="252" w:lineRule="auto"/>
              <w:ind w:left="131" w:right="120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93" w:type="dxa"/>
            <w:vMerge w:val="restart"/>
          </w:tcPr>
          <w:p w:rsidR="00527B58" w:rsidRDefault="000F617D">
            <w:pPr>
              <w:pStyle w:val="TableParagraph"/>
              <w:ind w:left="110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Израсхо- довано, всего</w:t>
            </w:r>
          </w:p>
        </w:tc>
        <w:tc>
          <w:tcPr>
            <w:tcW w:w="13486" w:type="dxa"/>
            <w:gridSpan w:val="11"/>
          </w:tcPr>
          <w:p w:rsidR="00527B58" w:rsidRDefault="000F617D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12)</w:t>
            </w:r>
          </w:p>
        </w:tc>
      </w:tr>
      <w:tr w:rsidR="00527B58">
        <w:trPr>
          <w:trHeight w:val="505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gridSpan w:val="2"/>
          </w:tcPr>
          <w:p w:rsidR="00527B58" w:rsidRDefault="000F617D">
            <w:pPr>
              <w:pStyle w:val="TableParagraph"/>
              <w:ind w:left="821" w:hanging="555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оплату </w:t>
            </w:r>
            <w:r>
              <w:rPr>
                <w:spacing w:val="-2"/>
                <w:sz w:val="20"/>
              </w:rPr>
              <w:t>труда</w:t>
            </w:r>
          </w:p>
        </w:tc>
        <w:tc>
          <w:tcPr>
            <w:tcW w:w="2266" w:type="dxa"/>
            <w:gridSpan w:val="2"/>
          </w:tcPr>
          <w:p w:rsidR="00527B58" w:rsidRDefault="000F617D">
            <w:pPr>
              <w:pStyle w:val="TableParagraph"/>
              <w:ind w:left="506" w:right="109" w:hanging="38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капитальный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ремонт и реставрацию</w:t>
            </w:r>
          </w:p>
        </w:tc>
        <w:tc>
          <w:tcPr>
            <w:tcW w:w="6829" w:type="dxa"/>
            <w:gridSpan w:val="5"/>
          </w:tcPr>
          <w:p w:rsidR="00527B58" w:rsidRDefault="000F617D">
            <w:pPr>
              <w:pStyle w:val="TableParagraph"/>
              <w:spacing w:line="223" w:lineRule="exact"/>
              <w:ind w:left="169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(замену)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2266" w:type="dxa"/>
            <w:gridSpan w:val="2"/>
          </w:tcPr>
          <w:p w:rsidR="00527B58" w:rsidRDefault="000F617D">
            <w:pPr>
              <w:pStyle w:val="TableParagraph"/>
              <w:ind w:left="722" w:right="422" w:hanging="31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приобретение </w:t>
            </w:r>
            <w:r>
              <w:rPr>
                <w:spacing w:val="-2"/>
                <w:sz w:val="20"/>
              </w:rPr>
              <w:t>костюмов</w:t>
            </w:r>
          </w:p>
        </w:tc>
      </w:tr>
      <w:tr w:rsidR="00527B58">
        <w:trPr>
          <w:trHeight w:val="1840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3" w:lineRule="exact"/>
              <w:ind w:left="32" w:righ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ind w:left="409" w:right="404" w:hanging="45"/>
              <w:jc w:val="center"/>
              <w:rPr>
                <w:sz w:val="20"/>
              </w:rPr>
            </w:pPr>
            <w:r>
              <w:rPr>
                <w:sz w:val="20"/>
              </w:rPr>
              <w:t>из них 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188" w:right="178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внебюджет- </w:t>
            </w:r>
            <w:r>
              <w:rPr>
                <w:sz w:val="20"/>
              </w:rPr>
              <w:t>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3" w:lineRule="exact"/>
              <w:ind w:left="32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ind w:left="135" w:right="115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за счет </w:t>
            </w:r>
            <w:r>
              <w:rPr>
                <w:spacing w:val="-2"/>
                <w:sz w:val="20"/>
              </w:rPr>
              <w:t>внебюджетных средств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3" w:lineRule="exact"/>
              <w:ind w:left="32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700" w:type="dxa"/>
          </w:tcPr>
          <w:p w:rsidR="00527B58" w:rsidRDefault="000F617D">
            <w:pPr>
              <w:pStyle w:val="TableParagraph"/>
              <w:ind w:left="147" w:right="125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для </w:t>
            </w:r>
            <w:r>
              <w:rPr>
                <w:spacing w:val="-2"/>
                <w:sz w:val="20"/>
              </w:rPr>
              <w:t xml:space="preserve">улучшения условий </w:t>
            </w:r>
            <w:r>
              <w:rPr>
                <w:sz w:val="20"/>
              </w:rPr>
              <w:t>доступности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лиц с </w:t>
            </w:r>
            <w:r>
              <w:rPr>
                <w:spacing w:val="-2"/>
                <w:sz w:val="20"/>
              </w:rPr>
              <w:t>ограниченными возможностями</w:t>
            </w:r>
          </w:p>
          <w:p w:rsidR="00527B58" w:rsidRDefault="000F617D">
            <w:pPr>
              <w:pStyle w:val="TableParagraph"/>
              <w:spacing w:line="217" w:lineRule="exact"/>
              <w:ind w:left="25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здоровья</w:t>
            </w:r>
          </w:p>
        </w:tc>
        <w:tc>
          <w:tcPr>
            <w:tcW w:w="1131" w:type="dxa"/>
          </w:tcPr>
          <w:p w:rsidR="00527B58" w:rsidRDefault="000F617D">
            <w:pPr>
              <w:pStyle w:val="TableParagraph"/>
              <w:ind w:left="153" w:right="176" w:firstLine="300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из </w:t>
            </w:r>
            <w:r>
              <w:rPr>
                <w:sz w:val="20"/>
              </w:rPr>
              <w:t>графы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  <w:p w:rsidR="00527B58" w:rsidRDefault="000F617D">
            <w:pPr>
              <w:pStyle w:val="TableParagraph"/>
              <w:ind w:left="50" w:right="29" w:firstLine="228"/>
              <w:rPr>
                <w:sz w:val="20"/>
              </w:rPr>
            </w:pPr>
            <w:r>
              <w:rPr>
                <w:sz w:val="20"/>
              </w:rPr>
              <w:t xml:space="preserve">за счет </w:t>
            </w:r>
            <w:r>
              <w:rPr>
                <w:spacing w:val="-2"/>
                <w:sz w:val="20"/>
              </w:rPr>
              <w:t xml:space="preserve">внебюджет- </w:t>
            </w:r>
            <w:r>
              <w:rPr>
                <w:sz w:val="20"/>
              </w:rPr>
              <w:t>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ind w:left="165" w:right="180" w:hanging="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расходов на оборудование – на приобретение </w:t>
            </w:r>
            <w:r>
              <w:rPr>
                <w:spacing w:val="-2"/>
                <w:sz w:val="20"/>
              </w:rPr>
              <w:t>музыкальных инструментов</w:t>
            </w:r>
          </w:p>
        </w:tc>
        <w:tc>
          <w:tcPr>
            <w:tcW w:w="1307" w:type="dxa"/>
          </w:tcPr>
          <w:p w:rsidR="00527B58" w:rsidRDefault="000F617D">
            <w:pPr>
              <w:pStyle w:val="TableParagraph"/>
              <w:ind w:left="245" w:right="260" w:firstLine="300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из </w:t>
            </w:r>
            <w:r>
              <w:rPr>
                <w:sz w:val="20"/>
              </w:rPr>
              <w:t>графы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527B58" w:rsidRDefault="000F617D">
            <w:pPr>
              <w:pStyle w:val="TableParagraph"/>
              <w:ind w:left="142" w:right="113" w:firstLine="228"/>
              <w:rPr>
                <w:sz w:val="20"/>
              </w:rPr>
            </w:pPr>
            <w:r>
              <w:rPr>
                <w:sz w:val="20"/>
              </w:rPr>
              <w:t xml:space="preserve">за счет </w:t>
            </w:r>
            <w:r>
              <w:rPr>
                <w:spacing w:val="-2"/>
                <w:sz w:val="20"/>
              </w:rPr>
              <w:t xml:space="preserve">внебюджет- </w:t>
            </w:r>
            <w:r>
              <w:rPr>
                <w:sz w:val="20"/>
              </w:rPr>
              <w:t>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3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ind w:left="490" w:right="466" w:hanging="43"/>
              <w:jc w:val="center"/>
              <w:rPr>
                <w:sz w:val="20"/>
              </w:rPr>
            </w:pPr>
            <w:r>
              <w:rPr>
                <w:sz w:val="20"/>
              </w:rPr>
              <w:t>из 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внебюджетных средств</w:t>
            </w:r>
          </w:p>
        </w:tc>
      </w:tr>
      <w:tr w:rsidR="00527B58">
        <w:trPr>
          <w:trHeight w:val="242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22" w:lineRule="exact"/>
              <w:ind w:left="42" w:right="3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2" w:lineRule="exact"/>
              <w:ind w:left="32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8" w:type="dxa"/>
          </w:tcPr>
          <w:p w:rsidR="00527B58" w:rsidRDefault="000F617D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2" w:lineRule="exact"/>
              <w:ind w:left="32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222" w:lineRule="exact"/>
              <w:ind w:left="297" w:right="2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2" w:lineRule="exact"/>
              <w:ind w:left="32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700" w:type="dxa"/>
          </w:tcPr>
          <w:p w:rsidR="00527B58" w:rsidRDefault="000F617D">
            <w:pPr>
              <w:pStyle w:val="TableParagraph"/>
              <w:spacing w:line="222" w:lineRule="exact"/>
              <w:ind w:lef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31" w:type="dxa"/>
          </w:tcPr>
          <w:p w:rsidR="00527B58" w:rsidRDefault="000F617D">
            <w:pPr>
              <w:pStyle w:val="TableParagraph"/>
              <w:spacing w:line="222" w:lineRule="exact"/>
              <w:ind w:left="28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984" w:type="dxa"/>
          </w:tcPr>
          <w:p w:rsidR="00527B58" w:rsidRDefault="000F617D">
            <w:pPr>
              <w:pStyle w:val="TableParagraph"/>
              <w:spacing w:line="222" w:lineRule="exact"/>
              <w:ind w:left="42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07" w:type="dxa"/>
          </w:tcPr>
          <w:p w:rsidR="00527B58" w:rsidRDefault="000F617D">
            <w:pPr>
              <w:pStyle w:val="TableParagraph"/>
              <w:spacing w:line="222" w:lineRule="exact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707" w:type="dxa"/>
          </w:tcPr>
          <w:p w:rsidR="00527B58" w:rsidRDefault="000F617D">
            <w:pPr>
              <w:pStyle w:val="TableParagraph"/>
              <w:spacing w:line="222" w:lineRule="exact"/>
              <w:ind w:lef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59" w:type="dxa"/>
          </w:tcPr>
          <w:p w:rsidR="00527B58" w:rsidRDefault="000F617D">
            <w:pPr>
              <w:pStyle w:val="TableParagraph"/>
              <w:spacing w:line="222" w:lineRule="exact"/>
              <w:ind w:left="311" w:right="2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527B58">
        <w:trPr>
          <w:trHeight w:val="313"/>
        </w:trPr>
        <w:tc>
          <w:tcPr>
            <w:tcW w:w="850" w:type="dxa"/>
          </w:tcPr>
          <w:p w:rsidR="00527B58" w:rsidRDefault="000F617D">
            <w:pPr>
              <w:pStyle w:val="TableParagraph"/>
              <w:spacing w:before="29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0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before="5"/>
        <w:ind w:left="174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постоянных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исполнителях,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составе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концертной</w:t>
      </w:r>
      <w:r>
        <w:rPr>
          <w:b/>
          <w:spacing w:val="-2"/>
          <w:sz w:val="24"/>
        </w:rPr>
        <w:t xml:space="preserve"> организации</w:t>
      </w:r>
    </w:p>
    <w:p w:rsidR="00527B58" w:rsidRDefault="00527B58">
      <w:pPr>
        <w:pStyle w:val="a3"/>
        <w:spacing w:before="210"/>
        <w:jc w:val="left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999"/>
        <w:gridCol w:w="1121"/>
        <w:gridCol w:w="1482"/>
        <w:gridCol w:w="759"/>
        <w:gridCol w:w="1001"/>
        <w:gridCol w:w="1001"/>
        <w:gridCol w:w="1238"/>
        <w:gridCol w:w="1000"/>
        <w:gridCol w:w="2047"/>
        <w:gridCol w:w="1276"/>
        <w:gridCol w:w="1274"/>
        <w:gridCol w:w="1444"/>
      </w:tblGrid>
      <w:tr w:rsidR="00527B58">
        <w:trPr>
          <w:trHeight w:val="309"/>
        </w:trPr>
        <w:tc>
          <w:tcPr>
            <w:tcW w:w="610" w:type="dxa"/>
            <w:vMerge w:val="restart"/>
          </w:tcPr>
          <w:p w:rsidR="00527B58" w:rsidRDefault="000F617D">
            <w:pPr>
              <w:pStyle w:val="TableParagraph"/>
              <w:ind w:left="11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99" w:type="dxa"/>
            <w:vMerge w:val="restart"/>
          </w:tcPr>
          <w:p w:rsidR="00527B58" w:rsidRDefault="000F617D">
            <w:pPr>
              <w:pStyle w:val="TableParagraph"/>
              <w:ind w:left="235" w:right="231" w:hanging="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Код </w:t>
            </w:r>
            <w:r>
              <w:rPr>
                <w:spacing w:val="-2"/>
                <w:sz w:val="20"/>
              </w:rPr>
              <w:t>жанра</w:t>
            </w:r>
          </w:p>
          <w:p w:rsidR="00527B58" w:rsidRDefault="000F617D">
            <w:pPr>
              <w:pStyle w:val="TableParagraph"/>
              <w:spacing w:line="228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коллектива</w:t>
            </w:r>
          </w:p>
        </w:tc>
        <w:tc>
          <w:tcPr>
            <w:tcW w:w="1121" w:type="dxa"/>
            <w:vMerge w:val="restart"/>
          </w:tcPr>
          <w:p w:rsidR="00527B58" w:rsidRDefault="000F617D">
            <w:pPr>
              <w:pStyle w:val="TableParagraph"/>
              <w:ind w:left="78" w:right="73" w:hanging="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Наимено- вание коллектива</w:t>
            </w:r>
          </w:p>
        </w:tc>
        <w:tc>
          <w:tcPr>
            <w:tcW w:w="1482" w:type="dxa"/>
            <w:vMerge w:val="restart"/>
          </w:tcPr>
          <w:p w:rsidR="00527B58" w:rsidRDefault="000F617D">
            <w:pPr>
              <w:pStyle w:val="TableParagraph"/>
              <w:ind w:left="78" w:right="7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Численность артистического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художествен- 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персонала на конец года, </w:t>
            </w:r>
            <w:r>
              <w:rPr>
                <w:spacing w:val="-4"/>
                <w:sz w:val="20"/>
              </w:rPr>
              <w:t>чел</w:t>
            </w:r>
          </w:p>
        </w:tc>
        <w:tc>
          <w:tcPr>
            <w:tcW w:w="2761" w:type="dxa"/>
            <w:gridSpan w:val="3"/>
          </w:tcPr>
          <w:p w:rsidR="00527B58" w:rsidRDefault="000F617D">
            <w:pPr>
              <w:pStyle w:val="TableParagraph"/>
              <w:spacing w:line="223" w:lineRule="exact"/>
              <w:ind w:left="50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6835" w:type="dxa"/>
            <w:gridSpan w:val="5"/>
          </w:tcPr>
          <w:p w:rsidR="00527B58" w:rsidRDefault="000F617D">
            <w:pPr>
              <w:pStyle w:val="TableParagraph"/>
              <w:spacing w:before="34"/>
              <w:ind w:left="167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1444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3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3"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Численность зрителей</w:t>
            </w:r>
          </w:p>
          <w:p w:rsidR="00527B58" w:rsidRDefault="000F617D">
            <w:pPr>
              <w:pStyle w:val="TableParagraph"/>
              <w:spacing w:before="1"/>
              <w:ind w:left="133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концертах, </w:t>
            </w:r>
            <w:r>
              <w:rPr>
                <w:spacing w:val="-2"/>
                <w:sz w:val="20"/>
              </w:rPr>
              <w:t xml:space="preserve">проведенных </w:t>
            </w:r>
            <w:r>
              <w:rPr>
                <w:sz w:val="20"/>
              </w:rPr>
              <w:t xml:space="preserve">на площадке </w:t>
            </w:r>
            <w:r>
              <w:rPr>
                <w:spacing w:val="-2"/>
                <w:sz w:val="20"/>
              </w:rPr>
              <w:t xml:space="preserve">своей организации, </w:t>
            </w:r>
            <w:r>
              <w:rPr>
                <w:sz w:val="20"/>
              </w:rPr>
              <w:t>тыс чел</w:t>
            </w:r>
          </w:p>
        </w:tc>
      </w:tr>
      <w:tr w:rsidR="00527B58">
        <w:trPr>
          <w:trHeight w:val="2529"/>
        </w:trPr>
        <w:tc>
          <w:tcPr>
            <w:tcW w:w="6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527B58" w:rsidRDefault="000F617D">
            <w:pPr>
              <w:pStyle w:val="TableParagraph"/>
              <w:spacing w:line="223" w:lineRule="exact"/>
              <w:ind w:left="5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01" w:type="dxa"/>
          </w:tcPr>
          <w:p w:rsidR="00527B58" w:rsidRDefault="000F617D">
            <w:pPr>
              <w:pStyle w:val="TableParagraph"/>
              <w:ind w:left="88" w:right="82" w:firstLine="108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филармо- нических</w:t>
            </w:r>
          </w:p>
        </w:tc>
        <w:tc>
          <w:tcPr>
            <w:tcW w:w="1001" w:type="dxa"/>
          </w:tcPr>
          <w:p w:rsidR="00527B58" w:rsidRDefault="000F617D">
            <w:pPr>
              <w:pStyle w:val="TableParagraph"/>
              <w:ind w:left="88" w:hanging="53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238" w:type="dxa"/>
          </w:tcPr>
          <w:p w:rsidR="00527B58" w:rsidRDefault="000F617D">
            <w:pPr>
              <w:pStyle w:val="TableParagraph"/>
              <w:ind w:left="122" w:right="166" w:firstLine="369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площадках</w:t>
            </w:r>
          </w:p>
          <w:p w:rsidR="00527B58" w:rsidRDefault="000F617D">
            <w:pPr>
              <w:pStyle w:val="TableParagraph"/>
              <w:ind w:left="34" w:right="3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(в залах) </w:t>
            </w:r>
            <w:r>
              <w:rPr>
                <w:spacing w:val="-2"/>
                <w:sz w:val="20"/>
              </w:rPr>
              <w:t>своей организации</w:t>
            </w:r>
          </w:p>
        </w:tc>
        <w:tc>
          <w:tcPr>
            <w:tcW w:w="1000" w:type="dxa"/>
          </w:tcPr>
          <w:p w:rsidR="00527B58" w:rsidRDefault="000F617D"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выезде</w:t>
            </w:r>
          </w:p>
        </w:tc>
        <w:tc>
          <w:tcPr>
            <w:tcW w:w="2047" w:type="dxa"/>
          </w:tcPr>
          <w:p w:rsidR="00527B58" w:rsidRDefault="000F617D">
            <w:pPr>
              <w:pStyle w:val="TableParagraph"/>
              <w:ind w:left="434" w:right="47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гастролях в пределах </w:t>
            </w:r>
            <w:r>
              <w:rPr>
                <w:spacing w:val="-2"/>
                <w:sz w:val="20"/>
              </w:rPr>
              <w:t>субъекта Российской Федерации,</w:t>
            </w:r>
          </w:p>
          <w:p w:rsidR="00527B58" w:rsidRDefault="000F617D">
            <w:pPr>
              <w:pStyle w:val="TableParagraph"/>
              <w:ind w:left="30" w:right="20" w:hanging="2"/>
              <w:jc w:val="center"/>
              <w:rPr>
                <w:sz w:val="20"/>
              </w:rPr>
            </w:pPr>
            <w:r>
              <w:rPr>
                <w:sz w:val="20"/>
              </w:rPr>
              <w:t>на территории которого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осуществляет </w:t>
            </w:r>
            <w:r>
              <w:rPr>
                <w:spacing w:val="-2"/>
                <w:sz w:val="20"/>
              </w:rPr>
              <w:t>деятельность концертная</w:t>
            </w:r>
          </w:p>
          <w:p w:rsidR="00527B58" w:rsidRDefault="000F617D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самостоя- тельный коллектив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ind w:left="67" w:right="59" w:firstLine="2"/>
              <w:jc w:val="both"/>
              <w:rPr>
                <w:sz w:val="20"/>
              </w:rPr>
            </w:pPr>
            <w:r>
              <w:rPr>
                <w:sz w:val="20"/>
              </w:rPr>
              <w:t>на гастролях 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</w:t>
            </w:r>
            <w:r>
              <w:rPr>
                <w:spacing w:val="-2"/>
                <w:sz w:val="20"/>
              </w:rPr>
              <w:t>Федерации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ind w:left="149" w:right="105" w:hanging="8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гастролях за</w:t>
            </w:r>
            <w:r>
              <w:rPr>
                <w:spacing w:val="-2"/>
                <w:sz w:val="20"/>
              </w:rPr>
              <w:t xml:space="preserve"> рубежом</w:t>
            </w:r>
          </w:p>
        </w:tc>
        <w:tc>
          <w:tcPr>
            <w:tcW w:w="144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20"/>
        </w:trPr>
        <w:tc>
          <w:tcPr>
            <w:tcW w:w="610" w:type="dxa"/>
          </w:tcPr>
          <w:p w:rsidR="00527B58" w:rsidRDefault="000F617D">
            <w:pPr>
              <w:pStyle w:val="TableParagraph"/>
              <w:spacing w:line="20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9" w:type="dxa"/>
          </w:tcPr>
          <w:p w:rsidR="00527B58" w:rsidRDefault="000F617D">
            <w:pPr>
              <w:pStyle w:val="TableParagraph"/>
              <w:spacing w:line="20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21" w:type="dxa"/>
          </w:tcPr>
          <w:p w:rsidR="00527B58" w:rsidRDefault="000F617D">
            <w:pPr>
              <w:pStyle w:val="TableParagraph"/>
              <w:spacing w:line="200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82" w:type="dxa"/>
          </w:tcPr>
          <w:p w:rsidR="00527B58" w:rsidRDefault="000F617D">
            <w:pPr>
              <w:pStyle w:val="TableParagraph"/>
              <w:spacing w:line="20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59" w:type="dxa"/>
          </w:tcPr>
          <w:p w:rsidR="00527B58" w:rsidRDefault="000F617D">
            <w:pPr>
              <w:pStyle w:val="TableParagraph"/>
              <w:spacing w:line="200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01" w:type="dxa"/>
          </w:tcPr>
          <w:p w:rsidR="00527B58" w:rsidRDefault="000F617D">
            <w:pPr>
              <w:pStyle w:val="TableParagraph"/>
              <w:spacing w:line="200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01" w:type="dxa"/>
          </w:tcPr>
          <w:p w:rsidR="00527B58" w:rsidRDefault="000F617D">
            <w:pPr>
              <w:pStyle w:val="TableParagraph"/>
              <w:spacing w:line="200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38" w:type="dxa"/>
          </w:tcPr>
          <w:p w:rsidR="00527B58" w:rsidRDefault="000F617D">
            <w:pPr>
              <w:pStyle w:val="TableParagraph"/>
              <w:spacing w:line="200" w:lineRule="exact"/>
              <w:ind w:left="34"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00" w:type="dxa"/>
          </w:tcPr>
          <w:p w:rsidR="00527B58" w:rsidRDefault="000F617D">
            <w:pPr>
              <w:pStyle w:val="TableParagraph"/>
              <w:spacing w:line="200" w:lineRule="exact"/>
              <w:ind w:left="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047" w:type="dxa"/>
          </w:tcPr>
          <w:p w:rsidR="00527B58" w:rsidRDefault="000F617D">
            <w:pPr>
              <w:pStyle w:val="TableParagraph"/>
              <w:spacing w:line="20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76" w:type="dxa"/>
          </w:tcPr>
          <w:p w:rsidR="00527B58" w:rsidRDefault="000F617D">
            <w:pPr>
              <w:pStyle w:val="TableParagraph"/>
              <w:spacing w:line="20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00" w:lineRule="exact"/>
              <w:ind w:left="65" w:righ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44" w:type="dxa"/>
          </w:tcPr>
          <w:p w:rsidR="00527B58" w:rsidRDefault="000F617D">
            <w:pPr>
              <w:pStyle w:val="TableParagraph"/>
              <w:spacing w:line="200" w:lineRule="exact"/>
              <w:ind w:left="51" w:right="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527B58">
        <w:trPr>
          <w:trHeight w:val="290"/>
        </w:trPr>
        <w:tc>
          <w:tcPr>
            <w:tcW w:w="610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03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99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90"/>
        </w:trPr>
        <w:tc>
          <w:tcPr>
            <w:tcW w:w="6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90"/>
        </w:trPr>
        <w:tc>
          <w:tcPr>
            <w:tcW w:w="6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90"/>
        </w:trPr>
        <w:tc>
          <w:tcPr>
            <w:tcW w:w="61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a3"/>
        <w:spacing w:before="49"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2835"/>
        <w:gridCol w:w="608"/>
        <w:gridCol w:w="1447"/>
        <w:gridCol w:w="425"/>
      </w:tblGrid>
      <w:tr w:rsidR="00527B58">
        <w:trPr>
          <w:trHeight w:val="255"/>
        </w:trPr>
        <w:tc>
          <w:tcPr>
            <w:tcW w:w="2835" w:type="dxa"/>
          </w:tcPr>
          <w:p w:rsidR="00527B58" w:rsidRDefault="000F617D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коллективов</w:t>
            </w:r>
          </w:p>
        </w:tc>
        <w:tc>
          <w:tcPr>
            <w:tcW w:w="608" w:type="dxa"/>
          </w:tcPr>
          <w:p w:rsidR="00527B58" w:rsidRDefault="000F617D">
            <w:pPr>
              <w:pStyle w:val="TableParagraph"/>
              <w:spacing w:line="221" w:lineRule="exact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(26)</w:t>
            </w:r>
          </w:p>
        </w:tc>
        <w:tc>
          <w:tcPr>
            <w:tcW w:w="1447" w:type="dxa"/>
          </w:tcPr>
          <w:p w:rsidR="00527B58" w:rsidRDefault="000F617D">
            <w:pPr>
              <w:pStyle w:val="TableParagraph"/>
              <w:tabs>
                <w:tab w:val="left" w:pos="1274"/>
              </w:tabs>
              <w:spacing w:line="221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25" w:type="dxa"/>
          </w:tcPr>
          <w:p w:rsidR="00527B58" w:rsidRDefault="000F617D">
            <w:pPr>
              <w:pStyle w:val="TableParagraph"/>
              <w:spacing w:line="221" w:lineRule="exact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89"/>
        </w:trPr>
        <w:tc>
          <w:tcPr>
            <w:tcW w:w="2835" w:type="dxa"/>
          </w:tcPr>
          <w:p w:rsidR="00527B58" w:rsidRDefault="000F617D"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филармонических</w:t>
            </w:r>
          </w:p>
        </w:tc>
        <w:tc>
          <w:tcPr>
            <w:tcW w:w="608" w:type="dxa"/>
          </w:tcPr>
          <w:p w:rsidR="00527B58" w:rsidRDefault="000F617D">
            <w:pPr>
              <w:pStyle w:val="TableParagraph"/>
              <w:spacing w:before="25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(27)</w:t>
            </w:r>
          </w:p>
        </w:tc>
        <w:tc>
          <w:tcPr>
            <w:tcW w:w="1447" w:type="dxa"/>
          </w:tcPr>
          <w:p w:rsidR="00527B58" w:rsidRDefault="000F617D">
            <w:pPr>
              <w:pStyle w:val="TableParagraph"/>
              <w:tabs>
                <w:tab w:val="left" w:pos="1274"/>
              </w:tabs>
              <w:spacing w:before="25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25" w:type="dxa"/>
          </w:tcPr>
          <w:p w:rsidR="00527B58" w:rsidRDefault="000F617D">
            <w:pPr>
              <w:pStyle w:val="TableParagraph"/>
              <w:spacing w:before="25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54"/>
        </w:trPr>
        <w:tc>
          <w:tcPr>
            <w:tcW w:w="2835" w:type="dxa"/>
          </w:tcPr>
          <w:p w:rsidR="00527B58" w:rsidRDefault="000F617D">
            <w:pPr>
              <w:pStyle w:val="TableParagraph"/>
              <w:spacing w:before="24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солистов</w:t>
            </w:r>
          </w:p>
        </w:tc>
        <w:tc>
          <w:tcPr>
            <w:tcW w:w="608" w:type="dxa"/>
          </w:tcPr>
          <w:p w:rsidR="00527B58" w:rsidRDefault="000F617D">
            <w:pPr>
              <w:pStyle w:val="TableParagraph"/>
              <w:spacing w:before="24" w:line="210" w:lineRule="exact"/>
              <w:ind w:left="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(28)</w:t>
            </w:r>
          </w:p>
        </w:tc>
        <w:tc>
          <w:tcPr>
            <w:tcW w:w="1447" w:type="dxa"/>
          </w:tcPr>
          <w:p w:rsidR="00527B58" w:rsidRDefault="000F617D">
            <w:pPr>
              <w:pStyle w:val="TableParagraph"/>
              <w:tabs>
                <w:tab w:val="left" w:pos="1274"/>
              </w:tabs>
              <w:spacing w:before="24"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25" w:type="dxa"/>
          </w:tcPr>
          <w:p w:rsidR="00527B58" w:rsidRDefault="000F617D">
            <w:pPr>
              <w:pStyle w:val="TableParagraph"/>
              <w:spacing w:before="24" w:line="210" w:lineRule="exact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чел</w:t>
            </w: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45"/>
        <w:jc w:val="left"/>
        <w:rPr>
          <w:b/>
          <w:sz w:val="20"/>
        </w:rPr>
      </w:pPr>
    </w:p>
    <w:p w:rsidR="00527B58" w:rsidRDefault="000F617D">
      <w:pPr>
        <w:tabs>
          <w:tab w:val="left" w:pos="3340"/>
          <w:tab w:val="left" w:pos="4201"/>
          <w:tab w:val="left" w:pos="4607"/>
        </w:tabs>
        <w:spacing w:line="208" w:lineRule="auto"/>
        <w:ind w:left="1388" w:right="10851"/>
        <w:jc w:val="both"/>
        <w:rPr>
          <w:sz w:val="20"/>
        </w:rPr>
      </w:pPr>
      <w:r>
        <w:rPr>
          <w:sz w:val="20"/>
        </w:rPr>
        <w:t>Должностное</w:t>
      </w:r>
      <w:r>
        <w:rPr>
          <w:spacing w:val="80"/>
          <w:sz w:val="20"/>
        </w:rPr>
        <w:t xml:space="preserve">   </w:t>
      </w:r>
      <w:r>
        <w:rPr>
          <w:sz w:val="20"/>
        </w:rPr>
        <w:t>лицо,</w:t>
      </w:r>
      <w:r>
        <w:rPr>
          <w:spacing w:val="80"/>
          <w:sz w:val="20"/>
        </w:rPr>
        <w:t xml:space="preserve">   </w:t>
      </w:r>
      <w:r>
        <w:rPr>
          <w:sz w:val="20"/>
        </w:rPr>
        <w:t>ответственное за предоставление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первичных статистических</w:t>
      </w:r>
      <w:r>
        <w:rPr>
          <w:sz w:val="20"/>
        </w:rPr>
        <w:tab/>
      </w:r>
      <w:r>
        <w:rPr>
          <w:spacing w:val="-2"/>
          <w:sz w:val="20"/>
        </w:rPr>
        <w:t>данных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 xml:space="preserve">(лицо, </w:t>
      </w:r>
      <w:r>
        <w:rPr>
          <w:sz w:val="20"/>
        </w:rPr>
        <w:t>уполномоченное предоставлять первичные статистические</w:t>
      </w:r>
      <w:r>
        <w:rPr>
          <w:spacing w:val="67"/>
          <w:sz w:val="20"/>
        </w:rPr>
        <w:t xml:space="preserve">   </w:t>
      </w:r>
      <w:r>
        <w:rPr>
          <w:sz w:val="20"/>
        </w:rPr>
        <w:t>данные</w:t>
      </w:r>
      <w:r>
        <w:rPr>
          <w:spacing w:val="69"/>
          <w:sz w:val="20"/>
        </w:rPr>
        <w:t xml:space="preserve">   </w:t>
      </w:r>
      <w:r>
        <w:rPr>
          <w:sz w:val="20"/>
        </w:rPr>
        <w:t>от</w:t>
      </w:r>
      <w:r>
        <w:rPr>
          <w:spacing w:val="66"/>
          <w:sz w:val="20"/>
        </w:rPr>
        <w:t xml:space="preserve">   </w:t>
      </w:r>
      <w:r>
        <w:rPr>
          <w:spacing w:val="-4"/>
          <w:sz w:val="20"/>
        </w:rPr>
        <w:t>имени</w:t>
      </w:r>
    </w:p>
    <w:p w:rsidR="00527B58" w:rsidRDefault="000F617D">
      <w:pPr>
        <w:tabs>
          <w:tab w:val="left" w:pos="5391"/>
          <w:tab w:val="left" w:pos="7846"/>
          <w:tab w:val="left" w:pos="10825"/>
          <w:tab w:val="left" w:pos="13691"/>
        </w:tabs>
        <w:spacing w:line="195" w:lineRule="exact"/>
        <w:ind w:left="1388"/>
        <w:jc w:val="both"/>
        <w:rPr>
          <w:sz w:val="20"/>
        </w:rPr>
      </w:pPr>
      <w:r>
        <w:rPr>
          <w:spacing w:val="-2"/>
          <w:sz w:val="20"/>
        </w:rPr>
        <w:t>юридического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9066"/>
          <w:tab w:val="left" w:pos="11935"/>
        </w:tabs>
        <w:spacing w:line="221" w:lineRule="exact"/>
        <w:ind w:left="6073"/>
        <w:jc w:val="both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10686"/>
          <w:tab w:val="left" w:pos="11169"/>
          <w:tab w:val="left" w:pos="11670"/>
          <w:tab w:val="left" w:pos="12719"/>
        </w:tabs>
        <w:spacing w:before="187" w:line="225" w:lineRule="exact"/>
        <w:ind w:left="8193"/>
        <w:rPr>
          <w:sz w:val="20"/>
        </w:rPr>
      </w:pP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0F617D">
      <w:pPr>
        <w:pStyle w:val="a3"/>
        <w:spacing w:line="20" w:lineRule="exact"/>
        <w:ind w:left="5499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332865" cy="5715"/>
                <wp:effectExtent l="9525" t="0" r="634" b="381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865" cy="5715"/>
                          <a:chOff x="0" y="0"/>
                          <a:chExt cx="1332865" cy="571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567"/>
                            <a:ext cx="133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>
                                <a:moveTo>
                                  <a:pt x="0" y="0"/>
                                </a:moveTo>
                                <a:lnTo>
                                  <a:pt x="1332466" y="0"/>
                                </a:lnTo>
                              </a:path>
                            </a:pathLst>
                          </a:custGeom>
                          <a:ln w="5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43B84" id="Group 88" o:spid="_x0000_s1026" style="width:104.95pt;height:.45pt;mso-position-horizontal-relative:char;mso-position-vertical-relative:line" coordsize="1332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">
                <v:shape id="Graphic 89" o:spid="_x0000_s1027" style="position:absolute;top:25;width:13328;height:13;visibility:visible;mso-wrap-style:square;v-text-anchor:top" coordsize="1332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" path="m,l1332466,e" filled="f" strokeweight=".14261mm">
                  <v:path arrowok="t"/>
                </v:shape>
                <w10:anchorlock/>
              </v:group>
            </w:pict>
          </mc:Fallback>
        </mc:AlternateContent>
      </w:r>
    </w:p>
    <w:p w:rsidR="00527B58" w:rsidRDefault="00527B58">
      <w:pPr>
        <w:pStyle w:val="a3"/>
        <w:spacing w:line="20" w:lineRule="exact"/>
        <w:jc w:val="left"/>
        <w:rPr>
          <w:sz w:val="2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spacing w:line="211" w:lineRule="auto"/>
        <w:ind w:left="6166" w:hanging="418"/>
        <w:rPr>
          <w:sz w:val="20"/>
        </w:rPr>
      </w:pPr>
      <w:r>
        <w:rPr>
          <w:sz w:val="20"/>
        </w:rPr>
        <w:t>(номер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контактного </w:t>
      </w:r>
      <w:r>
        <w:rPr>
          <w:spacing w:val="-2"/>
          <w:sz w:val="20"/>
        </w:rPr>
        <w:t>телефона)</w:t>
      </w:r>
    </w:p>
    <w:p w:rsidR="00527B58" w:rsidRDefault="000F617D">
      <w:pPr>
        <w:spacing w:line="211" w:lineRule="auto"/>
        <w:ind w:left="4137" w:right="2850"/>
        <w:jc w:val="center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11" w:lineRule="auto"/>
        <w:jc w:val="center"/>
        <w:rPr>
          <w:sz w:val="20"/>
        </w:rPr>
        <w:sectPr w:rsidR="00527B58">
          <w:type w:val="continuous"/>
          <w:pgSz w:w="16850" w:h="11910" w:orient="landscape"/>
          <w:pgMar w:top="1940" w:right="283" w:bottom="280" w:left="566" w:header="722" w:footer="0" w:gutter="0"/>
          <w:cols w:num="2" w:space="720" w:equalWidth="0">
            <w:col w:w="7439" w:space="40"/>
            <w:col w:w="8522"/>
          </w:cols>
        </w:sectPr>
      </w:pPr>
    </w:p>
    <w:p w:rsidR="00527B58" w:rsidRDefault="000F617D">
      <w:pPr>
        <w:pStyle w:val="3"/>
        <w:spacing w:before="8"/>
        <w:ind w:left="0" w:right="286"/>
        <w:jc w:val="center"/>
      </w:pPr>
      <w:r>
        <w:t>Указания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заполнению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статистического</w:t>
      </w:r>
      <w:r>
        <w:rPr>
          <w:spacing w:val="-13"/>
        </w:rPr>
        <w:t xml:space="preserve"> </w:t>
      </w:r>
      <w:r>
        <w:rPr>
          <w:spacing w:val="-2"/>
        </w:rPr>
        <w:t>наблюдения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spacing w:before="152"/>
        <w:ind w:right="562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12-НК</w:t>
      </w:r>
      <w:r>
        <w:rPr>
          <w:spacing w:val="80"/>
          <w:sz w:val="24"/>
        </w:rPr>
        <w:t xml:space="preserve"> </w:t>
      </w:r>
      <w:r>
        <w:rPr>
          <w:sz w:val="24"/>
        </w:rPr>
        <w:t>«Сведения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концертной организации, самостоятельного коллектива» (далее – форма) предоставляют юридические лица – организации, осуществляющие профессиональную концертную деятельность (кроме субъектов малого предпринимательства):</w:t>
      </w:r>
    </w:p>
    <w:p w:rsidR="00527B58" w:rsidRDefault="000F617D">
      <w:pPr>
        <w:pStyle w:val="a3"/>
        <w:ind w:left="286" w:right="571" w:firstLine="708"/>
      </w:pPr>
      <w:r>
        <w:t>концертные орг</w:t>
      </w:r>
      <w:r>
        <w:t>анизации и самостоятельные коллективы, осуществляющие профессиональную концертную деятельность государственной и</w:t>
      </w:r>
      <w:r>
        <w:rPr>
          <w:spacing w:val="58"/>
        </w:rPr>
        <w:t xml:space="preserve"> </w:t>
      </w:r>
      <w:r>
        <w:t>муниципальной</w:t>
      </w:r>
      <w:r>
        <w:rPr>
          <w:spacing w:val="58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собственности,</w:t>
      </w:r>
      <w:r>
        <w:rPr>
          <w:spacing w:val="40"/>
        </w:rPr>
        <w:t xml:space="preserve"> </w:t>
      </w:r>
      <w:r>
        <w:t>независимо</w:t>
      </w:r>
      <w:r>
        <w:rPr>
          <w:spacing w:val="40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подведомственности,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58"/>
        </w:rPr>
        <w:t xml:space="preserve"> </w:t>
      </w:r>
      <w:r>
        <w:t>деятельности</w:t>
      </w:r>
    </w:p>
    <w:p w:rsidR="00527B58" w:rsidRDefault="000F617D">
      <w:pPr>
        <w:pStyle w:val="a3"/>
        <w:ind w:left="286" w:right="566"/>
      </w:pPr>
      <w:r>
        <w:t>«Деятельность в об</w:t>
      </w:r>
      <w:r>
        <w:t>ласти исполнительских искусств» (группа 90.01) в соответствии с Общероссийским классификатором видов экономической деятельности (ОКВЭД2)</w:t>
      </w:r>
      <w:r>
        <w:rPr>
          <w:spacing w:val="-1"/>
        </w:rPr>
        <w:t xml:space="preserve"> </w:t>
      </w:r>
      <w:r>
        <w:t>ОК 029-2014 (КДЕС Ред. 2), принятым и введенным в действие Приказом Федерального агентства по техническому регулировани</w:t>
      </w:r>
      <w:r>
        <w:t>ю и метрологии от 31 января 2014 г. № 14-ст (далее – ОКВЭД2);</w:t>
      </w:r>
    </w:p>
    <w:p w:rsidR="00527B58" w:rsidRDefault="000F617D">
      <w:pPr>
        <w:pStyle w:val="a3"/>
        <w:ind w:left="286" w:right="566" w:firstLine="708"/>
      </w:pPr>
      <w:r>
        <w:t>организации государственной и муниципальной форм собственности, независимо от подведомственности, имеющие в своем составе концертные организации и (или) самостоятельные коллективы в качестве обо</w:t>
      </w:r>
      <w:r>
        <w:t>собленных подразделений</w:t>
      </w:r>
      <w:r>
        <w:rPr>
          <w:vertAlign w:val="superscript"/>
        </w:rPr>
        <w:t>1</w:t>
      </w:r>
      <w:r>
        <w:t>, которые занимаются профессиональной концертной деятельностью, а также осуществляют один из видов экономической деятельности «Деятельность в области исполнительских искусств» (группа 90.01) в соответствии с ОКВЭД2;</w:t>
      </w:r>
    </w:p>
    <w:p w:rsidR="00527B58" w:rsidRDefault="000F617D">
      <w:pPr>
        <w:pStyle w:val="a3"/>
        <w:ind w:left="286" w:right="570" w:firstLine="708"/>
      </w:pPr>
      <w:r>
        <w:t xml:space="preserve">иные концертные </w:t>
      </w:r>
      <w:r>
        <w:t>организации и (или) самостоятельные коллективы, ведущие профессиональную концертную деятельность, осуществляющие один из видов экономической деятельности «Деятельность в области исполнительских искусств» (группа 90.01)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ОКВЭД2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имеющие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правах</w:t>
      </w:r>
      <w:r>
        <w:rPr>
          <w:spacing w:val="80"/>
        </w:rPr>
        <w:t xml:space="preserve"> </w:t>
      </w:r>
      <w:r>
        <w:t>собственности</w:t>
      </w:r>
      <w:r>
        <w:rPr>
          <w:spacing w:val="79"/>
        </w:rPr>
        <w:t xml:space="preserve"> </w:t>
      </w:r>
      <w:r>
        <w:t>(или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пользовании</w:t>
      </w:r>
      <w:r>
        <w:rPr>
          <w:spacing w:val="78"/>
        </w:rPr>
        <w:t xml:space="preserve"> </w:t>
      </w:r>
      <w:r>
        <w:t>сроком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год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более)</w:t>
      </w:r>
      <w:r>
        <w:rPr>
          <w:spacing w:val="77"/>
        </w:rPr>
        <w:t xml:space="preserve"> </w:t>
      </w:r>
      <w:r>
        <w:t>концертные</w:t>
      </w:r>
      <w:r>
        <w:rPr>
          <w:spacing w:val="76"/>
        </w:rPr>
        <w:t xml:space="preserve"> </w:t>
      </w:r>
      <w:r>
        <w:t>залы</w:t>
      </w:r>
      <w:r>
        <w:rPr>
          <w:spacing w:val="77"/>
        </w:rPr>
        <w:t xml:space="preserve"> </w:t>
      </w:r>
      <w:r>
        <w:t>вместимостью</w:t>
      </w:r>
      <w:r>
        <w:rPr>
          <w:spacing w:val="78"/>
        </w:rPr>
        <w:t xml:space="preserve"> </w:t>
      </w:r>
      <w:r>
        <w:t>не</w:t>
      </w:r>
      <w:r>
        <w:rPr>
          <w:spacing w:val="77"/>
        </w:rPr>
        <w:t xml:space="preserve"> </w:t>
      </w:r>
      <w:r>
        <w:t>менее 200</w:t>
      </w:r>
      <w:r>
        <w:rPr>
          <w:spacing w:val="-2"/>
        </w:rPr>
        <w:t xml:space="preserve"> </w:t>
      </w:r>
      <w:r>
        <w:t>зрительских мест (далее – иные концертные организации). Осуществление профессиональной концертной деятельности подтверждается справкой</w:t>
      </w:r>
      <w:r>
        <w:rPr>
          <w:spacing w:val="80"/>
          <w:w w:val="150"/>
        </w:rPr>
        <w:t xml:space="preserve"> </w:t>
      </w:r>
      <w:r>
        <w:t>исполнительного</w:t>
      </w:r>
      <w:r>
        <w:rPr>
          <w:spacing w:val="80"/>
          <w:w w:val="150"/>
        </w:rPr>
        <w:t xml:space="preserve"> </w:t>
      </w:r>
      <w:r>
        <w:t>органа</w:t>
      </w:r>
      <w:r>
        <w:rPr>
          <w:spacing w:val="79"/>
          <w:w w:val="150"/>
        </w:rPr>
        <w:t xml:space="preserve"> </w:t>
      </w:r>
      <w:r>
        <w:t>субъекта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сфере</w:t>
      </w:r>
      <w:r>
        <w:rPr>
          <w:spacing w:val="79"/>
          <w:w w:val="150"/>
        </w:rPr>
        <w:t xml:space="preserve"> </w:t>
      </w:r>
      <w:r>
        <w:t>культуры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форме</w:t>
      </w:r>
      <w:r>
        <w:rPr>
          <w:spacing w:val="79"/>
          <w:w w:val="150"/>
        </w:rPr>
        <w:t xml:space="preserve"> </w:t>
      </w:r>
      <w:r>
        <w:t>согласно</w:t>
      </w:r>
      <w:r>
        <w:rPr>
          <w:spacing w:val="80"/>
          <w:w w:val="150"/>
        </w:rPr>
        <w:t xml:space="preserve"> </w:t>
      </w:r>
      <w:r>
        <w:t>Приложению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Указаниям по заполне</w:t>
      </w:r>
      <w:r>
        <w:t>нию настоящей формы.</w:t>
      </w:r>
    </w:p>
    <w:p w:rsidR="00527B58" w:rsidRDefault="000F617D">
      <w:pPr>
        <w:pStyle w:val="a3"/>
        <w:spacing w:before="1"/>
        <w:ind w:left="286" w:right="564" w:firstLine="708"/>
      </w:pPr>
      <w:r>
        <w:t>Исключительно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целях</w:t>
      </w:r>
      <w:r>
        <w:rPr>
          <w:spacing w:val="80"/>
        </w:rPr>
        <w:t xml:space="preserve"> </w:t>
      </w:r>
      <w:r>
        <w:t>заполнения</w:t>
      </w:r>
      <w:r>
        <w:rPr>
          <w:spacing w:val="77"/>
        </w:rPr>
        <w:t xml:space="preserve"> </w:t>
      </w:r>
      <w:r>
        <w:t>данных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форме</w:t>
      </w:r>
      <w:r>
        <w:rPr>
          <w:spacing w:val="76"/>
        </w:rPr>
        <w:t xml:space="preserve"> </w:t>
      </w:r>
      <w:r>
        <w:t>под</w:t>
      </w:r>
      <w:r>
        <w:rPr>
          <w:spacing w:val="78"/>
        </w:rPr>
        <w:t xml:space="preserve"> </w:t>
      </w:r>
      <w:r>
        <w:t>профессиональной</w:t>
      </w:r>
      <w:r>
        <w:rPr>
          <w:spacing w:val="78"/>
        </w:rPr>
        <w:t xml:space="preserve"> </w:t>
      </w:r>
      <w:r>
        <w:t>концертной</w:t>
      </w:r>
      <w:r>
        <w:rPr>
          <w:spacing w:val="78"/>
        </w:rPr>
        <w:t xml:space="preserve"> </w:t>
      </w:r>
      <w:r>
        <w:t>деятельностью</w:t>
      </w:r>
      <w:r>
        <w:rPr>
          <w:spacing w:val="78"/>
        </w:rPr>
        <w:t xml:space="preserve"> </w:t>
      </w:r>
      <w:r>
        <w:t>понимается</w:t>
      </w:r>
      <w:r>
        <w:rPr>
          <w:spacing w:val="77"/>
        </w:rPr>
        <w:t xml:space="preserve"> </w:t>
      </w:r>
      <w:r>
        <w:t>деятельность по</w:t>
      </w:r>
      <w:r>
        <w:rPr>
          <w:spacing w:val="-2"/>
        </w:rPr>
        <w:t xml:space="preserve"> </w:t>
      </w:r>
      <w:r>
        <w:t>созданию, показу (публичному исполнению) и (или) организации показа концертных программ с участием профессиональных симфонических и камерных оркестров, оркестров народных инструментов, духовых оркестров, хоровых и танцевальных коллективов (хоров, капелл, а</w:t>
      </w:r>
      <w:r>
        <w:t>нсамблей песни и танца), камерно-инструментальных, вокальных и народных ансамблей, артистов-вокалистов, солистов-инструменталистов, чтецов – мастеров художественного слова, музыковедов-лекторов.</w:t>
      </w:r>
    </w:p>
    <w:p w:rsidR="00527B58" w:rsidRDefault="000F617D">
      <w:pPr>
        <w:pStyle w:val="a3"/>
        <w:ind w:left="286" w:right="565" w:firstLine="708"/>
      </w:pPr>
      <w:r>
        <w:t>Юридические лица, имеющие в своем составе обособленные подраз</w:t>
      </w:r>
      <w:r>
        <w:t>деления и (или) концертные коллективы, осуществляющие профессиональную концертную деятельность, предоставляют данные по форме, включая данные обо всех входящих обособленных подразделениях и концертных коллективах.</w:t>
      </w:r>
    </w:p>
    <w:p w:rsidR="00527B58" w:rsidRDefault="000F617D">
      <w:pPr>
        <w:pStyle w:val="a3"/>
        <w:spacing w:before="1"/>
        <w:ind w:left="994"/>
      </w:pPr>
      <w:r>
        <w:t>Руководитель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5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назначает</w:t>
      </w:r>
      <w:r>
        <w:rPr>
          <w:spacing w:val="-5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уполномоченных</w:t>
      </w:r>
      <w:r>
        <w:rPr>
          <w:spacing w:val="-4"/>
        </w:rPr>
        <w:t xml:space="preserve"> </w:t>
      </w:r>
      <w:r>
        <w:t>предоставлять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ind w:right="567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 наименование отчитывающейся организации в соответствии с учредительными документами,</w:t>
      </w:r>
      <w:r>
        <w:rPr>
          <w:spacing w:val="40"/>
          <w:sz w:val="24"/>
        </w:rPr>
        <w:t xml:space="preserve"> </w:t>
      </w:r>
      <w:r>
        <w:rPr>
          <w:sz w:val="24"/>
        </w:rPr>
        <w:t>зарегистрированными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рядке,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затем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скобках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наименование.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бланке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содержащей</w:t>
      </w:r>
    </w:p>
    <w:p w:rsidR="00527B58" w:rsidRDefault="000F617D">
      <w:pPr>
        <w:pStyle w:val="a3"/>
        <w:spacing w:before="164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265805</wp:posOffset>
                </wp:positionV>
                <wp:extent cx="1829435" cy="762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58629" id="Graphic 90" o:spid="_x0000_s1026" style="position:absolute;margin-left:42.6pt;margin-top:20.95pt;width:144.05pt;height:.6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286" w:right="563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Обособленное подразделение организации – любое территориально обособленное от нее подразделение, по месту нахождения которого оборудованы стационарные рабочие места. Призна</w:t>
      </w:r>
      <w:r>
        <w:rPr>
          <w:sz w:val="20"/>
        </w:rPr>
        <w:t>ние обособленного подразделения организации таковым производится независимо от того, отражено или не отражено его создание в учредительных или иных организационно-распорядительных документах организации, и от полномочий, которыми наделяется указанное подра</w:t>
      </w:r>
      <w:r>
        <w:rPr>
          <w:sz w:val="20"/>
        </w:rPr>
        <w:t>зделение. При этом рабочее место считается стационарным,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527B58">
      <w:pPr>
        <w:jc w:val="both"/>
        <w:rPr>
          <w:sz w:val="20"/>
        </w:rPr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6"/>
      </w:pPr>
      <w:r>
        <w:t>данные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обособленному</w:t>
      </w:r>
      <w:r>
        <w:rPr>
          <w:spacing w:val="22"/>
        </w:rPr>
        <w:t xml:space="preserve"> </w:t>
      </w:r>
      <w:r>
        <w:t>подразделению</w:t>
      </w:r>
      <w:r>
        <w:rPr>
          <w:spacing w:val="28"/>
        </w:rPr>
        <w:t xml:space="preserve"> </w:t>
      </w:r>
      <w:r>
        <w:t>юридического</w:t>
      </w:r>
      <w:r>
        <w:rPr>
          <w:spacing w:val="27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указывается</w:t>
      </w:r>
      <w:r>
        <w:rPr>
          <w:spacing w:val="27"/>
        </w:rPr>
        <w:t xml:space="preserve"> </w:t>
      </w:r>
      <w:r>
        <w:t>наименование</w:t>
      </w:r>
      <w:r>
        <w:rPr>
          <w:spacing w:val="26"/>
        </w:rPr>
        <w:t xml:space="preserve"> </w:t>
      </w:r>
      <w:r>
        <w:t>обособленного</w:t>
      </w:r>
      <w:r>
        <w:rPr>
          <w:spacing w:val="27"/>
        </w:rPr>
        <w:t xml:space="preserve"> </w:t>
      </w:r>
      <w:r>
        <w:t>подразделения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юридического</w:t>
      </w:r>
      <w:r>
        <w:rPr>
          <w:spacing w:val="27"/>
        </w:rPr>
        <w:t xml:space="preserve"> </w:t>
      </w:r>
      <w:r>
        <w:t>лица, к которому оно относится.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ind w:right="572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почтовым индексом, указанный в Едином государственном</w:t>
      </w:r>
      <w:r>
        <w:rPr>
          <w:sz w:val="24"/>
        </w:rPr>
        <w:t xml:space="preserve"> реестре юридических лиц; либо адрес, по которому юридическое лицо фактически осуществляет свою деятельность, если он не совпадает с юридическим адресом. Для обособленных подразделений, не имеющих юридического адреса, указывается почтовый адрес с почтовым </w:t>
      </w:r>
      <w:r>
        <w:rPr>
          <w:sz w:val="24"/>
        </w:rPr>
        <w:t>индексом.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ind w:right="561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(ОКПО)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обособленного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лица)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основании Уведомления о присвоении кода ОКПО (идентификационного номера), размещенного на сайте системы сбора отчетности Федеральной службы государственной статистики в информационно-телекоммуникационной сети «Интернет»: </w:t>
      </w:r>
      <w:r>
        <w:rPr>
          <w:spacing w:val="-2"/>
          <w:sz w:val="24"/>
        </w:rPr>
        <w:t>https://websbor.rosstat.gov.ru/onl</w:t>
      </w:r>
      <w:r>
        <w:rPr>
          <w:spacing w:val="-2"/>
          <w:sz w:val="24"/>
        </w:rPr>
        <w:t>ine/info.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spacing w:before="1"/>
        <w:ind w:right="577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ind w:right="567" w:firstLine="708"/>
        <w:jc w:val="both"/>
        <w:rPr>
          <w:sz w:val="24"/>
        </w:rPr>
      </w:pPr>
      <w:r>
        <w:rPr>
          <w:sz w:val="24"/>
        </w:rPr>
        <w:t>Организации, временно не осуществляющие деятельность по каким-либо причинам (ремонт здания и прочие причины) в течение некоторой части отчетного периода, предоставляют данные по форме:</w:t>
      </w:r>
    </w:p>
    <w:p w:rsidR="00527B58" w:rsidRDefault="000F617D">
      <w:pPr>
        <w:pStyle w:val="a3"/>
        <w:ind w:left="286" w:right="566" w:firstLine="708"/>
      </w:pPr>
      <w:r>
        <w:t>в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строк</w:t>
      </w:r>
      <w:r>
        <w:rPr>
          <w:spacing w:val="31"/>
        </w:rPr>
        <w:t xml:space="preserve"> </w:t>
      </w:r>
      <w:r>
        <w:t>02,</w:t>
      </w:r>
      <w:r>
        <w:rPr>
          <w:spacing w:val="29"/>
        </w:rPr>
        <w:t xml:space="preserve"> </w:t>
      </w:r>
      <w:r>
        <w:t>03,</w:t>
      </w:r>
      <w:r>
        <w:rPr>
          <w:spacing w:val="32"/>
        </w:rPr>
        <w:t xml:space="preserve"> </w:t>
      </w:r>
      <w:r>
        <w:t>17,</w:t>
      </w:r>
      <w:r>
        <w:rPr>
          <w:spacing w:val="29"/>
        </w:rPr>
        <w:t xml:space="preserve"> </w:t>
      </w:r>
      <w:r>
        <w:t>20-23</w:t>
      </w:r>
      <w:r>
        <w:rPr>
          <w:spacing w:val="29"/>
        </w:rPr>
        <w:t xml:space="preserve"> </w:t>
      </w:r>
      <w:r>
        <w:t>раздела</w:t>
      </w:r>
      <w:r>
        <w:rPr>
          <w:spacing w:val="29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«Основные</w:t>
      </w:r>
      <w:r>
        <w:rPr>
          <w:spacing w:val="28"/>
        </w:rPr>
        <w:t xml:space="preserve"> </w:t>
      </w:r>
      <w:r>
        <w:t>показатели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организации»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только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деятельности; в части остальных показателей формы – за весь отчетный период.</w:t>
      </w:r>
    </w:p>
    <w:p w:rsidR="00527B58" w:rsidRDefault="000F617D">
      <w:pPr>
        <w:pStyle w:val="a3"/>
        <w:ind w:left="994"/>
      </w:pPr>
      <w:r>
        <w:t>Юридические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концертные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заполняют,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заполняют.</w:t>
      </w:r>
    </w:p>
    <w:p w:rsidR="00527B58" w:rsidRDefault="000F617D">
      <w:pPr>
        <w:pStyle w:val="a4"/>
        <w:numPr>
          <w:ilvl w:val="0"/>
          <w:numId w:val="6"/>
        </w:numPr>
        <w:tabs>
          <w:tab w:val="left" w:pos="1234"/>
        </w:tabs>
        <w:ind w:right="564" w:firstLine="708"/>
        <w:jc w:val="both"/>
        <w:rPr>
          <w:sz w:val="24"/>
        </w:rPr>
      </w:pPr>
      <w:r>
        <w:rPr>
          <w:sz w:val="24"/>
        </w:rPr>
        <w:t>Данные по форм</w:t>
      </w:r>
      <w:r>
        <w:rPr>
          <w:sz w:val="24"/>
        </w:rPr>
        <w:t>е предоставляются организацией – респондентом формы (далее – организацией) на конец отчетного года и содержат информацию за период с 1 января по 31 декабря.</w:t>
      </w:r>
    </w:p>
    <w:p w:rsidR="00527B58" w:rsidRDefault="000F617D">
      <w:pPr>
        <w:pStyle w:val="a3"/>
        <w:spacing w:before="1"/>
        <w:ind w:left="994"/>
        <w:jc w:val="left"/>
      </w:pPr>
      <w:r>
        <w:t>Данные</w:t>
      </w:r>
      <w:r>
        <w:rPr>
          <w:spacing w:val="-5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единицах измерения,</w:t>
      </w:r>
      <w:r>
        <w:rPr>
          <w:spacing w:val="-6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:rsidR="00527B58" w:rsidRDefault="000F617D">
      <w:pPr>
        <w:pStyle w:val="a3"/>
        <w:ind w:left="286" w:firstLine="708"/>
        <w:jc w:val="left"/>
      </w:pPr>
      <w:r>
        <w:t>Источником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первичные</w:t>
      </w:r>
      <w:r>
        <w:rPr>
          <w:spacing w:val="80"/>
        </w:rPr>
        <w:t xml:space="preserve"> </w:t>
      </w:r>
      <w:r>
        <w:t>учетные</w:t>
      </w:r>
      <w:r>
        <w:rPr>
          <w:spacing w:val="8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нормативными</w:t>
      </w:r>
      <w:r>
        <w:rPr>
          <w:spacing w:val="80"/>
        </w:rPr>
        <w:t xml:space="preserve"> </w:t>
      </w:r>
      <w:r>
        <w:t>актами</w:t>
      </w:r>
      <w:r>
        <w:rPr>
          <w:spacing w:val="40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994"/>
        <w:jc w:val="left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достоверность.</w:t>
      </w:r>
    </w:p>
    <w:p w:rsidR="00527B58" w:rsidRDefault="000F617D">
      <w:pPr>
        <w:spacing w:before="124"/>
        <w:ind w:left="673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0F617D">
      <w:pPr>
        <w:pStyle w:val="a3"/>
        <w:spacing w:before="116"/>
        <w:ind w:left="286" w:right="576" w:firstLine="708"/>
      </w:pPr>
      <w:r>
        <w:t>В графе 2 указывается общее ч</w:t>
      </w:r>
      <w:r>
        <w:t>исло помещений (зданий), постоянно используемых организацией для осуществления концертной деятельности: на правах оперативного управления или хозяйственного ведения, аренды и на других правовых основаниях (если имеются).</w:t>
      </w:r>
    </w:p>
    <w:p w:rsidR="00527B58" w:rsidRDefault="000F617D">
      <w:pPr>
        <w:pStyle w:val="a3"/>
        <w:ind w:left="286" w:right="567" w:firstLine="708"/>
      </w:pPr>
      <w:r>
        <w:t>В графах 3, 4, 5 (из графы 2) указы</w:t>
      </w:r>
      <w:r>
        <w:t>вается число помещений (зданий), доступных для инвалидов и лиц с нарушениями зрения (графа 3), слуха (графа 4), опорно-двигательного аппарата (графа 5). Данные вносятся об объектах, соответствующих «СП 59.13330.2020 Свод Правил. Доступность зданий и сооруж</w:t>
      </w:r>
      <w:r>
        <w:t>ений для маломобильных групп населения СНиП 35-01-2001», утвержденному приказом Министерства строительства и жилищно-коммунального хозяйства Российской Федерации от 30 декабря 2020 г. № 904/пр, а также при наличии ассистивных средств с учетом разумного при</w:t>
      </w:r>
      <w:r>
        <w:t>способления, если объект невозможно приспособить полностью. Основанием для заполнения указанных граф является паспорт доступности организации.</w:t>
      </w:r>
    </w:p>
    <w:p w:rsidR="00527B58" w:rsidRDefault="000F617D">
      <w:pPr>
        <w:pStyle w:val="a3"/>
        <w:ind w:left="286" w:right="568" w:firstLine="708"/>
      </w:pPr>
      <w:r>
        <w:t>В графах 6, 7 (из графы 2)</w:t>
      </w:r>
      <w:r>
        <w:rPr>
          <w:spacing w:val="12"/>
        </w:rPr>
        <w:t xml:space="preserve"> </w:t>
      </w:r>
      <w:r>
        <w:t>указывается число помещений (зданий), относящихся к объектам культурного наследия феде</w:t>
      </w:r>
      <w:r>
        <w:t>рального (графа 6)</w:t>
      </w:r>
      <w:r>
        <w:rPr>
          <w:spacing w:val="40"/>
        </w:rPr>
        <w:t xml:space="preserve"> </w:t>
      </w:r>
      <w:r>
        <w:t>и регионального (графа 7) значения.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994" w:right="1269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(зданий),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оперативном</w:t>
      </w:r>
      <w:r>
        <w:rPr>
          <w:spacing w:val="-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хозяйственном</w:t>
      </w:r>
      <w:r>
        <w:rPr>
          <w:spacing w:val="-3"/>
        </w:rPr>
        <w:t xml:space="preserve"> </w:t>
      </w:r>
      <w:r>
        <w:t>ведении. В графе 9 (из графы 2) указывается число помещений (зданий), используемых организацией по договору аренды.</w:t>
      </w:r>
    </w:p>
    <w:p w:rsidR="00527B58" w:rsidRDefault="000F617D">
      <w:pPr>
        <w:pStyle w:val="a3"/>
        <w:ind w:left="286" w:right="573" w:firstLine="708"/>
      </w:pPr>
      <w:r>
        <w:t>В</w:t>
      </w:r>
      <w:r>
        <w:rPr>
          <w:spacing w:val="79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10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2)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число</w:t>
      </w:r>
      <w:r>
        <w:rPr>
          <w:spacing w:val="80"/>
        </w:rPr>
        <w:t xml:space="preserve"> </w:t>
      </w:r>
      <w:r>
        <w:t>помещений</w:t>
      </w:r>
      <w:r>
        <w:rPr>
          <w:spacing w:val="79"/>
        </w:rPr>
        <w:t xml:space="preserve"> </w:t>
      </w:r>
      <w:r>
        <w:t>(зданий),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0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правовых</w:t>
      </w:r>
      <w:r>
        <w:rPr>
          <w:spacing w:val="80"/>
        </w:rPr>
        <w:t xml:space="preserve"> </w:t>
      </w:r>
      <w:r>
        <w:t>основаниях</w:t>
      </w:r>
      <w:r>
        <w:rPr>
          <w:spacing w:val="80"/>
        </w:rPr>
        <w:t xml:space="preserve"> </w:t>
      </w:r>
      <w:r>
        <w:t>(собственность, по</w:t>
      </w:r>
      <w:r>
        <w:rPr>
          <w:spacing w:val="-3"/>
        </w:rPr>
        <w:t xml:space="preserve"> </w:t>
      </w:r>
      <w:r>
        <w:t>договору безвозм</w:t>
      </w:r>
      <w:r>
        <w:t>ездного пользования включая здания, принадлежащие иным организациям, в которых используются отдельные помещения для профессиональной концертной деятельности).</w:t>
      </w:r>
    </w:p>
    <w:p w:rsidR="00527B58" w:rsidRDefault="000F617D">
      <w:pPr>
        <w:pStyle w:val="a3"/>
        <w:ind w:left="286" w:right="562" w:firstLine="708"/>
      </w:pPr>
      <w:r>
        <w:t>Графы 11, 12 (из графы 8) заполняются на основании акта (заключения) или составленного в установл</w:t>
      </w:r>
      <w:r>
        <w:t>енном порядке другого документа, характеризующего техническое состояние помещений организации, находящихся в оперативном управлении или хозяйственном ведении.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концертных</w:t>
      </w:r>
      <w:r>
        <w:rPr>
          <w:spacing w:val="-4"/>
        </w:rPr>
        <w:t xml:space="preserve"> </w:t>
      </w:r>
      <w:r>
        <w:t>залов</w:t>
      </w:r>
      <w:r>
        <w:rPr>
          <w:spacing w:val="-3"/>
        </w:rPr>
        <w:t xml:space="preserve"> </w:t>
      </w:r>
      <w:r>
        <w:t>(площадок)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стационаре.</w:t>
      </w:r>
    </w:p>
    <w:p w:rsidR="00527B58" w:rsidRDefault="000F617D">
      <w:pPr>
        <w:pStyle w:val="a3"/>
        <w:ind w:left="286" w:right="570" w:firstLine="708"/>
      </w:pPr>
      <w:r>
        <w:t>В графе 14 указывается суммарная коммерческая вместимость основного зала(ов) и дополнительных концертных залов (площадок) организации являющихся стационарными. Коммерческая вместимость определяется вычитанием из технической вместимости зала числа служебных</w:t>
      </w:r>
      <w:r>
        <w:t xml:space="preserve"> мест.</w:t>
      </w:r>
    </w:p>
    <w:p w:rsidR="00527B58" w:rsidRDefault="000F617D">
      <w:pPr>
        <w:pStyle w:val="a3"/>
        <w:spacing w:before="1"/>
        <w:ind w:left="994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14)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коммерческая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концертного</w:t>
      </w:r>
      <w:r>
        <w:rPr>
          <w:spacing w:val="-3"/>
        </w:rPr>
        <w:t xml:space="preserve"> </w:t>
      </w:r>
      <w:r>
        <w:t>зала</w:t>
      </w:r>
      <w:r>
        <w:rPr>
          <w:spacing w:val="-5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17"/>
        </w:rPr>
        <w:t xml:space="preserve"> </w:t>
      </w:r>
      <w:r>
        <w:t>графе</w:t>
      </w:r>
      <w:r>
        <w:rPr>
          <w:spacing w:val="18"/>
        </w:rPr>
        <w:t xml:space="preserve"> </w:t>
      </w:r>
      <w:r>
        <w:t>16</w:t>
      </w:r>
      <w:r>
        <w:rPr>
          <w:spacing w:val="19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графы</w:t>
      </w:r>
      <w:r>
        <w:rPr>
          <w:spacing w:val="19"/>
        </w:rPr>
        <w:t xml:space="preserve"> </w:t>
      </w:r>
      <w:r>
        <w:t>14)</w:t>
      </w:r>
      <w:r>
        <w:rPr>
          <w:spacing w:val="21"/>
        </w:rPr>
        <w:t xml:space="preserve"> </w:t>
      </w:r>
      <w:r>
        <w:t>указывается</w:t>
      </w:r>
      <w:r>
        <w:rPr>
          <w:spacing w:val="19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мест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зрительных</w:t>
      </w:r>
      <w:r>
        <w:rPr>
          <w:spacing w:val="19"/>
        </w:rPr>
        <w:t xml:space="preserve"> </w:t>
      </w:r>
      <w:r>
        <w:t>залах,</w:t>
      </w:r>
      <w:r>
        <w:rPr>
          <w:spacing w:val="19"/>
        </w:rPr>
        <w:t xml:space="preserve"> </w:t>
      </w:r>
      <w:r>
        <w:t>доступных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лиц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нарушением</w:t>
      </w:r>
      <w:r>
        <w:rPr>
          <w:spacing w:val="18"/>
        </w:rPr>
        <w:t xml:space="preserve"> </w:t>
      </w:r>
      <w:r>
        <w:t>опорно-двигательного</w:t>
      </w:r>
      <w:r>
        <w:rPr>
          <w:spacing w:val="19"/>
        </w:rPr>
        <w:t xml:space="preserve"> </w:t>
      </w:r>
      <w:r>
        <w:t>аппарата, то</w:t>
      </w:r>
      <w:r>
        <w:rPr>
          <w:spacing w:val="-2"/>
        </w:rPr>
        <w:t xml:space="preserve"> </w:t>
      </w:r>
      <w:r>
        <w:t>есть учитывающ</w:t>
      </w:r>
      <w:r>
        <w:t>их размещение зрителей на креслах-колясках равномерно по объекту в пределах общей посадочной зоны или на специально отведенной для инвалидов на колясках территории, не ограничивающей восприятие мероприятия.</w:t>
      </w:r>
    </w:p>
    <w:p w:rsidR="00527B58" w:rsidRDefault="000F617D">
      <w:pPr>
        <w:pStyle w:val="a3"/>
        <w:ind w:left="286" w:right="566" w:firstLine="708"/>
      </w:pPr>
      <w:r>
        <w:t>В графе 17 указывается число помещений (кроме зри</w:t>
      </w:r>
      <w:r>
        <w:t xml:space="preserve">тельных залов), которые могут быть использованы организацией для проведения </w:t>
      </w:r>
      <w:r>
        <w:rPr>
          <w:spacing w:val="-2"/>
        </w:rPr>
        <w:t>репетиций.</w:t>
      </w:r>
    </w:p>
    <w:p w:rsidR="00527B58" w:rsidRDefault="000F617D">
      <w:pPr>
        <w:pStyle w:val="a3"/>
        <w:ind w:left="286" w:right="561" w:firstLine="708"/>
      </w:pPr>
      <w:r>
        <w:t>В графе 18 приводится суммарная площадь указанных в графе 16 помещений (кроме зрительных залов), которые могут быть использованы организацией для проведения репетиций.</w:t>
      </w:r>
    </w:p>
    <w:p w:rsidR="00527B58" w:rsidRDefault="000F617D">
      <w:pPr>
        <w:pStyle w:val="a3"/>
        <w:spacing w:before="1"/>
        <w:ind w:left="286" w:right="576" w:firstLine="708"/>
      </w:pPr>
      <w:r>
        <w:t>В</w:t>
      </w:r>
      <w:r>
        <w:t xml:space="preserve"> графах 19–21 приводятся данные по числу специализированного оборудования для показа концертных программ лицам с нарушением зрения (графа 19), слуха (графа 20) и опорно-двигательного аппарата (графа 21).</w:t>
      </w:r>
    </w:p>
    <w:p w:rsidR="00527B58" w:rsidRDefault="000F617D">
      <w:pPr>
        <w:pStyle w:val="a3"/>
        <w:ind w:left="286" w:right="564" w:firstLine="708"/>
      </w:pPr>
      <w:r>
        <w:t>В графе 22 указывается общее число единиц специализи</w:t>
      </w:r>
      <w:r>
        <w:t>рованного оборудования для инвалидов (колясок, скалоходов и тому подобного). Элементы полноценной архитектурной среды (зданий и сооружений или их части), обеспечивающие необходимый уровень доступности для всех категорий населения (поручни, мнемосхемы, такт</w:t>
      </w:r>
      <w:r>
        <w:t>ильные предупреждающие полосы и тому подобное), при заполнении графы не учитываются.</w:t>
      </w:r>
    </w:p>
    <w:p w:rsidR="00527B58" w:rsidRDefault="000F617D">
      <w:pPr>
        <w:pStyle w:val="a3"/>
        <w:ind w:left="286" w:right="564" w:firstLine="708"/>
      </w:pPr>
      <w:r>
        <w:t>В графе 23 указывается информация о возможности использования информационно-телекоммуникационной сети «Интернет» (далее – Интернет) при осуществлении организацией как осно</w:t>
      </w:r>
      <w:r>
        <w:t>вных видов уставной, так и административно-управленческой деятельности. В случае наличия возможности использования Интернета в графу проставляется значение «1», в противном случае – «0».</w:t>
      </w:r>
    </w:p>
    <w:p w:rsidR="00527B58" w:rsidRDefault="000F617D">
      <w:pPr>
        <w:pStyle w:val="a3"/>
        <w:ind w:left="286" w:right="567" w:firstLine="708"/>
      </w:pPr>
      <w:r>
        <w:t xml:space="preserve">В графе 24 ставится «1» при наличии у организации собственного сайта </w:t>
      </w:r>
      <w:r>
        <w:t>в сети Интернет (далее – Интернет-сайт) или страницы в сети Интернет (далее – Интернет-страница), официально зарегистрированных и имеющих уникальный домен в Интернете (состоящих на балансе организации), в противном случае – «0».</w:t>
      </w:r>
    </w:p>
    <w:p w:rsidR="00527B58" w:rsidRDefault="000F617D">
      <w:pPr>
        <w:pStyle w:val="a3"/>
        <w:ind w:left="286" w:right="562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25</w:t>
      </w:r>
      <w:r>
        <w:rPr>
          <w:spacing w:val="40"/>
        </w:rPr>
        <w:t xml:space="preserve"> </w:t>
      </w:r>
      <w:r>
        <w:t>ставится</w:t>
      </w:r>
      <w:r>
        <w:rPr>
          <w:spacing w:val="40"/>
        </w:rPr>
        <w:t xml:space="preserve"> </w:t>
      </w:r>
      <w:r>
        <w:t>«1»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Интернет-сайта,</w:t>
      </w:r>
      <w:r>
        <w:rPr>
          <w:spacing w:val="40"/>
        </w:rPr>
        <w:t xml:space="preserve"> </w:t>
      </w:r>
      <w:r>
        <w:t>официально</w:t>
      </w:r>
      <w:r>
        <w:rPr>
          <w:spacing w:val="40"/>
        </w:rPr>
        <w:t xml:space="preserve"> </w:t>
      </w:r>
      <w:r>
        <w:t>зарегистрированного</w:t>
      </w:r>
      <w:r>
        <w:rPr>
          <w:spacing w:val="40"/>
        </w:rPr>
        <w:t xml:space="preserve"> </w:t>
      </w:r>
      <w:r>
        <w:t>и имеющего</w:t>
      </w:r>
      <w:r>
        <w:rPr>
          <w:spacing w:val="40"/>
        </w:rPr>
        <w:t xml:space="preserve"> </w:t>
      </w:r>
      <w:r>
        <w:t>уникальный</w:t>
      </w:r>
      <w:r>
        <w:rPr>
          <w:spacing w:val="40"/>
        </w:rPr>
        <w:t xml:space="preserve"> </w:t>
      </w:r>
      <w:r>
        <w:t>домен в</w:t>
      </w:r>
      <w:r>
        <w:rPr>
          <w:spacing w:val="-2"/>
        </w:rPr>
        <w:t xml:space="preserve"> </w:t>
      </w:r>
      <w:r>
        <w:t xml:space="preserve">Интернете (состоящего на балансе организации), в соответствии с «ГОСТ Р 52872-2019. Национальный стандарт Российской Федерации. Интернет-ресурсы и другая </w:t>
      </w:r>
      <w:r>
        <w:t>информация, представленная в электронно-цифровой форме. Приложения для стационарных и мобильных устройств, иные пользовательские интерфейсы. Требования доступности для людей с инвалидностью и других лиц с ограничениями жизнедеятельности», утвержденным прик</w:t>
      </w:r>
      <w:r>
        <w:t>азом Росстандарта от 29 августа 2019 г. № 589-ст, в противном случае – «0».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1" w:firstLine="708"/>
      </w:pPr>
      <w:r>
        <w:t>В графе 26 указывается число виртуальных концертных залов, технически оборудованных для возможности осуществления онлайн- трансляции (в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эфире)</w:t>
      </w:r>
      <w:r>
        <w:rPr>
          <w:spacing w:val="-1"/>
        </w:rPr>
        <w:t xml:space="preserve"> </w:t>
      </w:r>
      <w:r>
        <w:t>спектаклей</w:t>
      </w:r>
      <w:r>
        <w:t xml:space="preserve"> и концертов, которые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организацией, так</w:t>
      </w:r>
      <w:r>
        <w:rPr>
          <w:spacing w:val="-2"/>
        </w:rPr>
        <w:t xml:space="preserve"> </w:t>
      </w:r>
      <w:r>
        <w:t>и мероприятий сторонних организаций (по договору о распространении контента), созданных за счет всех источников финансирования.</w:t>
      </w:r>
    </w:p>
    <w:p w:rsidR="00527B58" w:rsidRDefault="000F617D">
      <w:pPr>
        <w:spacing w:before="125"/>
        <w:ind w:left="5994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работы</w:t>
      </w:r>
    </w:p>
    <w:p w:rsidR="00527B58" w:rsidRDefault="000F617D">
      <w:pPr>
        <w:pStyle w:val="a3"/>
        <w:spacing w:before="115"/>
        <w:ind w:left="286" w:right="566" w:firstLine="708"/>
      </w:pPr>
      <w:r>
        <w:t xml:space="preserve">В разделе приводятся данные об основных </w:t>
      </w:r>
      <w:r>
        <w:t>показателях деятельности организации за отчетный период. В настоящий раздел не включаются данные о выступлениях коллективов и отдельных исполнителей на радио и телевидении.</w:t>
      </w:r>
    </w:p>
    <w:p w:rsidR="00527B58" w:rsidRDefault="000F617D">
      <w:pPr>
        <w:pStyle w:val="a3"/>
        <w:ind w:left="286" w:right="562" w:firstLine="708"/>
      </w:pPr>
      <w:r>
        <w:t>Раздел заполняется организацией с учетом Федерального закона от 22 мая 2003 г. № 54</w:t>
      </w:r>
      <w:r>
        <w:t>-ФЗ «О применении контрольно-кассовой техники при осуществлении расчетов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кассовые</w:t>
      </w:r>
      <w:r>
        <w:rPr>
          <w:spacing w:val="-2"/>
        </w:rPr>
        <w:t xml:space="preserve"> </w:t>
      </w:r>
      <w:r>
        <w:t>чеки,</w:t>
      </w:r>
      <w:r>
        <w:rPr>
          <w:spacing w:val="-1"/>
        </w:rPr>
        <w:t xml:space="preserve"> </w:t>
      </w:r>
      <w:r>
        <w:t>приравненные к</w:t>
      </w:r>
      <w:r>
        <w:rPr>
          <w:spacing w:val="-1"/>
        </w:rPr>
        <w:t xml:space="preserve"> </w:t>
      </w:r>
      <w:r>
        <w:t>ним бланки строгой отчетности, билеты и абонементы на мероприятия, форма кото</w:t>
      </w:r>
      <w:r>
        <w:t>рых утверждена в установленном порядке как бланк строгой отчетности (с условием отражения возможности их применения в учетной политике организации).</w:t>
      </w:r>
    </w:p>
    <w:p w:rsidR="00527B58" w:rsidRDefault="000F617D">
      <w:pPr>
        <w:pStyle w:val="a3"/>
        <w:spacing w:before="1"/>
        <w:ind w:left="286" w:right="566" w:firstLine="708"/>
      </w:pPr>
      <w:r>
        <w:t>В</w:t>
      </w:r>
      <w:r>
        <w:rPr>
          <w:spacing w:val="-1"/>
        </w:rPr>
        <w:t xml:space="preserve"> </w:t>
      </w:r>
      <w:r>
        <w:t>графах 3, 4 приводятся данные</w:t>
      </w:r>
      <w:r>
        <w:rPr>
          <w:spacing w:val="-1"/>
        </w:rPr>
        <w:t xml:space="preserve"> </w:t>
      </w:r>
      <w:r>
        <w:t>об общем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концертов, и иных мероприятиях,</w:t>
      </w:r>
      <w:r>
        <w:rPr>
          <w:spacing w:val="-1"/>
        </w:rPr>
        <w:t xml:space="preserve"> </w:t>
      </w:r>
      <w:r>
        <w:t>проведенных как самой отчитывающейся организацией (строки 02–16), так и сторонними организациями на площадках отчитывающейся организации (строка 17). В графах 3 и 4 не учитываются мероприятия, проведенные в виртуальных конце</w:t>
      </w:r>
      <w:r>
        <w:t>ртных залах.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32"/>
        </w:rPr>
        <w:t xml:space="preserve"> </w:t>
      </w:r>
      <w:r>
        <w:t>графах</w:t>
      </w:r>
      <w:r>
        <w:rPr>
          <w:spacing w:val="36"/>
        </w:rPr>
        <w:t xml:space="preserve"> </w:t>
      </w:r>
      <w:r>
        <w:t>5–7</w:t>
      </w:r>
      <w:r>
        <w:rPr>
          <w:spacing w:val="33"/>
        </w:rPr>
        <w:t xml:space="preserve"> </w:t>
      </w:r>
      <w:r>
        <w:t>приводятся</w:t>
      </w:r>
      <w:r>
        <w:rPr>
          <w:spacing w:val="33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общем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концертов</w:t>
      </w:r>
      <w:r>
        <w:rPr>
          <w:spacing w:val="34"/>
        </w:rPr>
        <w:t xml:space="preserve"> </w:t>
      </w:r>
      <w:r>
        <w:t>(из</w:t>
      </w:r>
      <w:r>
        <w:rPr>
          <w:spacing w:val="35"/>
        </w:rPr>
        <w:t xml:space="preserve"> </w:t>
      </w:r>
      <w:r>
        <w:t>графы</w:t>
      </w:r>
      <w:r>
        <w:rPr>
          <w:spacing w:val="34"/>
        </w:rPr>
        <w:t xml:space="preserve"> </w:t>
      </w:r>
      <w:r>
        <w:t>3),</w:t>
      </w:r>
      <w:r>
        <w:rPr>
          <w:spacing w:val="33"/>
        </w:rPr>
        <w:t xml:space="preserve"> </w:t>
      </w:r>
      <w:r>
        <w:t>проведенных</w:t>
      </w:r>
      <w:r>
        <w:rPr>
          <w:spacing w:val="35"/>
        </w:rPr>
        <w:t xml:space="preserve"> </w:t>
      </w:r>
      <w:r>
        <w:t>отчитывающейся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4"/>
        </w:rPr>
        <w:t xml:space="preserve"> </w:t>
      </w:r>
      <w:r>
        <w:t>(строки</w:t>
      </w:r>
      <w:r>
        <w:rPr>
          <w:spacing w:val="34"/>
        </w:rPr>
        <w:t xml:space="preserve"> </w:t>
      </w:r>
      <w:r>
        <w:t>02–10) или сторонними организациями на площадках отчитывающейся организации (строка 17), доступных для лиц с нарушениями зрен</w:t>
      </w:r>
      <w:r>
        <w:t>ия (графа 5), слуха (графа 6) и опорно-двигательного аппарата (графа 7).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59"/>
        </w:rPr>
        <w:t xml:space="preserve"> </w:t>
      </w:r>
      <w:r>
        <w:t>графе</w:t>
      </w:r>
      <w:r>
        <w:rPr>
          <w:spacing w:val="60"/>
        </w:rPr>
        <w:t xml:space="preserve"> </w:t>
      </w:r>
      <w:r>
        <w:t>8</w:t>
      </w:r>
      <w:r>
        <w:rPr>
          <w:spacing w:val="63"/>
        </w:rPr>
        <w:t xml:space="preserve"> </w:t>
      </w:r>
      <w:r>
        <w:t>приводятся</w:t>
      </w:r>
      <w:r>
        <w:rPr>
          <w:spacing w:val="60"/>
        </w:rPr>
        <w:t xml:space="preserve"> </w:t>
      </w:r>
      <w:r>
        <w:t>данные</w:t>
      </w:r>
      <w:r>
        <w:rPr>
          <w:spacing w:val="59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концертов,</w:t>
      </w:r>
      <w:r>
        <w:rPr>
          <w:spacing w:val="61"/>
        </w:rPr>
        <w:t xml:space="preserve"> </w:t>
      </w:r>
      <w:r>
        <w:t>проведенных</w:t>
      </w:r>
      <w:r>
        <w:rPr>
          <w:spacing w:val="62"/>
        </w:rPr>
        <w:t xml:space="preserve"> </w:t>
      </w:r>
      <w:r>
        <w:t>отчитывающейся</w:t>
      </w:r>
      <w:r>
        <w:rPr>
          <w:spacing w:val="61"/>
        </w:rPr>
        <w:t xml:space="preserve"> </w:t>
      </w:r>
      <w:r>
        <w:t>организацией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участием</w:t>
      </w:r>
      <w:r>
        <w:rPr>
          <w:spacing w:val="62"/>
        </w:rPr>
        <w:t xml:space="preserve"> </w:t>
      </w:r>
      <w:r>
        <w:t>инвалидов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лиц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 (в</w:t>
      </w:r>
      <w:r>
        <w:rPr>
          <w:spacing w:val="-2"/>
        </w:rPr>
        <w:t xml:space="preserve"> </w:t>
      </w:r>
      <w:r>
        <w:t>качестве участников учитываются лица данной категории, входя</w:t>
      </w:r>
      <w:r>
        <w:t>щие в общую численность работников списочного состава отчитывающейся организации, в том числе привлекаемые к проведению концертов).</w:t>
      </w:r>
    </w:p>
    <w:p w:rsidR="00527B58" w:rsidRDefault="000F617D">
      <w:pPr>
        <w:pStyle w:val="a3"/>
        <w:tabs>
          <w:tab w:val="left" w:pos="1276"/>
          <w:tab w:val="left" w:pos="3160"/>
          <w:tab w:val="left" w:pos="4198"/>
          <w:tab w:val="left" w:pos="5867"/>
          <w:tab w:val="left" w:pos="6821"/>
          <w:tab w:val="left" w:pos="7289"/>
          <w:tab w:val="left" w:pos="8065"/>
          <w:tab w:val="left" w:pos="8780"/>
          <w:tab w:val="left" w:pos="9166"/>
          <w:tab w:val="left" w:pos="9622"/>
          <w:tab w:val="left" w:pos="10217"/>
          <w:tab w:val="left" w:pos="10860"/>
          <w:tab w:val="left" w:pos="12428"/>
          <w:tab w:val="left" w:pos="13203"/>
          <w:tab w:val="left" w:pos="14179"/>
        </w:tabs>
        <w:spacing w:before="1"/>
        <w:ind w:left="286" w:right="562" w:firstLine="708"/>
        <w:jc w:val="left"/>
      </w:pPr>
      <w:r>
        <w:t>В графе 9 указывается число билетов (бланков строгой отчетности) на мероприятия, проведенные организацией, поступивших в про</w:t>
      </w:r>
      <w:r>
        <w:t>дажу. При</w:t>
      </w:r>
      <w:r>
        <w:rPr>
          <w:spacing w:val="40"/>
        </w:rPr>
        <w:t xml:space="preserve"> </w:t>
      </w:r>
      <w:r>
        <w:t>заполнении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учитываются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каналы</w:t>
      </w:r>
      <w:r>
        <w:rPr>
          <w:spacing w:val="40"/>
        </w:rPr>
        <w:t xml:space="preserve"> </w:t>
      </w:r>
      <w:r>
        <w:t>сбыта,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продажи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кассу</w:t>
      </w:r>
      <w:r>
        <w:rPr>
          <w:spacing w:val="37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собственный</w:t>
      </w:r>
      <w:r>
        <w:rPr>
          <w:spacing w:val="40"/>
        </w:rPr>
        <w:t xml:space="preserve"> </w:t>
      </w:r>
      <w:r>
        <w:t>Интернет-сайт</w:t>
      </w:r>
      <w:r>
        <w:rPr>
          <w:spacing w:val="40"/>
        </w:rPr>
        <w:t xml:space="preserve"> </w:t>
      </w:r>
      <w:r>
        <w:t>организации и</w:t>
      </w:r>
      <w:r>
        <w:rPr>
          <w:spacing w:val="73"/>
        </w:rPr>
        <w:t xml:space="preserve"> </w:t>
      </w:r>
      <w:r>
        <w:t>сайты</w:t>
      </w:r>
      <w:r>
        <w:rPr>
          <w:spacing w:val="72"/>
        </w:rPr>
        <w:t xml:space="preserve"> </w:t>
      </w:r>
      <w:r>
        <w:t>билетных</w:t>
      </w:r>
      <w:r>
        <w:rPr>
          <w:spacing w:val="74"/>
        </w:rPr>
        <w:t xml:space="preserve"> </w:t>
      </w:r>
      <w:r>
        <w:t>операторов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сети</w:t>
      </w:r>
      <w:r>
        <w:rPr>
          <w:spacing w:val="73"/>
        </w:rPr>
        <w:t xml:space="preserve"> </w:t>
      </w:r>
      <w:r>
        <w:t>Интернет,</w:t>
      </w:r>
      <w:r>
        <w:rPr>
          <w:spacing w:val="72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продажи</w:t>
      </w:r>
      <w:r>
        <w:rPr>
          <w:spacing w:val="73"/>
        </w:rPr>
        <w:t xml:space="preserve"> </w:t>
      </w:r>
      <w:r>
        <w:t>входных</w:t>
      </w:r>
      <w:r>
        <w:rPr>
          <w:spacing w:val="74"/>
        </w:rPr>
        <w:t xml:space="preserve"> </w:t>
      </w:r>
      <w:r>
        <w:t>билетов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абонементов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посещение</w:t>
      </w:r>
      <w:r>
        <w:rPr>
          <w:spacing w:val="71"/>
        </w:rPr>
        <w:t xml:space="preserve"> </w:t>
      </w:r>
      <w:r>
        <w:t>театрально-зрелищных, культурно-просветительных и зрелищно развлекательных мероприятий, осуществленные по договорам гражданско-правового характера. Форма входных</w:t>
      </w:r>
      <w:r>
        <w:rPr>
          <w:spacing w:val="39"/>
        </w:rPr>
        <w:t xml:space="preserve"> </w:t>
      </w:r>
      <w:r>
        <w:t>билетов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абонементов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посещение</w:t>
      </w:r>
      <w:r>
        <w:rPr>
          <w:spacing w:val="36"/>
        </w:rPr>
        <w:t xml:space="preserve"> </w:t>
      </w:r>
      <w:r>
        <w:t>театрально-зрелищных,</w:t>
      </w:r>
      <w:r>
        <w:rPr>
          <w:spacing w:val="37"/>
        </w:rPr>
        <w:t xml:space="preserve"> </w:t>
      </w:r>
      <w:r>
        <w:t>культурно-просветительных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зрелищно-</w:t>
      </w:r>
      <w:r>
        <w:t>развлекательных</w:t>
      </w:r>
      <w:r>
        <w:rPr>
          <w:spacing w:val="39"/>
        </w:rPr>
        <w:t xml:space="preserve"> </w:t>
      </w:r>
      <w:r>
        <w:t xml:space="preserve">мероприятий </w:t>
      </w:r>
      <w:r>
        <w:rPr>
          <w:spacing w:val="-2"/>
        </w:rPr>
        <w:t>должна</w:t>
      </w:r>
      <w:r>
        <w:tab/>
      </w:r>
      <w:r>
        <w:rPr>
          <w:spacing w:val="-2"/>
        </w:rPr>
        <w:t>соответствовать</w:t>
      </w:r>
      <w:r>
        <w:tab/>
      </w:r>
      <w:r>
        <w:rPr>
          <w:spacing w:val="-2"/>
        </w:rPr>
        <w:t>приказу</w:t>
      </w:r>
      <w:r>
        <w:tab/>
      </w:r>
      <w:r>
        <w:rPr>
          <w:spacing w:val="-2"/>
        </w:rPr>
        <w:t>Минкультуры</w:t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6"/>
        </w:rPr>
        <w:t>29</w:t>
      </w:r>
      <w:r>
        <w:tab/>
      </w:r>
      <w:r>
        <w:rPr>
          <w:spacing w:val="-4"/>
        </w:rPr>
        <w:t>июня</w:t>
      </w:r>
      <w:r>
        <w:tab/>
      </w:r>
      <w:r>
        <w:rPr>
          <w:spacing w:val="-4"/>
        </w:rPr>
        <w:t>2020</w:t>
      </w:r>
      <w:r>
        <w:tab/>
      </w:r>
      <w:r>
        <w:rPr>
          <w:spacing w:val="-6"/>
        </w:rPr>
        <w:t>г.</w:t>
      </w:r>
      <w:r>
        <w:tab/>
      </w:r>
      <w:r>
        <w:rPr>
          <w:spacing w:val="-10"/>
        </w:rPr>
        <w:t>№</w:t>
      </w:r>
      <w:r>
        <w:tab/>
      </w:r>
      <w:r>
        <w:rPr>
          <w:spacing w:val="-4"/>
        </w:rPr>
        <w:t>702</w:t>
      </w:r>
      <w:r>
        <w:tab/>
      </w:r>
      <w:r>
        <w:rPr>
          <w:spacing w:val="-4"/>
        </w:rPr>
        <w:t>«Об</w:t>
      </w:r>
      <w:r>
        <w:tab/>
      </w:r>
      <w:r>
        <w:rPr>
          <w:spacing w:val="-2"/>
        </w:rPr>
        <w:t>утверждении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>билета,</w:t>
      </w:r>
      <w:r>
        <w:tab/>
      </w:r>
      <w:r>
        <w:rPr>
          <w:spacing w:val="-2"/>
        </w:rPr>
        <w:t xml:space="preserve">абонемента </w:t>
      </w:r>
      <w:r>
        <w:t>и</w:t>
      </w:r>
      <w:r>
        <w:rPr>
          <w:spacing w:val="79"/>
          <w:w w:val="150"/>
        </w:rPr>
        <w:t xml:space="preserve"> </w:t>
      </w:r>
      <w:r>
        <w:t>экскурсионной</w:t>
      </w:r>
      <w:r>
        <w:rPr>
          <w:spacing w:val="79"/>
          <w:w w:val="150"/>
        </w:rPr>
        <w:t xml:space="preserve"> </w:t>
      </w:r>
      <w:r>
        <w:t>путевки</w:t>
      </w:r>
      <w:r>
        <w:rPr>
          <w:spacing w:val="79"/>
          <w:w w:val="150"/>
        </w:rPr>
        <w:t xml:space="preserve"> </w:t>
      </w:r>
      <w:r>
        <w:t>(в</w:t>
      </w:r>
      <w:r>
        <w:rPr>
          <w:spacing w:val="77"/>
          <w:w w:val="150"/>
        </w:rPr>
        <w:t xml:space="preserve"> </w:t>
      </w:r>
      <w:r>
        <w:t>том</w:t>
      </w:r>
      <w:r>
        <w:rPr>
          <w:spacing w:val="78"/>
          <w:w w:val="150"/>
        </w:rPr>
        <w:t xml:space="preserve"> </w:t>
      </w:r>
      <w:r>
        <w:t>числе</w:t>
      </w:r>
      <w:r>
        <w:rPr>
          <w:spacing w:val="77"/>
          <w:w w:val="150"/>
        </w:rPr>
        <w:t xml:space="preserve"> </w:t>
      </w:r>
      <w:r>
        <w:t>форм</w:t>
      </w:r>
      <w:r>
        <w:rPr>
          <w:spacing w:val="77"/>
          <w:w w:val="150"/>
        </w:rPr>
        <w:t xml:space="preserve"> </w:t>
      </w:r>
      <w:r>
        <w:t>электронного</w:t>
      </w:r>
      <w:r>
        <w:rPr>
          <w:spacing w:val="78"/>
          <w:w w:val="150"/>
        </w:rPr>
        <w:t xml:space="preserve"> </w:t>
      </w:r>
      <w:r>
        <w:t>билета,</w:t>
      </w:r>
      <w:r>
        <w:rPr>
          <w:spacing w:val="78"/>
          <w:w w:val="150"/>
        </w:rPr>
        <w:t xml:space="preserve"> </w:t>
      </w:r>
      <w:r>
        <w:t>электронного</w:t>
      </w:r>
      <w:r>
        <w:rPr>
          <w:spacing w:val="78"/>
          <w:w w:val="150"/>
        </w:rPr>
        <w:t xml:space="preserve"> </w:t>
      </w:r>
      <w:r>
        <w:t>абонемента</w:t>
      </w:r>
      <w:r>
        <w:rPr>
          <w:spacing w:val="78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электронной</w:t>
      </w:r>
      <w:r>
        <w:rPr>
          <w:spacing w:val="79"/>
          <w:w w:val="150"/>
        </w:rPr>
        <w:t xml:space="preserve"> </w:t>
      </w:r>
      <w:r>
        <w:t>экскурсионной</w:t>
      </w:r>
      <w:r>
        <w:rPr>
          <w:spacing w:val="79"/>
          <w:w w:val="150"/>
        </w:rPr>
        <w:t xml:space="preserve"> </w:t>
      </w:r>
      <w:r>
        <w:t>путевки) на проводимые организациями исполнительских искусств и музеями зрелищные мероприятия как бланки строгой отчетности» (зарегистрирован Минюстом России 7 сентября 2020 г., регистрационный № 59670).</w:t>
      </w:r>
    </w:p>
    <w:p w:rsidR="00527B58" w:rsidRDefault="000F617D">
      <w:pPr>
        <w:pStyle w:val="a3"/>
        <w:ind w:left="286" w:firstLine="708"/>
        <w:jc w:val="left"/>
      </w:pPr>
      <w:r>
        <w:t>В графах 10, 11 указывается численност</w:t>
      </w:r>
      <w:r>
        <w:t>ь зрителей, посетивших мероприятия, данные о которых отражены в графах 3, 4 и не учитываются зрители, посетившие мероприятия в виртуальных концертных залах.</w:t>
      </w:r>
    </w:p>
    <w:p w:rsidR="00527B58" w:rsidRDefault="000F617D">
      <w:pPr>
        <w:pStyle w:val="a3"/>
        <w:ind w:left="286" w:firstLine="708"/>
        <w:jc w:val="left"/>
      </w:pPr>
      <w:r>
        <w:t>В графах 12–14 отражаются поступления организации от концертов, и иных мероприятий, проведенных сам</w:t>
      </w:r>
      <w:r>
        <w:t>остоятельно (бланки строгой</w:t>
      </w:r>
      <w:r>
        <w:rPr>
          <w:spacing w:val="80"/>
        </w:rPr>
        <w:t xml:space="preserve"> </w:t>
      </w:r>
      <w:r>
        <w:t>отчетности принадлежат отчитывающейся организации) (строки 02–16) и сторонними организациями (строка 17).</w:t>
      </w:r>
    </w:p>
    <w:p w:rsidR="00527B58" w:rsidRDefault="000F617D">
      <w:pPr>
        <w:pStyle w:val="a3"/>
        <w:ind w:left="286" w:right="566" w:firstLine="708"/>
      </w:pPr>
      <w:r>
        <w:t>В</w:t>
      </w:r>
      <w:r>
        <w:rPr>
          <w:spacing w:val="32"/>
        </w:rPr>
        <w:t xml:space="preserve"> </w:t>
      </w:r>
      <w:r>
        <w:t>графе</w:t>
      </w:r>
      <w:r>
        <w:rPr>
          <w:spacing w:val="33"/>
        </w:rPr>
        <w:t xml:space="preserve"> </w:t>
      </w:r>
      <w:r>
        <w:t>12</w:t>
      </w:r>
      <w:r>
        <w:rPr>
          <w:spacing w:val="33"/>
        </w:rPr>
        <w:t xml:space="preserve"> </w:t>
      </w:r>
      <w:r>
        <w:t>(строки</w:t>
      </w:r>
      <w:r>
        <w:rPr>
          <w:spacing w:val="34"/>
        </w:rPr>
        <w:t xml:space="preserve"> </w:t>
      </w:r>
      <w:r>
        <w:t>02–16)</w:t>
      </w:r>
      <w:r>
        <w:rPr>
          <w:spacing w:val="33"/>
        </w:rPr>
        <w:t xml:space="preserve"> </w:t>
      </w:r>
      <w:r>
        <w:t>отражается</w:t>
      </w:r>
      <w:r>
        <w:rPr>
          <w:spacing w:val="33"/>
        </w:rPr>
        <w:t xml:space="preserve"> </w:t>
      </w:r>
      <w:r>
        <w:t>общая</w:t>
      </w:r>
      <w:r>
        <w:rPr>
          <w:spacing w:val="35"/>
        </w:rPr>
        <w:t xml:space="preserve"> </w:t>
      </w:r>
      <w:r>
        <w:t>сумма</w:t>
      </w:r>
      <w:r>
        <w:rPr>
          <w:spacing w:val="32"/>
        </w:rPr>
        <w:t xml:space="preserve"> </w:t>
      </w:r>
      <w:r>
        <w:t>средств,</w:t>
      </w:r>
      <w:r>
        <w:rPr>
          <w:spacing w:val="34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концертов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иных</w:t>
      </w:r>
      <w:r>
        <w:rPr>
          <w:spacing w:val="35"/>
        </w:rPr>
        <w:t xml:space="preserve"> </w:t>
      </w:r>
      <w:r>
        <w:t>мероприятий. Для</w:t>
      </w:r>
      <w:r>
        <w:rPr>
          <w:spacing w:val="-3"/>
        </w:rPr>
        <w:t xml:space="preserve"> </w:t>
      </w:r>
      <w:r>
        <w:t xml:space="preserve">концертов, проводимых организацией на условиях гарантированной оплаты, в указанную графу включается сумма полученной гарантийной </w:t>
      </w:r>
      <w:r>
        <w:rPr>
          <w:spacing w:val="-2"/>
        </w:rPr>
        <w:t>оплаты.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4" w:firstLine="708"/>
      </w:pPr>
      <w:r>
        <w:t>В графе 13 (из графы 12) отражаются средства, полученные организацией по договорам</w:t>
      </w:r>
      <w:r>
        <w:t xml:space="preserve"> гражданско-правового характера, гарантийная оплата сторонними организациями за проведение концертных программ и иных мероприятий отчитывающейся организации (бланки строгой отчетности принадлежат сторонней организации).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12)</w:t>
      </w:r>
      <w:r>
        <w:rPr>
          <w:spacing w:val="-2"/>
        </w:rPr>
        <w:t xml:space="preserve"> </w:t>
      </w:r>
      <w:r>
        <w:t>(строки</w:t>
      </w:r>
      <w:r>
        <w:rPr>
          <w:spacing w:val="-2"/>
        </w:rPr>
        <w:t xml:space="preserve"> </w:t>
      </w:r>
      <w:r>
        <w:t>02–</w:t>
      </w:r>
      <w:r>
        <w:t>17)</w:t>
      </w:r>
      <w:r>
        <w:rPr>
          <w:spacing w:val="-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концертов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мероприятий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527B58" w:rsidRDefault="000F617D">
      <w:pPr>
        <w:pStyle w:val="a3"/>
        <w:ind w:left="286" w:right="563" w:firstLine="708"/>
      </w:pPr>
      <w:r>
        <w:t>По строке 02 приводятся данные о концертах, проведенных организацией (бланки строгой отчетности принадлежат отчитывающей организации) на своих площадках (основных и дополнительных, собс</w:t>
      </w:r>
      <w:r>
        <w:t>твенных или находящихся в долгосрочной аренде), как с участием собственных коллективов и артистов, так и с привлечением сторонних коллективов и исполнителей. В графах 9, 10 численность зрителей указывается в соответствии с данными о проданных билетах (абон</w:t>
      </w:r>
      <w:r>
        <w:t>ементах), а также на мероприятиях, проводимых на условиях гарантированной оплаты, учитываемых по актам.</w:t>
      </w:r>
    </w:p>
    <w:p w:rsidR="00527B58" w:rsidRDefault="000F617D">
      <w:pPr>
        <w:pStyle w:val="a3"/>
        <w:ind w:left="286" w:right="563" w:firstLine="708"/>
      </w:pPr>
      <w:r>
        <w:t>По</w:t>
      </w:r>
      <w:r>
        <w:rPr>
          <w:spacing w:val="58"/>
        </w:rPr>
        <w:t xml:space="preserve"> </w:t>
      </w:r>
      <w:r>
        <w:t>строке</w:t>
      </w:r>
      <w:r>
        <w:rPr>
          <w:spacing w:val="57"/>
        </w:rPr>
        <w:t xml:space="preserve"> </w:t>
      </w:r>
      <w:r>
        <w:t>03</w:t>
      </w:r>
      <w:r>
        <w:rPr>
          <w:spacing w:val="61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строки</w:t>
      </w:r>
      <w:r>
        <w:rPr>
          <w:spacing w:val="61"/>
        </w:rPr>
        <w:t xml:space="preserve"> </w:t>
      </w:r>
      <w:r>
        <w:t>02)</w:t>
      </w:r>
      <w:r>
        <w:rPr>
          <w:spacing w:val="58"/>
        </w:rPr>
        <w:t xml:space="preserve"> </w:t>
      </w:r>
      <w:r>
        <w:t>приводятся</w:t>
      </w:r>
      <w:r>
        <w:rPr>
          <w:spacing w:val="58"/>
        </w:rPr>
        <w:t xml:space="preserve"> </w:t>
      </w:r>
      <w:r>
        <w:t>данные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концертах,</w:t>
      </w:r>
      <w:r>
        <w:rPr>
          <w:spacing w:val="58"/>
        </w:rPr>
        <w:t xml:space="preserve"> </w:t>
      </w:r>
      <w:r>
        <w:t>проведенных</w:t>
      </w:r>
      <w:r>
        <w:rPr>
          <w:spacing w:val="60"/>
        </w:rPr>
        <w:t xml:space="preserve"> </w:t>
      </w:r>
      <w:r>
        <w:t>организацией</w:t>
      </w:r>
      <w:r>
        <w:rPr>
          <w:spacing w:val="59"/>
        </w:rPr>
        <w:t xml:space="preserve"> </w:t>
      </w:r>
      <w:r>
        <w:t>(как</w:t>
      </w:r>
      <w:r>
        <w:rPr>
          <w:spacing w:val="5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участием</w:t>
      </w:r>
      <w:r>
        <w:rPr>
          <w:spacing w:val="60"/>
        </w:rPr>
        <w:t xml:space="preserve"> </w:t>
      </w:r>
      <w:r>
        <w:t>собственных</w:t>
      </w:r>
      <w:r>
        <w:rPr>
          <w:spacing w:val="60"/>
        </w:rPr>
        <w:t xml:space="preserve"> </w:t>
      </w:r>
      <w:r>
        <w:t>коллективов и артистов, так и с привлече</w:t>
      </w:r>
      <w:r>
        <w:t>нием сторонних коллективов и исполнителей), проведенные по бланкам строгой отчетности. В графах 9, 10 численность зрителей указывается в соответствии с данными о проданных билетах (абонементах).</w:t>
      </w:r>
    </w:p>
    <w:p w:rsidR="00527B58" w:rsidRDefault="000F617D">
      <w:pPr>
        <w:pStyle w:val="a3"/>
        <w:spacing w:before="1"/>
        <w:ind w:left="286" w:right="563" w:firstLine="708"/>
      </w:pPr>
      <w:r>
        <w:t>По</w:t>
      </w:r>
      <w:r>
        <w:rPr>
          <w:spacing w:val="28"/>
        </w:rPr>
        <w:t xml:space="preserve"> </w:t>
      </w:r>
      <w:r>
        <w:t>строке</w:t>
      </w:r>
      <w:r>
        <w:rPr>
          <w:spacing w:val="28"/>
        </w:rPr>
        <w:t xml:space="preserve"> </w:t>
      </w:r>
      <w:r>
        <w:t>04</w:t>
      </w:r>
      <w:r>
        <w:rPr>
          <w:spacing w:val="28"/>
        </w:rPr>
        <w:t xml:space="preserve"> </w:t>
      </w:r>
      <w:r>
        <w:t>приводятся</w:t>
      </w:r>
      <w:r>
        <w:rPr>
          <w:spacing w:val="28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выездным</w:t>
      </w:r>
      <w:r>
        <w:rPr>
          <w:spacing w:val="27"/>
        </w:rPr>
        <w:t xml:space="preserve"> </w:t>
      </w:r>
      <w:r>
        <w:t>мероприятиям,</w:t>
      </w:r>
      <w:r>
        <w:rPr>
          <w:spacing w:val="27"/>
        </w:rPr>
        <w:t xml:space="preserve"> </w:t>
      </w:r>
      <w:r>
        <w:t>проведенным</w:t>
      </w:r>
      <w:r>
        <w:rPr>
          <w:spacing w:val="27"/>
        </w:rPr>
        <w:t xml:space="preserve"> </w:t>
      </w:r>
      <w:r>
        <w:t>организацией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любых</w:t>
      </w:r>
      <w:r>
        <w:rPr>
          <w:spacing w:val="28"/>
        </w:rPr>
        <w:t xml:space="preserve"> </w:t>
      </w:r>
      <w:r>
        <w:t>площадках</w:t>
      </w:r>
      <w:r>
        <w:rPr>
          <w:spacing w:val="28"/>
        </w:rPr>
        <w:t xml:space="preserve"> </w:t>
      </w:r>
      <w:r>
        <w:t>сторонних</w:t>
      </w:r>
      <w:r>
        <w:rPr>
          <w:spacing w:val="28"/>
        </w:rPr>
        <w:t xml:space="preserve"> </w:t>
      </w:r>
      <w:r>
        <w:t>организаций (в</w:t>
      </w:r>
      <w:r>
        <w:rPr>
          <w:spacing w:val="-2"/>
        </w:rPr>
        <w:t xml:space="preserve"> </w:t>
      </w:r>
      <w:r>
        <w:t>клубах, домах культуры, дворцах спорта, театрах, учебных заведениях и прочих организаций), независимо от формы расчетов. К выездным мероприятиям в целях заполнения настоящей</w:t>
      </w:r>
      <w:r>
        <w:t xml:space="preserve"> формы относятся разовые выезды в пределах субъекта Российской Федерации, на территории которого осуществляет деятельность концертная организация, самостоятельный коллектив, с возвращением к месту нахождения организации.</w:t>
      </w:r>
    </w:p>
    <w:p w:rsidR="00527B58" w:rsidRDefault="000F617D">
      <w:pPr>
        <w:pStyle w:val="a3"/>
        <w:ind w:left="286" w:right="563" w:firstLine="708"/>
      </w:pPr>
      <w:r>
        <w:t>По</w:t>
      </w:r>
      <w:r>
        <w:rPr>
          <w:spacing w:val="36"/>
        </w:rPr>
        <w:t xml:space="preserve"> </w:t>
      </w:r>
      <w:r>
        <w:t>строке</w:t>
      </w:r>
      <w:r>
        <w:rPr>
          <w:spacing w:val="36"/>
        </w:rPr>
        <w:t xml:space="preserve"> </w:t>
      </w:r>
      <w:r>
        <w:t>05</w:t>
      </w:r>
      <w:r>
        <w:rPr>
          <w:spacing w:val="37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строки</w:t>
      </w:r>
      <w:r>
        <w:rPr>
          <w:spacing w:val="38"/>
        </w:rPr>
        <w:t xml:space="preserve"> </w:t>
      </w:r>
      <w:r>
        <w:t>04)</w:t>
      </w:r>
      <w:r>
        <w:rPr>
          <w:spacing w:val="36"/>
        </w:rPr>
        <w:t xml:space="preserve"> </w:t>
      </w:r>
      <w:r>
        <w:t>приводя</w:t>
      </w:r>
      <w:r>
        <w:t>тся</w:t>
      </w:r>
      <w:r>
        <w:rPr>
          <w:spacing w:val="36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концертах,</w:t>
      </w:r>
      <w:r>
        <w:rPr>
          <w:spacing w:val="37"/>
        </w:rPr>
        <w:t xml:space="preserve"> </w:t>
      </w:r>
      <w:r>
        <w:t>проведенных</w:t>
      </w:r>
      <w:r>
        <w:rPr>
          <w:spacing w:val="38"/>
        </w:rPr>
        <w:t xml:space="preserve"> </w:t>
      </w:r>
      <w:r>
        <w:t>организацией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любых</w:t>
      </w:r>
      <w:r>
        <w:rPr>
          <w:spacing w:val="36"/>
        </w:rPr>
        <w:t xml:space="preserve"> </w:t>
      </w:r>
      <w:r>
        <w:t>площадках</w:t>
      </w:r>
      <w:r>
        <w:rPr>
          <w:spacing w:val="36"/>
        </w:rPr>
        <w:t xml:space="preserve"> </w:t>
      </w:r>
      <w:r>
        <w:t>сторонних</w:t>
      </w:r>
      <w:r>
        <w:rPr>
          <w:spacing w:val="39"/>
        </w:rPr>
        <w:t xml:space="preserve"> </w:t>
      </w:r>
      <w:r>
        <w:t>организаций (в</w:t>
      </w:r>
      <w:r>
        <w:rPr>
          <w:spacing w:val="-3"/>
        </w:rPr>
        <w:t xml:space="preserve"> </w:t>
      </w:r>
      <w:r>
        <w:t>клубах, домах культуры, дворцах спорта, театрах, учебных заведениях и прочих организаций) по бланкам строгой отчетности</w:t>
      </w:r>
      <w:r>
        <w:rPr>
          <w:color w:val="2E5395"/>
        </w:rPr>
        <w:t xml:space="preserve">. </w:t>
      </w:r>
      <w:r>
        <w:t>В графах 9, 10 численность зрителей указыв</w:t>
      </w:r>
      <w:r>
        <w:t>ается в соответствии с данными о проданных билетах (абонементах).</w:t>
      </w:r>
    </w:p>
    <w:p w:rsidR="00527B58" w:rsidRDefault="000F617D">
      <w:pPr>
        <w:pStyle w:val="a3"/>
        <w:spacing w:before="1"/>
        <w:ind w:left="286" w:right="565" w:firstLine="708"/>
      </w:pPr>
      <w:r>
        <w:t>По</w:t>
      </w:r>
      <w:r>
        <w:rPr>
          <w:spacing w:val="28"/>
        </w:rPr>
        <w:t xml:space="preserve"> </w:t>
      </w:r>
      <w:r>
        <w:t>строке</w:t>
      </w:r>
      <w:r>
        <w:rPr>
          <w:spacing w:val="28"/>
        </w:rPr>
        <w:t xml:space="preserve"> </w:t>
      </w:r>
      <w:r>
        <w:t>06</w:t>
      </w:r>
      <w:r>
        <w:rPr>
          <w:spacing w:val="28"/>
        </w:rPr>
        <w:t xml:space="preserve"> </w:t>
      </w:r>
      <w:r>
        <w:t>приводятся</w:t>
      </w:r>
      <w:r>
        <w:rPr>
          <w:spacing w:val="28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гастрольных</w:t>
      </w:r>
      <w:r>
        <w:rPr>
          <w:spacing w:val="30"/>
        </w:rPr>
        <w:t xml:space="preserve"> </w:t>
      </w:r>
      <w:r>
        <w:t>мероприятиях,</w:t>
      </w:r>
      <w:r>
        <w:rPr>
          <w:spacing w:val="28"/>
        </w:rPr>
        <w:t xml:space="preserve"> </w:t>
      </w:r>
      <w:r>
        <w:t>проведенных</w:t>
      </w:r>
      <w:r>
        <w:rPr>
          <w:spacing w:val="30"/>
        </w:rPr>
        <w:t xml:space="preserve"> </w:t>
      </w:r>
      <w:r>
        <w:t>организацией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37"/>
        </w:rPr>
        <w:t xml:space="preserve"> </w:t>
      </w:r>
      <w:r>
        <w:t>субъекта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Федерации, на</w:t>
      </w:r>
      <w:r>
        <w:rPr>
          <w:spacing w:val="-3"/>
        </w:rPr>
        <w:t xml:space="preserve"> </w:t>
      </w:r>
      <w:r>
        <w:t>территории которого осуществляет деятельность концертная организация, самостоятельный коллектив.</w:t>
      </w:r>
      <w:r>
        <w:rPr>
          <w:spacing w:val="19"/>
        </w:rPr>
        <w:t xml:space="preserve"> </w:t>
      </w:r>
      <w:r>
        <w:t>В целях заполнения настоящей формы</w:t>
      </w:r>
      <w:r>
        <w:rPr>
          <w:spacing w:val="40"/>
        </w:rPr>
        <w:t xml:space="preserve"> </w:t>
      </w:r>
      <w:r>
        <w:t>к ним относятся мероприятия, планируемые по договору на определенный срок (более одних суток), проводимые вне места нахожден</w:t>
      </w:r>
      <w:r>
        <w:t xml:space="preserve">ия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286" w:right="569" w:firstLine="708"/>
      </w:pPr>
      <w:r>
        <w:t>Строка 07 характеризует деятельность организации в пределах субъекта Российской Федерации, на территории которого осуществляет деятельность концертная организация, самостоятельный коллектив – как на площадках организации, так и вне их (сумм</w:t>
      </w:r>
      <w:r>
        <w:t>а строк 02, 04 и 06). Мероприятия, проведенные организацией на открытых площадках и благотворительные по строке 07 не учитываются.</w:t>
      </w:r>
    </w:p>
    <w:p w:rsidR="00527B58" w:rsidRDefault="000F617D">
      <w:pPr>
        <w:pStyle w:val="a3"/>
        <w:ind w:left="286" w:right="623" w:firstLine="708"/>
      </w:pPr>
      <w:r>
        <w:t>По строке 08 (из строки 07)</w:t>
      </w:r>
      <w:r>
        <w:rPr>
          <w:spacing w:val="21"/>
        </w:rPr>
        <w:t xml:space="preserve"> </w:t>
      </w:r>
      <w:r>
        <w:t>указываются</w:t>
      </w:r>
      <w:r>
        <w:rPr>
          <w:spacing w:val="21"/>
        </w:rPr>
        <w:t xml:space="preserve"> </w:t>
      </w:r>
      <w:r>
        <w:t>мероприятия, которые проводились организацией в пределах</w:t>
      </w:r>
      <w:r>
        <w:rPr>
          <w:spacing w:val="27"/>
        </w:rPr>
        <w:t xml:space="preserve"> </w:t>
      </w:r>
      <w:r>
        <w:t>субъекта Российской Федераци</w:t>
      </w:r>
      <w:r>
        <w:t>и,</w:t>
      </w:r>
      <w:r>
        <w:rPr>
          <w:spacing w:val="4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которого</w:t>
      </w:r>
      <w:r>
        <w:rPr>
          <w:spacing w:val="20"/>
        </w:rPr>
        <w:t xml:space="preserve"> </w:t>
      </w:r>
      <w:r>
        <w:t>осуществляет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концертная</w:t>
      </w:r>
      <w:r>
        <w:rPr>
          <w:spacing w:val="20"/>
        </w:rPr>
        <w:t xml:space="preserve"> </w:t>
      </w:r>
      <w:r>
        <w:t>организация,</w:t>
      </w:r>
      <w:r>
        <w:rPr>
          <w:spacing w:val="20"/>
        </w:rPr>
        <w:t xml:space="preserve"> </w:t>
      </w:r>
      <w:r>
        <w:t>самостоятельный</w:t>
      </w:r>
      <w:r>
        <w:rPr>
          <w:spacing w:val="21"/>
        </w:rPr>
        <w:t xml:space="preserve"> </w:t>
      </w:r>
      <w:r>
        <w:t>коллектив</w:t>
      </w:r>
      <w:r>
        <w:rPr>
          <w:spacing w:val="3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участием</w:t>
      </w:r>
      <w:r>
        <w:rPr>
          <w:spacing w:val="20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коллективов и исполнителей.</w:t>
      </w:r>
    </w:p>
    <w:p w:rsidR="00527B58" w:rsidRDefault="000F617D">
      <w:pPr>
        <w:pStyle w:val="a3"/>
        <w:ind w:left="286" w:right="565" w:firstLine="708"/>
      </w:pPr>
      <w:r>
        <w:t>По строке 09 (из строки 07) указываются филармонические концерты, проведенные организацией в пределах с</w:t>
      </w:r>
      <w:r>
        <w:t>убъекта Российской Федерации, на территории которого осуществляет деятельность концертная организация, самостоятельный коллектив.</w:t>
      </w:r>
    </w:p>
    <w:p w:rsidR="00527B58" w:rsidRDefault="000F617D">
      <w:pPr>
        <w:pStyle w:val="a3"/>
        <w:ind w:left="286" w:right="571" w:firstLine="708"/>
      </w:pPr>
      <w:r>
        <w:t>Для целей заполнения настоящей формы федерального статистического наблюдения под филармоническим концертом понимается публично</w:t>
      </w:r>
      <w:r>
        <w:t>е мероприятие, включающее исполнение академической музыки в рамках осуществления концертной организацией основного вида своей уставной деятельности.</w:t>
      </w:r>
    </w:p>
    <w:p w:rsidR="00527B58" w:rsidRDefault="000F617D">
      <w:pPr>
        <w:pStyle w:val="a3"/>
        <w:ind w:left="994"/>
      </w:pPr>
      <w:r>
        <w:rPr>
          <w:spacing w:val="-6"/>
        </w:rPr>
        <w:t>При</w:t>
      </w:r>
      <w:r>
        <w:rPr>
          <w:spacing w:val="-10"/>
        </w:rPr>
        <w:t xml:space="preserve"> </w:t>
      </w:r>
      <w:r>
        <w:rPr>
          <w:spacing w:val="-6"/>
        </w:rPr>
        <w:t>заполнении</w:t>
      </w:r>
      <w:r>
        <w:rPr>
          <w:spacing w:val="-8"/>
        </w:rPr>
        <w:t xml:space="preserve"> </w:t>
      </w:r>
      <w:r>
        <w:rPr>
          <w:spacing w:val="-6"/>
        </w:rPr>
        <w:t>строк</w:t>
      </w:r>
      <w:r>
        <w:rPr>
          <w:spacing w:val="-8"/>
        </w:rPr>
        <w:t xml:space="preserve"> </w:t>
      </w:r>
      <w:r>
        <w:rPr>
          <w:spacing w:val="-6"/>
        </w:rPr>
        <w:t>02–07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11</w:t>
      </w:r>
      <w:r>
        <w:rPr>
          <w:spacing w:val="-4"/>
        </w:rPr>
        <w:t xml:space="preserve"> </w:t>
      </w:r>
      <w:r>
        <w:rPr>
          <w:spacing w:val="-6"/>
        </w:rPr>
        <w:t>следует</w:t>
      </w:r>
      <w:r>
        <w:rPr>
          <w:spacing w:val="-4"/>
        </w:rPr>
        <w:t xml:space="preserve"> </w:t>
      </w:r>
      <w:r>
        <w:rPr>
          <w:spacing w:val="-6"/>
        </w:rPr>
        <w:t>учитывать</w:t>
      </w:r>
      <w:r>
        <w:rPr>
          <w:spacing w:val="-8"/>
        </w:rPr>
        <w:t xml:space="preserve"> </w:t>
      </w:r>
      <w:r>
        <w:rPr>
          <w:spacing w:val="-6"/>
        </w:rPr>
        <w:t>следующее.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994"/>
      </w:pPr>
      <w:r>
        <w:t>Если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больше «0»,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«0»,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наоборот.</w:t>
      </w:r>
    </w:p>
    <w:p w:rsidR="00527B58" w:rsidRDefault="000F617D">
      <w:pPr>
        <w:pStyle w:val="a3"/>
        <w:ind w:left="994"/>
      </w:pPr>
      <w:r>
        <w:t>Если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строкам</w:t>
      </w:r>
      <w:r>
        <w:rPr>
          <w:spacing w:val="-2"/>
        </w:rPr>
        <w:t xml:space="preserve"> </w:t>
      </w:r>
      <w:r>
        <w:t>04–06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t>«0»,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графа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«0», то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pStyle w:val="a3"/>
        <w:ind w:left="286" w:right="563" w:firstLine="708"/>
      </w:pPr>
      <w:r>
        <w:t>По строке 10 указывается число концертов, проведенных о</w:t>
      </w:r>
      <w:r>
        <w:t>рганизацией без оформления бланков строгой отчетности (на открытых площадках, благотворительных концертах), в том числе проведенных с распространением приглашений, входных билетов, списков участников</w:t>
      </w:r>
      <w:r>
        <w:rPr>
          <w:spacing w:val="80"/>
        </w:rPr>
        <w:t xml:space="preserve"> </w:t>
      </w:r>
      <w:r>
        <w:t>(на все места в зале).</w:t>
      </w:r>
    </w:p>
    <w:p w:rsidR="00527B58" w:rsidRDefault="000F617D">
      <w:pPr>
        <w:pStyle w:val="a3"/>
        <w:ind w:left="286" w:right="564" w:firstLine="708"/>
      </w:pPr>
      <w:r>
        <w:t>По строке 11 приводятся данные об</w:t>
      </w:r>
      <w:r>
        <w:t xml:space="preserve"> иных мероприятия (выставки, лекции, мастер-классы, открытые репетиции), проводимых силами отчитывающейся</w:t>
      </w:r>
      <w:r>
        <w:rPr>
          <w:spacing w:val="40"/>
        </w:rPr>
        <w:t xml:space="preserve"> </w:t>
      </w:r>
      <w:r>
        <w:t>организации.</w:t>
      </w:r>
      <w:r>
        <w:rPr>
          <w:spacing w:val="64"/>
        </w:rPr>
        <w:t xml:space="preserve"> </w:t>
      </w:r>
      <w:r>
        <w:t>Численность</w:t>
      </w:r>
      <w:r>
        <w:rPr>
          <w:spacing w:val="40"/>
        </w:rPr>
        <w:t xml:space="preserve"> </w:t>
      </w:r>
      <w:r>
        <w:t>зрителей</w:t>
      </w:r>
      <w:r>
        <w:rPr>
          <w:spacing w:val="64"/>
        </w:rPr>
        <w:t xml:space="preserve"> </w:t>
      </w:r>
      <w:r>
        <w:t>указывается</w:t>
      </w:r>
      <w:r>
        <w:rPr>
          <w:spacing w:val="6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данными</w:t>
      </w:r>
      <w:r>
        <w:rPr>
          <w:spacing w:val="6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проданных</w:t>
      </w:r>
      <w:r>
        <w:rPr>
          <w:spacing w:val="63"/>
        </w:rPr>
        <w:t xml:space="preserve"> </w:t>
      </w:r>
      <w:r>
        <w:t>билетах</w:t>
      </w:r>
      <w:r>
        <w:rPr>
          <w:spacing w:val="63"/>
        </w:rPr>
        <w:t xml:space="preserve"> </w:t>
      </w:r>
      <w:r>
        <w:t>(абонементах),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 на</w:t>
      </w:r>
      <w:r>
        <w:rPr>
          <w:spacing w:val="-2"/>
        </w:rPr>
        <w:t xml:space="preserve"> </w:t>
      </w:r>
      <w:r>
        <w:t>мероприятиях, проводимых на условиях гарантированной оплаты, учитываемых по актам. В случае проведения мероприятий без продажи билетов (бланков строгой отчетности) (благотворительные и другие) количество зрителей указывается в соответствии с нормативными д</w:t>
      </w:r>
      <w:r>
        <w:t>окументами организации, подтверждающими количество распространенных приглашений, входных билетов, списков участников. В случаях проведения выставок, лекций, мастер-классов, открытых репетиций для зрителей концертов, указанных по строке 07, зрители учитываю</w:t>
      </w:r>
      <w:r>
        <w:t>тся при заполнении строки 11 только при условии оформления бланков строгой отчетности на выставки, лекции, мастер-классы, открытые репетиции.</w:t>
      </w:r>
    </w:p>
    <w:p w:rsidR="00527B58" w:rsidRDefault="000F617D">
      <w:pPr>
        <w:pStyle w:val="a3"/>
        <w:spacing w:before="1"/>
        <w:ind w:left="286" w:right="562" w:firstLine="708"/>
      </w:pPr>
      <w:r>
        <w:t>По строке 12 приводятся данные о концертах, проведенных на выездных мероприятиях в сопредельных субъектах Российск</w:t>
      </w:r>
      <w:r>
        <w:t>ой Федерации на</w:t>
      </w:r>
      <w:r>
        <w:rPr>
          <w:spacing w:val="-3"/>
        </w:rPr>
        <w:t xml:space="preserve"> </w:t>
      </w:r>
      <w:r>
        <w:t>любых площадках сторонних организаций (в клубах, домах культуры, дворцах спорта, театрах, учебных заведениях и прочих организациях), независимо от формы расчетов. К сопредельным субъектам Российской Федерации в целях заполнения настоящей фо</w:t>
      </w:r>
      <w:r>
        <w:t>рмы относятся субъекты Российской Федерации, имеющие общий участок административной границы.</w:t>
      </w:r>
    </w:p>
    <w:p w:rsidR="00527B58" w:rsidRDefault="000F617D">
      <w:pPr>
        <w:pStyle w:val="a3"/>
        <w:ind w:left="286" w:right="570" w:firstLine="708"/>
      </w:pPr>
      <w:r>
        <w:t>По строке 13 приводятся данные о мероприятиях, проведенных организацией в рамках гастролей в Российской Федерации за пределами субъекта Российской Федерации, на те</w:t>
      </w:r>
      <w:r>
        <w:t>рритории которого осуществляет деятельность концертная организация, самостоятельный коллектив.</w:t>
      </w:r>
    </w:p>
    <w:p w:rsidR="00527B58" w:rsidRDefault="000F617D">
      <w:pPr>
        <w:pStyle w:val="a3"/>
        <w:ind w:left="286" w:right="571" w:firstLine="708"/>
      </w:pPr>
      <w:r>
        <w:t>По</w:t>
      </w:r>
      <w:r>
        <w:rPr>
          <w:spacing w:val="40"/>
        </w:rPr>
        <w:t xml:space="preserve"> </w:t>
      </w:r>
      <w:r>
        <w:t>строке</w:t>
      </w:r>
      <w:r>
        <w:rPr>
          <w:spacing w:val="40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обо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мероприятиях,</w:t>
      </w:r>
      <w:r>
        <w:rPr>
          <w:spacing w:val="40"/>
        </w:rPr>
        <w:t xml:space="preserve"> </w:t>
      </w:r>
      <w:r>
        <w:t>проведенных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пределами</w:t>
      </w:r>
      <w:r>
        <w:rPr>
          <w:spacing w:val="40"/>
        </w:rPr>
        <w:t xml:space="preserve"> </w:t>
      </w:r>
      <w:r>
        <w:t>субъекта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 на территории которого осуществляет де</w:t>
      </w:r>
      <w:r>
        <w:t>ятельность концертная организация, самостоятельный коллектив.</w:t>
      </w:r>
    </w:p>
    <w:p w:rsidR="00527B58" w:rsidRDefault="000F617D">
      <w:pPr>
        <w:pStyle w:val="a3"/>
        <w:spacing w:before="1"/>
        <w:ind w:left="286" w:right="569" w:firstLine="708"/>
      </w:pPr>
      <w:r>
        <w:t>По строке 15 (из строки 18) указывается число филармонических концертов, проведенных организацией в рамках гастролей в Российской Федерации за пределами субъекта Российской Федерации, на террито</w:t>
      </w:r>
      <w:r>
        <w:t>рии которого осуществляет деятельность концертная организация, самостоятельный коллектив.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rPr>
          <w:spacing w:val="-2"/>
        </w:rPr>
        <w:t>гастролей.</w:t>
      </w:r>
    </w:p>
    <w:p w:rsidR="00527B58" w:rsidRDefault="000F617D">
      <w:pPr>
        <w:pStyle w:val="a3"/>
        <w:ind w:left="286" w:right="576" w:firstLine="708"/>
      </w:pPr>
      <w:r>
        <w:t>По строке 17 приводятся данные о мероприятиях, проводимых на договор</w:t>
      </w:r>
      <w:r>
        <w:t>ных началах на площадках организации силами сторонних организаций (договоры на оказание услуг по проведению и (или) организации концертов, договоры аренды или субаренды).</w:t>
      </w:r>
    </w:p>
    <w:p w:rsidR="00527B58" w:rsidRDefault="000F617D">
      <w:pPr>
        <w:pStyle w:val="a3"/>
        <w:ind w:left="286" w:right="566" w:firstLine="708"/>
      </w:pPr>
      <w:r>
        <w:t>По</w:t>
      </w:r>
      <w:r>
        <w:rPr>
          <w:spacing w:val="80"/>
        </w:rPr>
        <w:t xml:space="preserve"> </w:t>
      </w:r>
      <w:r>
        <w:t>строке</w:t>
      </w:r>
      <w:r>
        <w:rPr>
          <w:spacing w:val="80"/>
        </w:rPr>
        <w:t xml:space="preserve"> </w:t>
      </w:r>
      <w:r>
        <w:t>18</w:t>
      </w:r>
      <w:r>
        <w:rPr>
          <w:spacing w:val="80"/>
        </w:rPr>
        <w:t xml:space="preserve"> </w:t>
      </w:r>
      <w:r>
        <w:t>отражаются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гастролей,</w:t>
      </w:r>
      <w:r>
        <w:rPr>
          <w:spacing w:val="80"/>
        </w:rPr>
        <w:t xml:space="preserve"> </w:t>
      </w:r>
      <w:r>
        <w:t>проведенных</w:t>
      </w:r>
      <w:r>
        <w:rPr>
          <w:spacing w:val="80"/>
        </w:rPr>
        <w:t xml:space="preserve"> </w:t>
      </w:r>
      <w:r>
        <w:t>организацией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пределами</w:t>
      </w:r>
      <w:r>
        <w:rPr>
          <w:spacing w:val="80"/>
        </w:rPr>
        <w:t xml:space="preserve"> </w:t>
      </w:r>
      <w:r>
        <w:t>субъекта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Федерации, на территории которого осуществляет деятельность концертная организация, самостоятельный коллектив.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4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гастролей,</w:t>
      </w:r>
      <w:r>
        <w:rPr>
          <w:spacing w:val="-1"/>
        </w:rPr>
        <w:t xml:space="preserve"> </w:t>
      </w:r>
      <w:r>
        <w:t>проведенных организацией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рубежом.</w:t>
      </w:r>
    </w:p>
    <w:p w:rsidR="00527B58" w:rsidRDefault="000F617D">
      <w:pPr>
        <w:pStyle w:val="a3"/>
        <w:ind w:left="994"/>
      </w:pP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строке</w:t>
      </w:r>
      <w:r>
        <w:rPr>
          <w:spacing w:val="-13"/>
        </w:rPr>
        <w:t xml:space="preserve"> </w:t>
      </w:r>
      <w:r>
        <w:rPr>
          <w:spacing w:val="-2"/>
        </w:rPr>
        <w:t>20</w:t>
      </w:r>
      <w:r>
        <w:rPr>
          <w:spacing w:val="-13"/>
        </w:rPr>
        <w:t xml:space="preserve"> </w:t>
      </w:r>
      <w:r>
        <w:rPr>
          <w:spacing w:val="-2"/>
        </w:rPr>
        <w:t>отражаются</w:t>
      </w:r>
      <w:r>
        <w:rPr>
          <w:spacing w:val="-13"/>
        </w:rPr>
        <w:t xml:space="preserve"> </w:t>
      </w:r>
      <w:r>
        <w:rPr>
          <w:spacing w:val="-2"/>
        </w:rPr>
        <w:t>данные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числе</w:t>
      </w:r>
      <w:r>
        <w:rPr>
          <w:spacing w:val="-13"/>
        </w:rPr>
        <w:t xml:space="preserve"> </w:t>
      </w:r>
      <w:r>
        <w:rPr>
          <w:spacing w:val="-2"/>
        </w:rPr>
        <w:t>мероприятий</w:t>
      </w:r>
      <w:r>
        <w:rPr>
          <w:spacing w:val="-12"/>
        </w:rPr>
        <w:t xml:space="preserve"> </w:t>
      </w:r>
      <w:r>
        <w:rPr>
          <w:spacing w:val="-2"/>
        </w:rPr>
        <w:t>(концертов)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виртуальных</w:t>
      </w:r>
      <w:r>
        <w:rPr>
          <w:spacing w:val="-17"/>
        </w:rPr>
        <w:t xml:space="preserve"> </w:t>
      </w:r>
      <w:r>
        <w:rPr>
          <w:spacing w:val="-2"/>
        </w:rPr>
        <w:t>концертных</w:t>
      </w:r>
      <w:r>
        <w:rPr>
          <w:spacing w:val="-17"/>
        </w:rPr>
        <w:t xml:space="preserve"> </w:t>
      </w:r>
      <w:r>
        <w:rPr>
          <w:spacing w:val="-2"/>
        </w:rPr>
        <w:t>залах</w:t>
      </w:r>
      <w:r>
        <w:rPr>
          <w:spacing w:val="-17"/>
        </w:rPr>
        <w:t xml:space="preserve"> </w:t>
      </w:r>
      <w:r>
        <w:rPr>
          <w:spacing w:val="-2"/>
        </w:rPr>
        <w:t>концертной</w:t>
      </w:r>
      <w:r>
        <w:rPr>
          <w:spacing w:val="-16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286" w:right="570" w:firstLine="708"/>
      </w:pPr>
      <w:r>
        <w:t>Под мероприятием в виртуальном концертном зале концертной организации понимается просмотр трансляций и видеозаписей спектаклей (концертов), произведенных и размещенных в сети «Интернет» другими организациями (коллективами, исполнителями).</w:t>
      </w:r>
    </w:p>
    <w:p w:rsidR="00527B58" w:rsidRDefault="000F617D">
      <w:pPr>
        <w:pStyle w:val="a3"/>
        <w:ind w:left="286" w:right="569" w:firstLine="708"/>
      </w:pPr>
      <w:r>
        <w:t>Концерты, проведе</w:t>
      </w:r>
      <w:r>
        <w:t>нные отчитывающейся организацией на своей (своих) площадке на выездных мероприятиях и на гастролях, во время которых осуществлялась трансляция или запись мероприятия, по строке 20 не учитываются.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зрителей,</w:t>
      </w:r>
      <w:r>
        <w:rPr>
          <w:spacing w:val="-3"/>
        </w:rPr>
        <w:t xml:space="preserve"> </w:t>
      </w:r>
      <w:r>
        <w:t>посетивших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rPr>
          <w:spacing w:val="-5"/>
        </w:rPr>
        <w:t>20.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75" w:firstLine="708"/>
      </w:pPr>
      <w:r>
        <w:t>Для целей заполнения формы и исключения двойного учета количества проведенных мероприятий и зрителей при заполнении соответствующих показателей в формах (строки 20, 21) нео</w:t>
      </w:r>
      <w:r>
        <w:t>бходимо руководствоваться следующим.</w:t>
      </w:r>
    </w:p>
    <w:p w:rsidR="00527B58" w:rsidRDefault="000F617D">
      <w:pPr>
        <w:pStyle w:val="a3"/>
        <w:ind w:left="286" w:right="564" w:firstLine="708"/>
      </w:pPr>
      <w:r>
        <w:t>Спектакли, концерты, творческие</w:t>
      </w:r>
      <w:r>
        <w:rPr>
          <w:spacing w:val="-1"/>
        </w:rPr>
        <w:t xml:space="preserve"> </w:t>
      </w:r>
      <w:r>
        <w:t>вечера</w:t>
      </w:r>
      <w:r>
        <w:rPr>
          <w:spacing w:val="-1"/>
        </w:rPr>
        <w:t xml:space="preserve"> </w:t>
      </w:r>
      <w:r>
        <w:t>и тому</w:t>
      </w:r>
      <w:r>
        <w:rPr>
          <w:spacing w:val="-2"/>
        </w:rPr>
        <w:t xml:space="preserve"> </w:t>
      </w:r>
      <w:r>
        <w:t>подобное, проведенные</w:t>
      </w:r>
      <w:r>
        <w:rPr>
          <w:spacing w:val="-1"/>
        </w:rPr>
        <w:t xml:space="preserve"> </w:t>
      </w:r>
      <w:r>
        <w:t>силами отчитывающейся организации на</w:t>
      </w:r>
      <w:r>
        <w:rPr>
          <w:spacing w:val="-1"/>
        </w:rPr>
        <w:t xml:space="preserve"> </w:t>
      </w:r>
      <w:r>
        <w:t>своей (своих)</w:t>
      </w:r>
      <w:r>
        <w:rPr>
          <w:spacing w:val="-1"/>
        </w:rPr>
        <w:t xml:space="preserve"> </w:t>
      </w:r>
      <w:r>
        <w:t>площадках, выездных</w:t>
      </w:r>
      <w:r>
        <w:rPr>
          <w:spacing w:val="61"/>
        </w:rPr>
        <w:t xml:space="preserve"> </w:t>
      </w:r>
      <w:r>
        <w:t>мероприятиях</w:t>
      </w:r>
      <w:r>
        <w:rPr>
          <w:spacing w:val="6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гастролях,</w:t>
      </w:r>
      <w:r>
        <w:rPr>
          <w:spacing w:val="6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которых</w:t>
      </w:r>
      <w:r>
        <w:rPr>
          <w:spacing w:val="62"/>
        </w:rPr>
        <w:t xml:space="preserve"> </w:t>
      </w:r>
      <w:r>
        <w:t>осуществлялась</w:t>
      </w:r>
      <w:r>
        <w:rPr>
          <w:spacing w:val="60"/>
        </w:rPr>
        <w:t xml:space="preserve"> </w:t>
      </w:r>
      <w:r>
        <w:t>трансляц</w:t>
      </w:r>
      <w:r>
        <w:t>ия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запись</w:t>
      </w:r>
      <w:r>
        <w:rPr>
          <w:spacing w:val="60"/>
        </w:rPr>
        <w:t xml:space="preserve"> </w:t>
      </w:r>
      <w:r>
        <w:t>мероприятия,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строке</w:t>
      </w:r>
      <w:r>
        <w:rPr>
          <w:spacing w:val="72"/>
        </w:rPr>
        <w:t xml:space="preserve"> </w:t>
      </w:r>
      <w:r>
        <w:t>20 не учитываются.</w:t>
      </w:r>
    </w:p>
    <w:p w:rsidR="00527B58" w:rsidRDefault="000F617D">
      <w:pPr>
        <w:pStyle w:val="a3"/>
        <w:ind w:left="994"/>
      </w:pPr>
      <w:r>
        <w:t>Количество</w:t>
      </w:r>
      <w:r>
        <w:rPr>
          <w:spacing w:val="-6"/>
        </w:rPr>
        <w:t xml:space="preserve"> </w:t>
      </w:r>
      <w:r>
        <w:t>зрителей,</w:t>
      </w:r>
      <w:r>
        <w:rPr>
          <w:spacing w:val="-3"/>
        </w:rPr>
        <w:t xml:space="preserve"> </w:t>
      </w:r>
      <w:r>
        <w:t>посетивших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(строка</w:t>
      </w:r>
      <w:r>
        <w:rPr>
          <w:spacing w:val="-4"/>
        </w:rPr>
        <w:t xml:space="preserve"> </w:t>
      </w:r>
      <w:r>
        <w:t>21),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учитываться</w:t>
      </w:r>
      <w:r>
        <w:rPr>
          <w:spacing w:val="-3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rPr>
          <w:spacing w:val="-2"/>
        </w:rPr>
        <w:t>способом:</w:t>
      </w:r>
    </w:p>
    <w:p w:rsidR="00527B58" w:rsidRDefault="000F617D">
      <w:pPr>
        <w:pStyle w:val="a4"/>
        <w:numPr>
          <w:ilvl w:val="0"/>
          <w:numId w:val="5"/>
        </w:numPr>
        <w:tabs>
          <w:tab w:val="left" w:pos="1132"/>
        </w:tabs>
        <w:ind w:left="1132" w:hanging="1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билетах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(абонементах);</w:t>
      </w:r>
    </w:p>
    <w:p w:rsidR="00527B58" w:rsidRDefault="000F617D">
      <w:pPr>
        <w:pStyle w:val="a4"/>
        <w:numPr>
          <w:ilvl w:val="0"/>
          <w:numId w:val="5"/>
        </w:numPr>
        <w:tabs>
          <w:tab w:val="left" w:pos="1132"/>
        </w:tabs>
        <w:ind w:left="1132" w:hanging="138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актам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гарантированной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оплаты;</w:t>
      </w:r>
    </w:p>
    <w:p w:rsidR="00527B58" w:rsidRDefault="000F617D">
      <w:pPr>
        <w:pStyle w:val="a4"/>
        <w:numPr>
          <w:ilvl w:val="0"/>
          <w:numId w:val="5"/>
        </w:numPr>
        <w:tabs>
          <w:tab w:val="left" w:pos="1132"/>
        </w:tabs>
        <w:ind w:right="572" w:firstLine="708"/>
        <w:rPr>
          <w:sz w:val="24"/>
        </w:rPr>
      </w:pPr>
      <w:r>
        <w:rPr>
          <w:sz w:val="24"/>
        </w:rPr>
        <w:t>на мероприятиях без продажи билетов в соответствии с нормативными документами организации, подтверждающими количество распространенных приглашений, входных билетов, списков участников.</w:t>
      </w:r>
    </w:p>
    <w:p w:rsidR="00527B58" w:rsidRDefault="000F617D">
      <w:pPr>
        <w:pStyle w:val="a3"/>
        <w:spacing w:before="1"/>
        <w:ind w:left="286" w:right="563" w:firstLine="708"/>
      </w:pPr>
      <w:r>
        <w:t>При</w:t>
      </w:r>
      <w:r>
        <w:rPr>
          <w:spacing w:val="36"/>
        </w:rPr>
        <w:t xml:space="preserve"> </w:t>
      </w:r>
      <w:r>
        <w:t>демонс</w:t>
      </w:r>
      <w:r>
        <w:t>трации</w:t>
      </w:r>
      <w:r>
        <w:rPr>
          <w:spacing w:val="37"/>
        </w:rPr>
        <w:t xml:space="preserve"> </w:t>
      </w:r>
      <w:r>
        <w:t>/</w:t>
      </w:r>
      <w:r>
        <w:rPr>
          <w:spacing w:val="36"/>
        </w:rPr>
        <w:t xml:space="preserve"> </w:t>
      </w:r>
      <w:r>
        <w:t>создании</w:t>
      </w:r>
      <w:r>
        <w:rPr>
          <w:spacing w:val="37"/>
        </w:rPr>
        <w:t xml:space="preserve"> </w:t>
      </w:r>
      <w:r>
        <w:t>/</w:t>
      </w:r>
      <w:r>
        <w:rPr>
          <w:spacing w:val="36"/>
        </w:rPr>
        <w:t xml:space="preserve"> </w:t>
      </w:r>
      <w:r>
        <w:t>размещении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сети</w:t>
      </w:r>
      <w:r>
        <w:rPr>
          <w:spacing w:val="37"/>
        </w:rPr>
        <w:t xml:space="preserve"> </w:t>
      </w:r>
      <w:r>
        <w:t>Интернет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созданного</w:t>
      </w:r>
      <w:r>
        <w:rPr>
          <w:spacing w:val="33"/>
        </w:rPr>
        <w:t xml:space="preserve"> </w:t>
      </w:r>
      <w:r>
        <w:t>контента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трансляции</w:t>
      </w:r>
      <w:r>
        <w:rPr>
          <w:spacing w:val="34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записи,</w:t>
      </w:r>
      <w:r>
        <w:rPr>
          <w:spacing w:val="36"/>
        </w:rPr>
        <w:t xml:space="preserve"> </w:t>
      </w:r>
      <w:r>
        <w:t>мероприятие и зрители, его посетившие, учитываются соответственно по строкам 02, 04, 06, 11.</w:t>
      </w:r>
    </w:p>
    <w:p w:rsidR="00527B58" w:rsidRDefault="000F617D">
      <w:pPr>
        <w:pStyle w:val="a3"/>
        <w:ind w:left="286" w:right="576" w:firstLine="708"/>
      </w:pPr>
      <w:r>
        <w:t>По строке 22 указывается количество культурно-досуговых (клубных) формирований (любительских объединений и клубов по интересам, кружкам и коллективам; школам и кур</w:t>
      </w:r>
      <w:r>
        <w:t>сам прикладных знаний и навыков, и тому подобных), функционирующих на платной или бесплатной основе (далее – формирований).</w:t>
      </w:r>
    </w:p>
    <w:p w:rsidR="00527B58" w:rsidRDefault="000F617D">
      <w:pPr>
        <w:pStyle w:val="a3"/>
        <w:ind w:left="994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rPr>
          <w:spacing w:val="-4"/>
        </w:rPr>
        <w:t>22).</w:t>
      </w:r>
    </w:p>
    <w:p w:rsidR="00527B58" w:rsidRDefault="000F617D">
      <w:pPr>
        <w:pStyle w:val="a3"/>
        <w:ind w:left="286" w:right="569" w:firstLine="708"/>
      </w:pPr>
      <w:r>
        <w:t>Указываются данные об общей численности участников форми</w:t>
      </w:r>
      <w:r>
        <w:t>рований, предоставляемые на основании учетной документации (журналов, абонементов) на конец отчетного года.</w:t>
      </w:r>
    </w:p>
    <w:p w:rsidR="00527B58" w:rsidRDefault="000F617D">
      <w:pPr>
        <w:pStyle w:val="a3"/>
        <w:ind w:left="286" w:right="564" w:firstLine="708"/>
      </w:pPr>
      <w:r>
        <w:t>Лица, участвующие в нескольких формированиях, учитываются в каждом из них в отдельности. Участники формирований, действовавших в течение отчетного года, но завершивших программу работы до конца отчетного года, также включаются в данные по форме.</w:t>
      </w:r>
    </w:p>
    <w:p w:rsidR="00527B58" w:rsidRDefault="000F617D">
      <w:pPr>
        <w:pStyle w:val="a3"/>
        <w:spacing w:before="1"/>
        <w:ind w:left="994"/>
      </w:pP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</w:t>
      </w:r>
      <w:r>
        <w:t>етном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(встречи),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количество участников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2"/>
        </w:rPr>
        <w:t>учитывается.</w:t>
      </w:r>
    </w:p>
    <w:p w:rsidR="00527B58" w:rsidRDefault="000F617D">
      <w:pPr>
        <w:spacing w:before="124"/>
        <w:ind w:left="482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spacing w:before="116"/>
        <w:ind w:left="286" w:right="563" w:firstLine="708"/>
      </w:pPr>
      <w:r>
        <w:t>В</w:t>
      </w:r>
      <w:r>
        <w:rPr>
          <w:spacing w:val="-1"/>
        </w:rPr>
        <w:t xml:space="preserve"> </w:t>
      </w:r>
      <w:r>
        <w:t xml:space="preserve">этом </w:t>
      </w:r>
      <w:hyperlink r:id="rId33">
        <w:r>
          <w:t>разделе</w:t>
        </w:r>
      </w:hyperlink>
      <w:r>
        <w:t xml:space="preserve"> на основании данных бухгалтерского учета показываются фактические</w:t>
      </w:r>
      <w:r>
        <w:rPr>
          <w:spacing w:val="-1"/>
        </w:rPr>
        <w:t xml:space="preserve"> </w:t>
      </w:r>
      <w:r>
        <w:t>суммы полученных и произведенных учреждениями по</w:t>
      </w:r>
      <w:r>
        <w:t xml:space="preserve">ступлений и выплат финансовых средств. Все данные в части финансовых показателей формируются на основании форм бухгалтерской </w:t>
      </w:r>
      <w:r>
        <w:rPr>
          <w:spacing w:val="-2"/>
        </w:rPr>
        <w:t>отчетности:</w:t>
      </w:r>
    </w:p>
    <w:p w:rsidR="00527B58" w:rsidRDefault="000F617D">
      <w:pPr>
        <w:pStyle w:val="a3"/>
        <w:ind w:left="286" w:right="570" w:firstLine="708"/>
      </w:pPr>
      <w:r>
        <w:t>0503737 «Отчет об исполнении учреждением плана его финансово-хозяйственной деятельности» (для государственных федеральн</w:t>
      </w:r>
      <w:r>
        <w:t>ых бюджетных, автономных учреждений);</w:t>
      </w:r>
    </w:p>
    <w:p w:rsidR="00527B58" w:rsidRDefault="000F617D">
      <w:pPr>
        <w:pStyle w:val="a3"/>
        <w:ind w:left="994" w:right="571"/>
      </w:pPr>
      <w:r>
        <w:t>0503723 «Отчет о движении денежных средств учреждения» (для государственных федеральных бюджетных, автономных учреждений); 0503127 «Отчет</w:t>
      </w:r>
      <w:r>
        <w:rPr>
          <w:spacing w:val="52"/>
        </w:rPr>
        <w:t xml:space="preserve">  </w:t>
      </w:r>
      <w:r>
        <w:t>об</w:t>
      </w:r>
      <w:r>
        <w:rPr>
          <w:spacing w:val="52"/>
        </w:rPr>
        <w:t xml:space="preserve">  </w:t>
      </w:r>
      <w:r>
        <w:t>исполнении</w:t>
      </w:r>
      <w:r>
        <w:rPr>
          <w:spacing w:val="52"/>
        </w:rPr>
        <w:t xml:space="preserve">  </w:t>
      </w:r>
      <w:r>
        <w:t>бюджета</w:t>
      </w:r>
      <w:r>
        <w:rPr>
          <w:spacing w:val="51"/>
        </w:rPr>
        <w:t xml:space="preserve">  </w:t>
      </w:r>
      <w:r>
        <w:t>главного</w:t>
      </w:r>
      <w:r>
        <w:rPr>
          <w:spacing w:val="51"/>
        </w:rPr>
        <w:t xml:space="preserve">  </w:t>
      </w:r>
      <w:r>
        <w:t>распорядителя,</w:t>
      </w:r>
      <w:r>
        <w:rPr>
          <w:spacing w:val="51"/>
        </w:rPr>
        <w:t xml:space="preserve">  </w:t>
      </w:r>
      <w:r>
        <w:t>распорядителя,</w:t>
      </w:r>
      <w:r>
        <w:rPr>
          <w:spacing w:val="51"/>
        </w:rPr>
        <w:t xml:space="preserve">  </w:t>
      </w:r>
      <w:r>
        <w:t>получателя</w:t>
      </w:r>
      <w:r>
        <w:rPr>
          <w:spacing w:val="51"/>
        </w:rPr>
        <w:t xml:space="preserve">  </w:t>
      </w:r>
      <w:r>
        <w:t>бюджетных</w:t>
      </w:r>
      <w:r>
        <w:rPr>
          <w:spacing w:val="52"/>
        </w:rPr>
        <w:t xml:space="preserve">  </w:t>
      </w:r>
      <w:r>
        <w:t>средств,</w:t>
      </w:r>
      <w:r>
        <w:rPr>
          <w:spacing w:val="52"/>
        </w:rPr>
        <w:t xml:space="preserve">  </w:t>
      </w:r>
      <w:r>
        <w:t>главного</w:t>
      </w:r>
    </w:p>
    <w:p w:rsidR="00527B58" w:rsidRDefault="000F617D">
      <w:pPr>
        <w:pStyle w:val="a3"/>
        <w:ind w:left="286" w:right="557"/>
      </w:pPr>
      <w:r>
        <w:t>администратора, администратора источников финансирования дефицита бюджета, главного администратора, администратора доходов бюджета» (для государственных казенных учреждений).</w:t>
      </w:r>
    </w:p>
    <w:p w:rsidR="00527B58" w:rsidRDefault="000F617D">
      <w:pPr>
        <w:pStyle w:val="a3"/>
        <w:ind w:left="994" w:right="3495"/>
        <w:jc w:val="left"/>
      </w:pPr>
      <w:r>
        <w:t>Для</w:t>
      </w:r>
      <w:r>
        <w:rPr>
          <w:spacing w:val="-3"/>
        </w:rPr>
        <w:t xml:space="preserve"> </w:t>
      </w:r>
      <w:r>
        <w:t>казенных учреждений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бюджета</w:t>
      </w:r>
      <w:r>
        <w:rPr>
          <w:spacing w:val="-3"/>
        </w:rPr>
        <w:t xml:space="preserve"> </w:t>
      </w:r>
      <w:r>
        <w:t>соо</w:t>
      </w:r>
      <w:r>
        <w:t>тветствующего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3"/>
        </w:rPr>
        <w:t xml:space="preserve"> </w:t>
      </w:r>
      <w:r>
        <w:t>сметы. Для бюджетных и автономных учреждений за счет:</w:t>
      </w:r>
    </w:p>
    <w:p w:rsidR="00527B58" w:rsidRDefault="000F617D">
      <w:pPr>
        <w:pStyle w:val="a3"/>
        <w:ind w:left="994"/>
        <w:jc w:val="left"/>
      </w:pPr>
      <w:r>
        <w:t>субсидий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rPr>
          <w:spacing w:val="-2"/>
        </w:rPr>
        <w:t>задания;</w:t>
      </w:r>
    </w:p>
    <w:p w:rsidR="00527B58" w:rsidRDefault="000F617D">
      <w:pPr>
        <w:pStyle w:val="a3"/>
        <w:ind w:left="994"/>
        <w:jc w:val="left"/>
      </w:pPr>
      <w:r>
        <w:t>субсидий,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абзацем</w:t>
      </w:r>
      <w:r>
        <w:rPr>
          <w:spacing w:val="-4"/>
        </w:rPr>
        <w:t xml:space="preserve"> </w:t>
      </w:r>
      <w:r>
        <w:t>вторым</w:t>
      </w:r>
      <w:r>
        <w:rPr>
          <w:spacing w:val="-4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78.1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7" w:firstLine="708"/>
      </w:pPr>
      <w:r>
        <w:t>субсидий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осуществление</w:t>
      </w:r>
      <w:r>
        <w:rPr>
          <w:spacing w:val="40"/>
        </w:rPr>
        <w:t xml:space="preserve">  </w:t>
      </w:r>
      <w:r>
        <w:t>капитальных</w:t>
      </w:r>
      <w:r>
        <w:rPr>
          <w:spacing w:val="40"/>
        </w:rPr>
        <w:t xml:space="preserve">  </w:t>
      </w:r>
      <w:r>
        <w:t>вложений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объекты</w:t>
      </w:r>
      <w:r>
        <w:rPr>
          <w:spacing w:val="40"/>
        </w:rPr>
        <w:t xml:space="preserve">  </w:t>
      </w:r>
      <w:r>
        <w:t>капитального</w:t>
      </w:r>
      <w:r>
        <w:rPr>
          <w:spacing w:val="40"/>
        </w:rPr>
        <w:t xml:space="preserve">  </w:t>
      </w:r>
      <w:r>
        <w:t>строительства</w:t>
      </w:r>
      <w:r>
        <w:rPr>
          <w:spacing w:val="40"/>
        </w:rPr>
        <w:t xml:space="preserve">  </w:t>
      </w:r>
      <w:r>
        <w:t>государственной</w:t>
      </w:r>
      <w:r>
        <w:rPr>
          <w:spacing w:val="40"/>
        </w:rPr>
        <w:t xml:space="preserve">  </w:t>
      </w:r>
      <w:r>
        <w:t>собственности или приобретение объектов недвижимого имущества в государственную собст</w:t>
      </w:r>
      <w:r>
        <w:t>венность;</w:t>
      </w:r>
    </w:p>
    <w:p w:rsidR="00527B58" w:rsidRDefault="000F617D">
      <w:pPr>
        <w:pStyle w:val="a3"/>
        <w:ind w:left="994"/>
      </w:pPr>
      <w:r>
        <w:t>грантов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субсидий,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конкурсов;</w:t>
      </w:r>
    </w:p>
    <w:p w:rsidR="00527B58" w:rsidRDefault="000F617D">
      <w:pPr>
        <w:pStyle w:val="a3"/>
        <w:ind w:left="286" w:right="563" w:firstLine="708"/>
      </w:pPr>
      <w:r>
        <w:t>поступлений от оказания учреждением услуг (выполнения работ), относящихся в соответствии с уставом учреждения к его основным</w:t>
      </w:r>
      <w:r>
        <w:rPr>
          <w:spacing w:val="40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предоставление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юридических</w:t>
      </w:r>
      <w:r>
        <w:rPr>
          <w:spacing w:val="40"/>
        </w:rPr>
        <w:t xml:space="preserve"> </w:t>
      </w:r>
      <w:r>
        <w:t>лиц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платной</w:t>
      </w:r>
      <w:r>
        <w:rPr>
          <w:spacing w:val="40"/>
        </w:rPr>
        <w:t xml:space="preserve"> </w:t>
      </w:r>
      <w:r>
        <w:t>основе,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поступлений от</w:t>
      </w:r>
      <w:r>
        <w:rPr>
          <w:spacing w:val="-1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приносящей</w:t>
      </w:r>
      <w:r>
        <w:rPr>
          <w:spacing w:val="40"/>
        </w:rPr>
        <w:t xml:space="preserve"> </w:t>
      </w:r>
      <w:r>
        <w:t>доход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доходы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аренды</w:t>
      </w:r>
      <w:r>
        <w:rPr>
          <w:spacing w:val="40"/>
        </w:rPr>
        <w:t xml:space="preserve"> </w:t>
      </w:r>
      <w:r>
        <w:t>имущества,</w:t>
      </w:r>
      <w:r>
        <w:rPr>
          <w:spacing w:val="40"/>
        </w:rPr>
        <w:t xml:space="preserve"> </w:t>
      </w:r>
      <w:r>
        <w:t>находящегося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собственности,</w:t>
      </w:r>
      <w:r>
        <w:rPr>
          <w:spacing w:val="40"/>
        </w:rPr>
        <w:t xml:space="preserve"> </w:t>
      </w:r>
      <w:r>
        <w:t>оперативном</w:t>
      </w:r>
      <w:r>
        <w:rPr>
          <w:spacing w:val="40"/>
        </w:rPr>
        <w:t xml:space="preserve"> </w:t>
      </w:r>
      <w:r>
        <w:t>управлении или хозяйственном ведении учреждения;</w:t>
      </w:r>
    </w:p>
    <w:p w:rsidR="00527B58" w:rsidRDefault="000F617D">
      <w:pPr>
        <w:pStyle w:val="a3"/>
        <w:ind w:left="286" w:right="576" w:firstLine="708"/>
      </w:pPr>
      <w:r>
        <w:t>поступлений от реализации ценных бумаг (для государственных автономных учрежде</w:t>
      </w:r>
      <w:r>
        <w:t>ний, а также государственных бюджетных учреждений в случаях, установленных федеральными законами).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поступлений,</w:t>
      </w:r>
      <w:r>
        <w:rPr>
          <w:spacing w:val="-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доходов,</w:t>
      </w:r>
      <w:r>
        <w:rPr>
          <w:spacing w:val="-2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графах 3,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11.</w:t>
      </w:r>
    </w:p>
    <w:p w:rsidR="00527B58" w:rsidRDefault="000F617D">
      <w:pPr>
        <w:pStyle w:val="a3"/>
        <w:spacing w:before="1"/>
        <w:ind w:left="286" w:right="563" w:firstLine="708"/>
      </w:pPr>
      <w:r>
        <w:t>В графе</w:t>
      </w:r>
      <w:r>
        <w:rPr>
          <w:spacing w:val="-2"/>
        </w:rPr>
        <w:t xml:space="preserve"> </w:t>
      </w:r>
      <w:r>
        <w:t>3 (из графы 2) указываются средства (субсидии), полученные организацией от учредителя, в том числе на выполнение государственного (муниципального) задания и на иные цели, не связанные с выполнением государственного (муниципального) задания.</w:t>
      </w:r>
    </w:p>
    <w:p w:rsidR="00527B58" w:rsidRDefault="000F617D">
      <w:pPr>
        <w:pStyle w:val="a3"/>
        <w:ind w:left="286" w:right="564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</w:t>
      </w:r>
      <w:r>
        <w:t>рафы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субсидии</w:t>
      </w:r>
      <w:r>
        <w:rPr>
          <w:spacing w:val="40"/>
        </w:rPr>
        <w:t xml:space="preserve"> </w:t>
      </w:r>
      <w:r>
        <w:t>(гранты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субсидий)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бюджетов</w:t>
      </w:r>
      <w:r>
        <w:rPr>
          <w:spacing w:val="40"/>
        </w:rPr>
        <w:t xml:space="preserve"> </w:t>
      </w:r>
      <w:r>
        <w:t>бюджетной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(за исключением средств, полученных от учредителя).</w:t>
      </w:r>
    </w:p>
    <w:p w:rsidR="00527B58" w:rsidRDefault="000F617D">
      <w:pPr>
        <w:pStyle w:val="a3"/>
        <w:ind w:left="286" w:right="576" w:firstLine="708"/>
      </w:pPr>
      <w:r>
        <w:t>В графе 5 указываются поступления от оказания услуг (выполнения работ) на платной основе и иной пр</w:t>
      </w:r>
      <w:r>
        <w:t>иносящей доход деятельности (сумма граф 6, 9, 10).</w:t>
      </w:r>
    </w:p>
    <w:p w:rsidR="00527B58" w:rsidRDefault="000F617D">
      <w:pPr>
        <w:pStyle w:val="a3"/>
        <w:ind w:left="994"/>
      </w:pPr>
      <w:r>
        <w:t>Сумма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доходов,</w:t>
      </w:r>
      <w:r>
        <w:rPr>
          <w:spacing w:val="-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уставной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7)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rPr>
          <w:spacing w:val="-5"/>
        </w:rPr>
        <w:t>8).</w:t>
      </w:r>
    </w:p>
    <w:p w:rsidR="00527B58" w:rsidRDefault="000F617D">
      <w:pPr>
        <w:pStyle w:val="a3"/>
        <w:ind w:left="286" w:right="561" w:firstLine="708"/>
      </w:pP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7 указываются</w:t>
      </w:r>
      <w:r>
        <w:rPr>
          <w:spacing w:val="-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продажи</w:t>
      </w:r>
      <w:r>
        <w:rPr>
          <w:spacing w:val="-2"/>
        </w:rPr>
        <w:t xml:space="preserve"> </w:t>
      </w:r>
      <w:r>
        <w:t>билетов</w:t>
      </w:r>
      <w:r>
        <w:rPr>
          <w:spacing w:val="-3"/>
        </w:rPr>
        <w:t xml:space="preserve"> </w:t>
      </w:r>
      <w:r>
        <w:t>(бланков</w:t>
      </w:r>
      <w:r>
        <w:rPr>
          <w:spacing w:val="-3"/>
        </w:rPr>
        <w:t xml:space="preserve"> </w:t>
      </w:r>
      <w:r>
        <w:t>строгой</w:t>
      </w:r>
      <w:r>
        <w:rPr>
          <w:spacing w:val="-1"/>
        </w:rPr>
        <w:t xml:space="preserve"> </w:t>
      </w:r>
      <w:r>
        <w:t>отечности)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3"/>
        </w:rPr>
        <w:t xml:space="preserve"> </w:t>
      </w:r>
      <w:r>
        <w:t>за рубежом, а также доходы от осуществления основной уставной деятельности, полученные иными способами, в том числе по договору гарантийной оплаты. В соответствии с требованиями законодательств</w:t>
      </w:r>
      <w:r>
        <w:t>а Российской Федерации о применении контрольно-кассовой техники организации используют для расчетов кассовые чеки, а также приравненные к ним бланки строгой отчетности.</w:t>
      </w:r>
    </w:p>
    <w:p w:rsidR="00527B58" w:rsidRDefault="000F617D">
      <w:pPr>
        <w:pStyle w:val="a3"/>
        <w:spacing w:before="1"/>
        <w:ind w:left="286" w:right="562" w:firstLine="708"/>
      </w:pPr>
      <w:r>
        <w:t>В графе 8</w:t>
      </w:r>
      <w:r>
        <w:rPr>
          <w:spacing w:val="14"/>
        </w:rPr>
        <w:t xml:space="preserve"> </w:t>
      </w:r>
      <w:r>
        <w:t xml:space="preserve">указываются доходы от рекламной, информационной, методической и издательской </w:t>
      </w:r>
      <w:r>
        <w:t>деятельности в сфере ведения организации,</w:t>
      </w:r>
      <w:r>
        <w:rPr>
          <w:spacing w:val="80"/>
        </w:rPr>
        <w:t xml:space="preserve"> </w:t>
      </w:r>
      <w:r>
        <w:t>а также доходы от спонсорских договоров.</w:t>
      </w:r>
    </w:p>
    <w:p w:rsidR="00527B58" w:rsidRDefault="000F617D">
      <w:pPr>
        <w:pStyle w:val="a3"/>
        <w:ind w:left="286" w:right="565" w:firstLine="708"/>
      </w:pPr>
      <w:r>
        <w:t>В графе 9 указываются безвозмездные поступления и пожертвования, благотворительные вклады (в денежной форме, имущество, ценные бумаги) от физических и юридических лиц, а так</w:t>
      </w:r>
      <w:r>
        <w:t>же гранты от юридических лиц (за исключением федеральных органов власти, исполнительных органов субъектов Российской Федерации и органов местного самоуправления).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10 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аренду.</w:t>
      </w:r>
    </w:p>
    <w:p w:rsidR="00527B58" w:rsidRDefault="000F617D">
      <w:pPr>
        <w:pStyle w:val="a3"/>
        <w:ind w:left="286" w:right="561" w:firstLine="708"/>
      </w:pPr>
      <w:r>
        <w:t xml:space="preserve">В графе 11 (из графы </w:t>
      </w:r>
      <w:r>
        <w:t>2) указываются иные доходы и поступления, которые организацией не отнесены к графам 3–10, в том</w:t>
      </w:r>
      <w:r>
        <w:rPr>
          <w:spacing w:val="-1"/>
        </w:rPr>
        <w:t xml:space="preserve"> </w:t>
      </w:r>
      <w:r>
        <w:t>числе субсидии на осуществление капитальных вложений в объекты капитального строительства государственной (муниципальной) собственности бюджетным учреждениям. П</w:t>
      </w:r>
      <w:r>
        <w:t>ри заполнении данных в графе 11, концертной организацией предоставляется пояснительная записка с указанием иных поступлений, отраженных по данной графе (с разбивкой по видам и суммам поступлений).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финансовых средств,</w:t>
      </w:r>
      <w:r>
        <w:rPr>
          <w:spacing w:val="-3"/>
        </w:rPr>
        <w:t xml:space="preserve"> </w:t>
      </w:r>
      <w:r>
        <w:t>изра</w:t>
      </w:r>
      <w:r>
        <w:t>сходованных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период.</w:t>
      </w:r>
    </w:p>
    <w:p w:rsidR="00527B58" w:rsidRDefault="000F617D">
      <w:pPr>
        <w:pStyle w:val="a3"/>
        <w:ind w:left="286" w:right="566" w:firstLine="708"/>
      </w:pPr>
      <w:r>
        <w:t>В графе 13 (из графы 12) приводятся данные о величине затрат организации на оплату труда работников списочного состава, работников, принятых по совместительству. Сюда включаются выплаты по должностным окладам, надбавки, премии, материальная помощь и другие</w:t>
      </w:r>
      <w:r>
        <w:t xml:space="preserve"> виды денежных</w:t>
      </w:r>
      <w:r>
        <w:rPr>
          <w:spacing w:val="-4"/>
        </w:rPr>
        <w:t xml:space="preserve"> </w:t>
      </w:r>
      <w:r>
        <w:t>вознаграждений.</w:t>
      </w:r>
      <w:r>
        <w:rPr>
          <w:spacing w:val="-4"/>
        </w:rPr>
        <w:t xml:space="preserve"> </w:t>
      </w:r>
      <w:r>
        <w:t>Учитываются расходы по кодам 211 и 213</w:t>
      </w:r>
      <w:r>
        <w:rPr>
          <w:spacing w:val="-2"/>
        </w:rPr>
        <w:t xml:space="preserve"> </w:t>
      </w:r>
      <w:r>
        <w:t>классификации операций сектора государственного управления (КОСГУ).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1" w:firstLine="708"/>
      </w:pPr>
      <w:r>
        <w:t>В графе 14 (из графы 13) приводятся данные о суммарной величине финансовых средств, израсходованных на оплату труда работников списочного состава, работников, принятых по совместительству, за счет внебюджетных средств.</w:t>
      </w:r>
    </w:p>
    <w:p w:rsidR="00527B58" w:rsidRDefault="000F617D">
      <w:pPr>
        <w:pStyle w:val="a3"/>
        <w:ind w:left="286" w:right="575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15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12)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</w:t>
      </w:r>
      <w:r>
        <w:t>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величине</w:t>
      </w:r>
      <w:r>
        <w:rPr>
          <w:spacing w:val="80"/>
        </w:rPr>
        <w:t xml:space="preserve"> </w:t>
      </w:r>
      <w:r>
        <w:t>затрат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капитальный</w:t>
      </w:r>
      <w:r>
        <w:rPr>
          <w:spacing w:val="80"/>
        </w:rPr>
        <w:t xml:space="preserve"> </w:t>
      </w:r>
      <w:r>
        <w:t>ремонт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реставрацию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средств (например, зданий, помещений).</w:t>
      </w:r>
    </w:p>
    <w:p w:rsidR="00527B58" w:rsidRDefault="000F617D">
      <w:pPr>
        <w:pStyle w:val="a3"/>
        <w:ind w:left="286" w:right="569" w:firstLine="708"/>
      </w:pPr>
      <w:r>
        <w:t>В графе 16 (из графы 15) приводятся данные о величине затрат на капитальный ремонт и реставрацию основных средств за счет средств, полученных от при</w:t>
      </w:r>
      <w:r>
        <w:t>носящей доход деятельности.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12)</w:t>
      </w:r>
      <w:r>
        <w:rPr>
          <w:spacing w:val="-2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 xml:space="preserve">(замену) </w:t>
      </w:r>
      <w:r>
        <w:rPr>
          <w:spacing w:val="-2"/>
        </w:rPr>
        <w:t>оборудования.</w:t>
      </w:r>
    </w:p>
    <w:p w:rsidR="00527B58" w:rsidRDefault="000F617D">
      <w:pPr>
        <w:pStyle w:val="a3"/>
        <w:ind w:left="286" w:right="562" w:firstLine="708"/>
      </w:pPr>
      <w:r>
        <w:t>В графе 18 (из графы 17) приводятся данные о величине затрат на приобретение (замену) специализированного оборудования, улучшающ</w:t>
      </w:r>
      <w:r>
        <w:t>его условия доступности предоставляемых услуг для лиц с ограниченными возможностями здоровья ОВЗ (скалоходы, подъемники, аудиосистемы и тому подобное).</w:t>
      </w:r>
    </w:p>
    <w:p w:rsidR="00527B58" w:rsidRDefault="000F617D">
      <w:pPr>
        <w:pStyle w:val="a3"/>
        <w:spacing w:before="1"/>
        <w:ind w:left="286" w:right="576" w:firstLine="708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17)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величине</w:t>
      </w:r>
      <w:r>
        <w:rPr>
          <w:spacing w:val="40"/>
        </w:rPr>
        <w:t xml:space="preserve"> </w:t>
      </w:r>
      <w:r>
        <w:t>затрат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(замену)</w:t>
      </w:r>
      <w:r>
        <w:rPr>
          <w:spacing w:val="40"/>
        </w:rPr>
        <w:t xml:space="preserve"> </w:t>
      </w:r>
      <w:r>
        <w:t>оборудования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счет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полученных от приносящей доход деятельности.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17)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(замену)</w:t>
      </w:r>
      <w:r>
        <w:rPr>
          <w:spacing w:val="-1"/>
        </w:rPr>
        <w:t xml:space="preserve"> </w:t>
      </w:r>
      <w:r>
        <w:t xml:space="preserve">музыкальных </w:t>
      </w:r>
      <w:r>
        <w:rPr>
          <w:spacing w:val="-2"/>
        </w:rPr>
        <w:t>инструментов.</w:t>
      </w:r>
    </w:p>
    <w:p w:rsidR="00527B58" w:rsidRDefault="000F617D">
      <w:pPr>
        <w:pStyle w:val="a3"/>
        <w:ind w:left="286" w:right="566" w:firstLine="708"/>
      </w:pPr>
      <w:r>
        <w:t>В графе 21 (из графы 20) приводятся данные о величине затрат на приоб</w:t>
      </w:r>
      <w:r>
        <w:t>ретение (замену) музыкальных инструментов за счет средств, полученных от приносящей доход деятельности.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(из графы</w:t>
      </w:r>
      <w:r>
        <w:rPr>
          <w:spacing w:val="-2"/>
        </w:rPr>
        <w:t xml:space="preserve"> </w:t>
      </w:r>
      <w:r>
        <w:t>12)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 костюмов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артистического</w:t>
      </w:r>
      <w:r>
        <w:rPr>
          <w:spacing w:val="-2"/>
        </w:rPr>
        <w:t xml:space="preserve"> </w:t>
      </w:r>
      <w:r>
        <w:t>персонала</w:t>
      </w:r>
      <w:r>
        <w:rPr>
          <w:spacing w:val="-2"/>
        </w:rPr>
        <w:t xml:space="preserve"> организации.</w:t>
      </w:r>
    </w:p>
    <w:p w:rsidR="00527B58" w:rsidRDefault="000F617D">
      <w:pPr>
        <w:pStyle w:val="a3"/>
        <w:ind w:left="286" w:right="568" w:firstLine="708"/>
      </w:pPr>
      <w:r>
        <w:t>В</w:t>
      </w:r>
      <w:r>
        <w:rPr>
          <w:spacing w:val="30"/>
        </w:rPr>
        <w:t xml:space="preserve"> </w:t>
      </w:r>
      <w:r>
        <w:t>графе</w:t>
      </w:r>
      <w:r>
        <w:rPr>
          <w:spacing w:val="31"/>
        </w:rPr>
        <w:t xml:space="preserve"> </w:t>
      </w:r>
      <w:r>
        <w:t>23</w:t>
      </w:r>
      <w:r>
        <w:rPr>
          <w:spacing w:val="34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графы</w:t>
      </w:r>
      <w:r>
        <w:rPr>
          <w:spacing w:val="34"/>
        </w:rPr>
        <w:t xml:space="preserve"> </w:t>
      </w:r>
      <w:r>
        <w:t>22)</w:t>
      </w:r>
      <w:r>
        <w:rPr>
          <w:spacing w:val="31"/>
        </w:rPr>
        <w:t xml:space="preserve"> </w:t>
      </w:r>
      <w:r>
        <w:t>приводятся</w:t>
      </w:r>
      <w:r>
        <w:rPr>
          <w:spacing w:val="31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величине</w:t>
      </w:r>
      <w:r>
        <w:rPr>
          <w:spacing w:val="31"/>
        </w:rPr>
        <w:t xml:space="preserve"> </w:t>
      </w:r>
      <w:r>
        <w:t>затрат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приобретение</w:t>
      </w:r>
      <w:r>
        <w:rPr>
          <w:spacing w:val="39"/>
        </w:rPr>
        <w:t xml:space="preserve"> </w:t>
      </w:r>
      <w:r>
        <w:t>костюмов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артистического</w:t>
      </w:r>
      <w:r>
        <w:rPr>
          <w:spacing w:val="34"/>
        </w:rPr>
        <w:t xml:space="preserve"> </w:t>
      </w:r>
      <w:r>
        <w:t>персонала</w:t>
      </w:r>
      <w:r>
        <w:rPr>
          <w:spacing w:val="31"/>
        </w:rPr>
        <w:t xml:space="preserve"> </w:t>
      </w:r>
      <w:r>
        <w:t>организации за счет средств, полученных от приносящей доход деятельности.</w:t>
      </w:r>
    </w:p>
    <w:p w:rsidR="00527B58" w:rsidRDefault="000F617D">
      <w:pPr>
        <w:spacing w:before="125"/>
        <w:ind w:left="202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постоянных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исполнителях,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составе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z w:val="24"/>
        </w:rPr>
        <w:t>онцертной</w:t>
      </w:r>
      <w:r>
        <w:rPr>
          <w:b/>
          <w:spacing w:val="-2"/>
          <w:sz w:val="24"/>
        </w:rPr>
        <w:t xml:space="preserve"> организации</w:t>
      </w:r>
    </w:p>
    <w:p w:rsidR="00527B58" w:rsidRDefault="000F617D">
      <w:pPr>
        <w:pStyle w:val="a3"/>
        <w:spacing w:before="116"/>
        <w:ind w:left="994" w:right="4532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коллективах,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концертной</w:t>
      </w:r>
      <w:r>
        <w:rPr>
          <w:spacing w:val="-3"/>
        </w:rPr>
        <w:t xml:space="preserve"> </w:t>
      </w:r>
      <w:r>
        <w:t>организации. В графе 2 проставляются коды жанров филармонических и эстрадных коллективов.</w:t>
      </w:r>
    </w:p>
    <w:p w:rsidR="00527B58" w:rsidRDefault="000F617D">
      <w:pPr>
        <w:pStyle w:val="a3"/>
        <w:ind w:left="286" w:right="564" w:firstLine="708"/>
      </w:pPr>
      <w:r>
        <w:t>Для филармонических коллективов: 11 – симфонические оркестры; 12 – камерные оркестры и ансамбли; 13 – оркестры народных инструментов; 14 – хоровые коллективы; 15 – ансамбли песни и танца; 16 – ансамбли танца, хореографические коллективы; 17 – духовые оркес</w:t>
      </w:r>
      <w:r>
        <w:t>тры; 18 – народные хоры; 19 – прочие филармонические коллективы.</w:t>
      </w:r>
    </w:p>
    <w:p w:rsidR="00527B58" w:rsidRDefault="000F617D">
      <w:pPr>
        <w:pStyle w:val="a3"/>
        <w:ind w:left="994"/>
      </w:pPr>
      <w:r>
        <w:t>Для</w:t>
      </w:r>
      <w:r>
        <w:rPr>
          <w:spacing w:val="74"/>
        </w:rPr>
        <w:t xml:space="preserve"> </w:t>
      </w:r>
      <w:r>
        <w:t>эстрадных</w:t>
      </w:r>
      <w:r>
        <w:rPr>
          <w:spacing w:val="76"/>
        </w:rPr>
        <w:t xml:space="preserve">  </w:t>
      </w:r>
      <w:r>
        <w:t>коллективов:</w:t>
      </w:r>
      <w:r>
        <w:rPr>
          <w:spacing w:val="75"/>
        </w:rPr>
        <w:t xml:space="preserve"> </w:t>
      </w:r>
      <w:r>
        <w:t>21</w:t>
      </w:r>
      <w:r>
        <w:rPr>
          <w:spacing w:val="78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эстрадные</w:t>
      </w:r>
      <w:r>
        <w:rPr>
          <w:spacing w:val="73"/>
        </w:rPr>
        <w:t xml:space="preserve"> </w:t>
      </w:r>
      <w:r>
        <w:t>оркестры,</w:t>
      </w:r>
      <w:r>
        <w:rPr>
          <w:spacing w:val="76"/>
        </w:rPr>
        <w:t xml:space="preserve"> </w:t>
      </w:r>
      <w:r>
        <w:t>инструментальные</w:t>
      </w:r>
      <w:r>
        <w:rPr>
          <w:spacing w:val="73"/>
        </w:rPr>
        <w:t xml:space="preserve"> </w:t>
      </w:r>
      <w:r>
        <w:t>ансамбли;</w:t>
      </w:r>
      <w:r>
        <w:rPr>
          <w:spacing w:val="75"/>
        </w:rPr>
        <w:t xml:space="preserve"> </w:t>
      </w:r>
      <w:r>
        <w:t>22</w:t>
      </w:r>
      <w:r>
        <w:rPr>
          <w:spacing w:val="50"/>
          <w:w w:val="150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вокально-инструментальные</w:t>
      </w:r>
      <w:r>
        <w:rPr>
          <w:spacing w:val="74"/>
        </w:rPr>
        <w:t xml:space="preserve"> </w:t>
      </w:r>
      <w:r>
        <w:rPr>
          <w:spacing w:val="-2"/>
        </w:rPr>
        <w:t>ансамбли;</w:t>
      </w:r>
    </w:p>
    <w:p w:rsidR="00527B58" w:rsidRDefault="000F617D">
      <w:pPr>
        <w:pStyle w:val="a3"/>
        <w:ind w:left="286" w:right="622"/>
      </w:pPr>
      <w:r>
        <w:t>23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эстрадные</w:t>
      </w:r>
      <w:r>
        <w:rPr>
          <w:spacing w:val="66"/>
        </w:rPr>
        <w:t xml:space="preserve"> </w:t>
      </w:r>
      <w:r>
        <w:t>группы;</w:t>
      </w:r>
      <w:r>
        <w:rPr>
          <w:spacing w:val="66"/>
        </w:rPr>
        <w:t xml:space="preserve"> </w:t>
      </w:r>
      <w:r>
        <w:t>24</w:t>
      </w:r>
      <w:r>
        <w:rPr>
          <w:spacing w:val="67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эстрадные</w:t>
      </w:r>
      <w:r>
        <w:rPr>
          <w:spacing w:val="64"/>
        </w:rPr>
        <w:t xml:space="preserve"> </w:t>
      </w:r>
      <w:r>
        <w:t>вокальные</w:t>
      </w:r>
      <w:r>
        <w:rPr>
          <w:spacing w:val="64"/>
        </w:rPr>
        <w:t xml:space="preserve"> </w:t>
      </w:r>
      <w:r>
        <w:t>ансамбли;</w:t>
      </w:r>
      <w:r>
        <w:rPr>
          <w:spacing w:val="70"/>
        </w:rPr>
        <w:t xml:space="preserve"> </w:t>
      </w:r>
      <w:r>
        <w:t>25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эстрадн</w:t>
      </w:r>
      <w:r>
        <w:t>о-хореографические</w:t>
      </w:r>
      <w:r>
        <w:rPr>
          <w:spacing w:val="65"/>
        </w:rPr>
        <w:t xml:space="preserve"> </w:t>
      </w:r>
      <w:r>
        <w:t>коллективы;</w:t>
      </w:r>
      <w:r>
        <w:rPr>
          <w:spacing w:val="66"/>
        </w:rPr>
        <w:t xml:space="preserve"> </w:t>
      </w:r>
      <w:r>
        <w:t>26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солисты</w:t>
      </w:r>
      <w:r>
        <w:rPr>
          <w:spacing w:val="68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ансамблями; 27 – эстрадно-симфонические оркестры; 28 – эстрадно-юмористические шоу; 29 – прочие эстрадные коллективы.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3 указывается</w:t>
      </w:r>
      <w:r>
        <w:rPr>
          <w:spacing w:val="-2"/>
        </w:rPr>
        <w:t xml:space="preserve"> </w:t>
      </w:r>
      <w:r>
        <w:t>наименование</w:t>
      </w:r>
      <w:r>
        <w:rPr>
          <w:spacing w:val="-4"/>
        </w:rPr>
        <w:t xml:space="preserve"> </w:t>
      </w:r>
      <w:r>
        <w:t>коллектива,</w:t>
      </w:r>
      <w:r>
        <w:rPr>
          <w:spacing w:val="-3"/>
        </w:rPr>
        <w:t xml:space="preserve"> </w:t>
      </w:r>
      <w:r>
        <w:t>входящего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концертной</w:t>
      </w:r>
      <w:r>
        <w:rPr>
          <w:spacing w:val="-3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994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артистического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rPr>
          <w:spacing w:val="-2"/>
        </w:rPr>
        <w:t>года.</w:t>
      </w:r>
    </w:p>
    <w:p w:rsidR="00527B58" w:rsidRDefault="000F617D">
      <w:pPr>
        <w:pStyle w:val="a3"/>
        <w:ind w:left="286" w:right="725" w:firstLine="708"/>
        <w:jc w:val="left"/>
      </w:pPr>
      <w:r>
        <w:t>В графе 5 приводятся данные об общем числе концертов, показанных коллективом в отчетном году, как своими силами, так и с</w:t>
      </w:r>
      <w:r>
        <w:rPr>
          <w:spacing w:val="17"/>
        </w:rPr>
        <w:t xml:space="preserve"> </w:t>
      </w:r>
      <w:r>
        <w:t>участи</w:t>
      </w:r>
      <w:r>
        <w:t>ем</w:t>
      </w:r>
      <w:r>
        <w:rPr>
          <w:spacing w:val="40"/>
        </w:rPr>
        <w:t xml:space="preserve"> </w:t>
      </w:r>
      <w:r>
        <w:t>других коллективов отчитывающейся организации.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4"/>
        </w:rPr>
        <w:t xml:space="preserve"> </w:t>
      </w:r>
      <w:r>
        <w:t>графу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филармонических концертов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5),</w:t>
      </w:r>
      <w:r>
        <w:rPr>
          <w:spacing w:val="-2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rPr>
          <w:spacing w:val="-2"/>
        </w:rPr>
        <w:t>коллективом.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филармонических концертов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6),</w:t>
      </w:r>
      <w:r>
        <w:rPr>
          <w:spacing w:val="-2"/>
        </w:rPr>
        <w:t xml:space="preserve"> </w:t>
      </w:r>
      <w:r>
        <w:t>показанных</w:t>
      </w:r>
      <w:r>
        <w:rPr>
          <w:spacing w:val="-3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детей.</w:t>
      </w:r>
    </w:p>
    <w:p w:rsidR="00527B58" w:rsidRDefault="000F617D">
      <w:pPr>
        <w:pStyle w:val="a3"/>
        <w:ind w:left="994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концертов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5),</w:t>
      </w:r>
      <w:r>
        <w:rPr>
          <w:spacing w:val="-2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площадках (в</w:t>
      </w:r>
      <w:r>
        <w:rPr>
          <w:spacing w:val="-3"/>
        </w:rPr>
        <w:t xml:space="preserve"> </w:t>
      </w:r>
      <w:r>
        <w:t>залах)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rPr>
          <w:spacing w:val="-2"/>
        </w:rPr>
        <w:t>организации.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ind w:left="286" w:right="561" w:firstLine="708"/>
      </w:pPr>
      <w:r>
        <w:t>В графе 9 приводятся данные о числе концертов (из графы 5), показанных коллективом на вы</w:t>
      </w:r>
      <w:r>
        <w:t>езде. В целях заполнения данного раздела формы к выездным концертам отнесены концерты, показанные коллективом в своем субъекте Российской Федерации вне собственных площадок (залов) организации.</w:t>
      </w:r>
    </w:p>
    <w:p w:rsidR="00527B58" w:rsidRDefault="000F617D">
      <w:pPr>
        <w:pStyle w:val="a3"/>
        <w:ind w:left="286" w:right="566" w:firstLine="708"/>
      </w:pPr>
      <w:r>
        <w:t>В графе</w:t>
      </w:r>
      <w:r>
        <w:rPr>
          <w:spacing w:val="-2"/>
        </w:rPr>
        <w:t xml:space="preserve"> </w:t>
      </w:r>
      <w:r>
        <w:t>10 приводятся данные о числе концертов (из графы 5), п</w:t>
      </w:r>
      <w:r>
        <w:t>оказанных коллективом на гастролях в пределах субъекта Российской Федерации, на территории которого осуществляет деятельность концертная организация, самостоятельный коллектив.</w:t>
      </w:r>
    </w:p>
    <w:p w:rsidR="00527B58" w:rsidRDefault="000F617D">
      <w:pPr>
        <w:pStyle w:val="a3"/>
        <w:spacing w:before="6" w:line="225" w:lineRule="auto"/>
        <w:ind w:left="286" w:right="563" w:firstLine="708"/>
      </w:pPr>
      <w:r>
        <w:t>В</w:t>
      </w:r>
      <w:r>
        <w:rPr>
          <w:spacing w:val="80"/>
        </w:rPr>
        <w:t xml:space="preserve"> </w:t>
      </w:r>
      <w:r>
        <w:t>графе 11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концертов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 5),</w:t>
      </w:r>
      <w:r>
        <w:rPr>
          <w:spacing w:val="80"/>
        </w:rPr>
        <w:t xml:space="preserve"> </w:t>
      </w:r>
      <w:r>
        <w:t>показанных</w:t>
      </w:r>
      <w:r>
        <w:rPr>
          <w:spacing w:val="80"/>
        </w:rPr>
        <w:t xml:space="preserve"> </w:t>
      </w:r>
      <w:r>
        <w:t>коллект</w:t>
      </w:r>
      <w:r>
        <w:t>ивом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гастролях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 xml:space="preserve">Федерации за пределами субъекта Российской Федерации, на территории которого осуществляет деятельность концертная организация, самостоятельный </w:t>
      </w:r>
      <w:r>
        <w:rPr>
          <w:spacing w:val="-2"/>
        </w:rPr>
        <w:t>коллектив.</w:t>
      </w:r>
    </w:p>
    <w:p w:rsidR="00527B58" w:rsidRDefault="000F617D">
      <w:pPr>
        <w:pStyle w:val="a3"/>
        <w:spacing w:line="256" w:lineRule="exact"/>
        <w:ind w:left="994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концертов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2"/>
        </w:rPr>
        <w:t xml:space="preserve"> </w:t>
      </w:r>
      <w:r>
        <w:t>5),</w:t>
      </w:r>
      <w:r>
        <w:rPr>
          <w:spacing w:val="-2"/>
        </w:rPr>
        <w:t xml:space="preserve"> </w:t>
      </w:r>
      <w:r>
        <w:t>показанных коллективом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гастролях за</w:t>
      </w:r>
      <w:r>
        <w:rPr>
          <w:spacing w:val="-2"/>
        </w:rPr>
        <w:t xml:space="preserve"> ру</w:t>
      </w:r>
      <w:r>
        <w:rPr>
          <w:spacing w:val="-2"/>
        </w:rPr>
        <w:t>бежом.</w:t>
      </w:r>
    </w:p>
    <w:p w:rsidR="00527B58" w:rsidRDefault="000F617D">
      <w:pPr>
        <w:pStyle w:val="a3"/>
        <w:spacing w:before="6" w:line="225" w:lineRule="auto"/>
        <w:ind w:left="286" w:right="563" w:firstLine="708"/>
      </w:pPr>
      <w:r>
        <w:t>В графе</w:t>
      </w:r>
      <w:r>
        <w:rPr>
          <w:spacing w:val="-2"/>
        </w:rPr>
        <w:t xml:space="preserve"> </w:t>
      </w:r>
      <w:r>
        <w:t>13 указывается численность зрителей, посетивших концерты, показанные с участием коллектива на площадках (в залах) своей организации, продажу билетов (бланков строгой отчетности), на которые осуществляла отчитывающаяся организация. Численност</w:t>
      </w:r>
      <w:r>
        <w:t>ь зрителей указывается в соответствии с данными о бланках строгой отчетности.</w:t>
      </w:r>
    </w:p>
    <w:p w:rsidR="00527B58" w:rsidRDefault="000F617D">
      <w:pPr>
        <w:pStyle w:val="a3"/>
        <w:spacing w:line="228" w:lineRule="auto"/>
        <w:ind w:left="286" w:right="634" w:firstLine="708"/>
      </w:pPr>
      <w:r>
        <w:t>По</w:t>
      </w:r>
      <w:r>
        <w:rPr>
          <w:spacing w:val="40"/>
        </w:rPr>
        <w:t xml:space="preserve">  </w:t>
      </w:r>
      <w:r>
        <w:t>строкам</w:t>
      </w:r>
      <w:r>
        <w:rPr>
          <w:spacing w:val="40"/>
        </w:rPr>
        <w:t xml:space="preserve">  </w:t>
      </w:r>
      <w:r>
        <w:t>приводятся</w:t>
      </w:r>
      <w:r>
        <w:rPr>
          <w:spacing w:val="40"/>
        </w:rPr>
        <w:t xml:space="preserve">  </w:t>
      </w:r>
      <w:r>
        <w:t>показатели,</w:t>
      </w:r>
      <w:r>
        <w:rPr>
          <w:spacing w:val="80"/>
          <w:w w:val="150"/>
        </w:rPr>
        <w:t xml:space="preserve"> </w:t>
      </w:r>
      <w:r>
        <w:t>характеризующие</w:t>
      </w:r>
      <w:r>
        <w:rPr>
          <w:spacing w:val="40"/>
        </w:rPr>
        <w:t xml:space="preserve">  </w:t>
      </w:r>
      <w:r>
        <w:t>результаты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конкретных</w:t>
      </w:r>
      <w:r>
        <w:rPr>
          <w:spacing w:val="40"/>
        </w:rPr>
        <w:t xml:space="preserve">  </w:t>
      </w:r>
      <w:r>
        <w:t>коллективов.</w:t>
      </w:r>
      <w:r>
        <w:rPr>
          <w:spacing w:val="40"/>
        </w:rPr>
        <w:t xml:space="preserve">  </w:t>
      </w:r>
      <w:r>
        <w:t>Приведенные</w:t>
      </w:r>
      <w:r>
        <w:rPr>
          <w:spacing w:val="40"/>
        </w:rPr>
        <w:t xml:space="preserve">  </w:t>
      </w:r>
      <w:r>
        <w:t>показатели не суммируются.</w:t>
      </w:r>
    </w:p>
    <w:p w:rsidR="00527B58" w:rsidRDefault="000F617D">
      <w:pPr>
        <w:pStyle w:val="a3"/>
        <w:spacing w:line="261" w:lineRule="exact"/>
        <w:ind w:left="994"/>
      </w:pPr>
      <w:r>
        <w:t>По</w:t>
      </w:r>
      <w:r>
        <w:rPr>
          <w:spacing w:val="-4"/>
        </w:rPr>
        <w:t xml:space="preserve"> </w:t>
      </w:r>
      <w:r>
        <w:t>строкам</w:t>
      </w:r>
      <w:r>
        <w:rPr>
          <w:spacing w:val="-3"/>
        </w:rPr>
        <w:t xml:space="preserve"> </w:t>
      </w:r>
      <w:r>
        <w:t>26–28</w:t>
      </w:r>
      <w:r>
        <w:rPr>
          <w:spacing w:val="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филармонических.</w:t>
      </w:r>
    </w:p>
    <w:p w:rsidR="00527B58" w:rsidRDefault="00527B58">
      <w:pPr>
        <w:pStyle w:val="a3"/>
        <w:spacing w:line="261" w:lineRule="exact"/>
        <w:sectPr w:rsidR="00527B58">
          <w:pgSz w:w="16850" w:h="11910" w:orient="landscape"/>
          <w:pgMar w:top="980" w:right="283" w:bottom="280" w:left="566" w:header="722" w:footer="0" w:gutter="0"/>
          <w:cols w:space="720"/>
        </w:sectPr>
      </w:pPr>
    </w:p>
    <w:p w:rsidR="00527B58" w:rsidRDefault="000F617D">
      <w:pPr>
        <w:pStyle w:val="a3"/>
        <w:spacing w:before="88" w:line="228" w:lineRule="auto"/>
        <w:ind w:left="8491" w:right="279" w:hanging="8"/>
        <w:jc w:val="right"/>
      </w:pPr>
      <w:r>
        <w:rPr>
          <w:spacing w:val="-2"/>
        </w:rPr>
        <w:t xml:space="preserve">Приложение </w:t>
      </w:r>
      <w:r>
        <w:t xml:space="preserve">к </w:t>
      </w:r>
      <w:r>
        <w:rPr>
          <w:spacing w:val="-2"/>
        </w:rPr>
        <w:t>Указаниям</w:t>
      </w:r>
    </w:p>
    <w:p w:rsidR="00527B58" w:rsidRDefault="00527B58">
      <w:pPr>
        <w:pStyle w:val="a3"/>
        <w:spacing w:before="242"/>
        <w:jc w:val="left"/>
      </w:pPr>
    </w:p>
    <w:p w:rsidR="00527B58" w:rsidRDefault="000F617D">
      <w:pPr>
        <w:ind w:left="-1" w:right="139"/>
        <w:jc w:val="center"/>
        <w:rPr>
          <w:b/>
          <w:sz w:val="32"/>
        </w:rPr>
      </w:pPr>
      <w:r>
        <w:rPr>
          <w:b/>
          <w:spacing w:val="-2"/>
          <w:sz w:val="32"/>
        </w:rPr>
        <w:t>Справка</w:t>
      </w:r>
    </w:p>
    <w:p w:rsidR="00527B58" w:rsidRDefault="000F617D">
      <w:pPr>
        <w:pStyle w:val="1"/>
        <w:spacing w:before="185"/>
        <w:ind w:right="136"/>
      </w:pPr>
      <w:r>
        <w:t>о</w:t>
      </w:r>
      <w:r>
        <w:rPr>
          <w:spacing w:val="-9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концертной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527B58" w:rsidRDefault="000F617D">
      <w:pPr>
        <w:pStyle w:val="a3"/>
        <w:spacing w:before="199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287642</wp:posOffset>
                </wp:positionV>
                <wp:extent cx="5115560" cy="1905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5560" cy="19050"/>
                          <a:chOff x="0" y="0"/>
                          <a:chExt cx="5115560" cy="1905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4196" y="13085"/>
                            <a:ext cx="506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0">
                                <a:moveTo>
                                  <a:pt x="0" y="0"/>
                                </a:moveTo>
                                <a:lnTo>
                                  <a:pt x="5066800" y="0"/>
                                </a:lnTo>
                              </a:path>
                            </a:pathLst>
                          </a:custGeom>
                          <a:ln w="11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1155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5560" h="17145">
                                <a:moveTo>
                                  <a:pt x="5115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5115433" y="16764"/>
                                </a:lnTo>
                                <a:lnTo>
                                  <a:pt x="511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D721B" id="Group 91" o:spid="_x0000_s1026" style="position:absolute;margin-left:124.7pt;margin-top:22.65pt;width:402.8pt;height:1.5pt;z-index:-15691776;mso-wrap-distance-left:0;mso-wrap-distance-right:0;mso-position-horizontal-relative:page" coordsize="5115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">
                <v:shape id="Graphic 92" o:spid="_x0000_s1027" style="position:absolute;left:441;top:130;width:50673;height:13;visibility:visible;mso-wrap-style:square;v-text-anchor:top" coordsize="506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" path="m,l5066800,e" filled="f" strokeweight=".31203mm">
                  <v:path arrowok="t"/>
                </v:shape>
                <v:shape id="Graphic 93" o:spid="_x0000_s1028" style="position:absolute;width:51155;height:171;visibility:visible;mso-wrap-style:square;v-text-anchor:top" coordsize="511556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" path="m5115433,l,,,16764r5115433,l511543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27B58" w:rsidRDefault="000F617D">
      <w:pPr>
        <w:ind w:left="-1" w:right="135"/>
        <w:jc w:val="center"/>
        <w:rPr>
          <w:b/>
          <w:sz w:val="16"/>
        </w:rPr>
      </w:pPr>
      <w:r>
        <w:rPr>
          <w:b/>
          <w:spacing w:val="-2"/>
          <w:sz w:val="16"/>
          <w:u w:val="single"/>
        </w:rPr>
        <w:t>(наименование</w:t>
      </w:r>
      <w:r>
        <w:rPr>
          <w:b/>
          <w:spacing w:val="12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организации)</w:t>
      </w:r>
    </w:p>
    <w:p w:rsidR="00527B58" w:rsidRDefault="000F617D">
      <w:pPr>
        <w:pStyle w:val="1"/>
        <w:tabs>
          <w:tab w:val="left" w:pos="9700"/>
        </w:tabs>
        <w:spacing w:line="303" w:lineRule="exact"/>
        <w:rPr>
          <w:b w:val="0"/>
        </w:rPr>
      </w:pPr>
      <w:r>
        <w:t xml:space="preserve">на территории </w:t>
      </w:r>
      <w:r>
        <w:rPr>
          <w:b w:val="0"/>
          <w:u w:val="thick"/>
        </w:rPr>
        <w:tab/>
      </w:r>
    </w:p>
    <w:p w:rsidR="00527B58" w:rsidRDefault="000F617D">
      <w:pPr>
        <w:spacing w:line="165" w:lineRule="exact"/>
        <w:ind w:left="-1" w:right="135"/>
        <w:jc w:val="center"/>
        <w:rPr>
          <w:b/>
          <w:sz w:val="16"/>
        </w:rPr>
      </w:pPr>
      <w:r>
        <w:rPr>
          <w:b/>
          <w:sz w:val="16"/>
          <w:u w:val="single"/>
        </w:rPr>
        <w:t>(субъект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z w:val="16"/>
          <w:u w:val="single"/>
        </w:rPr>
        <w:t>Российской</w:t>
      </w:r>
      <w:r>
        <w:rPr>
          <w:b/>
          <w:spacing w:val="-7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Федерации)</w:t>
      </w:r>
    </w:p>
    <w:p w:rsidR="00527B58" w:rsidRDefault="00527B58">
      <w:pPr>
        <w:pStyle w:val="a3"/>
        <w:jc w:val="left"/>
        <w:rPr>
          <w:b/>
          <w:sz w:val="28"/>
        </w:rPr>
      </w:pPr>
    </w:p>
    <w:p w:rsidR="00527B58" w:rsidRDefault="00527B58">
      <w:pPr>
        <w:pStyle w:val="a3"/>
        <w:spacing w:before="90"/>
        <w:jc w:val="left"/>
        <w:rPr>
          <w:b/>
          <w:sz w:val="28"/>
        </w:rPr>
      </w:pPr>
    </w:p>
    <w:p w:rsidR="00527B58" w:rsidRDefault="000F617D">
      <w:pPr>
        <w:pStyle w:val="2"/>
        <w:tabs>
          <w:tab w:val="left" w:pos="9842"/>
        </w:tabs>
        <w:spacing w:line="304" w:lineRule="exact"/>
        <w:ind w:left="851"/>
      </w:pPr>
      <w:r>
        <w:t>Настоящим</w:t>
      </w:r>
      <w:r>
        <w:rPr>
          <w:spacing w:val="40"/>
        </w:rPr>
        <w:t xml:space="preserve"> </w:t>
      </w:r>
      <w:r>
        <w:t>подтверждаем,</w:t>
      </w:r>
      <w:r>
        <w:rPr>
          <w:spacing w:val="40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rPr>
          <w:u w:val="single"/>
        </w:rPr>
        <w:tab/>
      </w:r>
    </w:p>
    <w:p w:rsidR="00527B58" w:rsidRDefault="000F617D">
      <w:pPr>
        <w:spacing w:line="189" w:lineRule="exact"/>
        <w:ind w:left="6360"/>
        <w:rPr>
          <w:sz w:val="18"/>
        </w:rPr>
      </w:pPr>
      <w:r>
        <w:rPr>
          <w:sz w:val="18"/>
        </w:rPr>
        <w:t>(наименование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организации)</w:t>
      </w:r>
    </w:p>
    <w:p w:rsidR="00527B58" w:rsidRDefault="000F617D">
      <w:pPr>
        <w:pStyle w:val="2"/>
        <w:spacing w:before="153"/>
        <w:ind w:right="277"/>
        <w:jc w:val="both"/>
      </w:pPr>
      <w:r>
        <w:t>осуществляет</w:t>
      </w:r>
      <w:r>
        <w:rPr>
          <w:spacing w:val="40"/>
        </w:rPr>
        <w:t xml:space="preserve"> </w:t>
      </w:r>
      <w:r>
        <w:t>профессиональную</w:t>
      </w:r>
      <w:r>
        <w:rPr>
          <w:spacing w:val="40"/>
        </w:rPr>
        <w:t xml:space="preserve"> </w:t>
      </w:r>
      <w:r>
        <w:t>концертную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ходатайствуем</w:t>
      </w:r>
      <w:r>
        <w:rPr>
          <w:spacing w:val="4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включении настоящей организации культуры в перечень респондентов федерального</w:t>
      </w:r>
      <w:r>
        <w:rPr>
          <w:spacing w:val="80"/>
        </w:rPr>
        <w:t xml:space="preserve"> </w:t>
      </w:r>
      <w:r>
        <w:t>статистического</w:t>
      </w:r>
      <w:r>
        <w:rPr>
          <w:spacing w:val="80"/>
        </w:rPr>
        <w:t xml:space="preserve"> </w:t>
      </w:r>
      <w:r>
        <w:t>наблюдения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12-НК</w:t>
      </w:r>
      <w:r>
        <w:rPr>
          <w:spacing w:val="80"/>
        </w:rPr>
        <w:t xml:space="preserve"> </w:t>
      </w:r>
      <w:r>
        <w:t>«Сведения о деятельности концертной организации, самостоятельного коллектива»: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110"/>
        <w:jc w:val="left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670"/>
      </w:tblGrid>
      <w:tr w:rsidR="00527B58">
        <w:trPr>
          <w:trHeight w:val="427"/>
        </w:trPr>
        <w:tc>
          <w:tcPr>
            <w:tcW w:w="4112" w:type="dxa"/>
          </w:tcPr>
          <w:p w:rsidR="00527B58" w:rsidRDefault="000F617D">
            <w:pPr>
              <w:pStyle w:val="TableParagraph"/>
              <w:spacing w:before="71"/>
              <w:ind w:left="7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5670" w:type="dxa"/>
          </w:tcPr>
          <w:p w:rsidR="00527B58" w:rsidRDefault="000F617D">
            <w:pPr>
              <w:pStyle w:val="TableParagraph"/>
              <w:spacing w:before="71"/>
              <w:ind w:left="183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параметра</w:t>
            </w:r>
          </w:p>
        </w:tc>
      </w:tr>
      <w:tr w:rsidR="00527B58">
        <w:trPr>
          <w:trHeight w:val="426"/>
        </w:trPr>
        <w:tc>
          <w:tcPr>
            <w:tcW w:w="4112" w:type="dxa"/>
          </w:tcPr>
          <w:p w:rsidR="00527B58" w:rsidRDefault="000F617D">
            <w:pPr>
              <w:pStyle w:val="TableParagraph"/>
              <w:spacing w:before="68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670" w:type="dxa"/>
          </w:tcPr>
          <w:p w:rsidR="00527B58" w:rsidRDefault="00527B58">
            <w:pPr>
              <w:pStyle w:val="TableParagraph"/>
              <w:rPr>
                <w:sz w:val="24"/>
              </w:rPr>
            </w:pPr>
          </w:p>
        </w:tc>
      </w:tr>
      <w:tr w:rsidR="00527B58">
        <w:trPr>
          <w:trHeight w:val="424"/>
        </w:trPr>
        <w:tc>
          <w:tcPr>
            <w:tcW w:w="4112" w:type="dxa"/>
          </w:tcPr>
          <w:p w:rsidR="00527B58" w:rsidRDefault="000F617D">
            <w:pPr>
              <w:pStyle w:val="TableParagraph"/>
              <w:spacing w:before="68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670" w:type="dxa"/>
          </w:tcPr>
          <w:p w:rsidR="00527B58" w:rsidRDefault="00527B58">
            <w:pPr>
              <w:pStyle w:val="TableParagraph"/>
              <w:rPr>
                <w:sz w:val="24"/>
              </w:rPr>
            </w:pPr>
          </w:p>
        </w:tc>
      </w:tr>
      <w:tr w:rsidR="00527B58">
        <w:trPr>
          <w:trHeight w:val="426"/>
        </w:trPr>
        <w:tc>
          <w:tcPr>
            <w:tcW w:w="4112" w:type="dxa"/>
          </w:tcPr>
          <w:p w:rsidR="00527B58" w:rsidRDefault="000F617D">
            <w:pPr>
              <w:pStyle w:val="TableParagraph"/>
              <w:spacing w:before="71"/>
              <w:ind w:left="287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  <w:tc>
          <w:tcPr>
            <w:tcW w:w="5670" w:type="dxa"/>
          </w:tcPr>
          <w:p w:rsidR="00527B58" w:rsidRDefault="00527B58">
            <w:pPr>
              <w:pStyle w:val="TableParagraph"/>
              <w:rPr>
                <w:sz w:val="24"/>
              </w:rPr>
            </w:pPr>
          </w:p>
        </w:tc>
      </w:tr>
      <w:tr w:rsidR="00527B58">
        <w:trPr>
          <w:trHeight w:val="551"/>
        </w:trPr>
        <w:tc>
          <w:tcPr>
            <w:tcW w:w="4112" w:type="dxa"/>
          </w:tcPr>
          <w:p w:rsidR="00527B58" w:rsidRDefault="000F617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527B58" w:rsidRDefault="000F617D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(основной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ОКВЭД)</w:t>
            </w:r>
          </w:p>
        </w:tc>
        <w:tc>
          <w:tcPr>
            <w:tcW w:w="5670" w:type="dxa"/>
          </w:tcPr>
          <w:p w:rsidR="00527B58" w:rsidRDefault="00527B58">
            <w:pPr>
              <w:pStyle w:val="TableParagraph"/>
              <w:rPr>
                <w:sz w:val="24"/>
              </w:rPr>
            </w:pPr>
          </w:p>
        </w:tc>
      </w:tr>
      <w:tr w:rsidR="00527B58">
        <w:trPr>
          <w:trHeight w:val="3463"/>
        </w:trPr>
        <w:tc>
          <w:tcPr>
            <w:tcW w:w="4112" w:type="dxa"/>
          </w:tcPr>
          <w:p w:rsidR="00527B58" w:rsidRDefault="000F617D">
            <w:pPr>
              <w:pStyle w:val="TableParagraph"/>
              <w:tabs>
                <w:tab w:val="left" w:pos="2283"/>
                <w:tab w:val="left" w:pos="2607"/>
              </w:tabs>
              <w:spacing w:before="68"/>
              <w:ind w:left="146" w:right="136" w:firstLine="285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мероприятиях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(не более 25),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проведенных </w:t>
            </w:r>
            <w:r>
              <w:rPr>
                <w:sz w:val="24"/>
              </w:rPr>
              <w:t xml:space="preserve">организацией (юридическим лицом) в течение одного года, предшествующего дате подачи заявки на регистрацию в АИС Статистика в качестве респондента </w:t>
            </w:r>
            <w:r>
              <w:rPr>
                <w:spacing w:val="-2"/>
                <w:sz w:val="24"/>
              </w:rPr>
              <w:t>федерального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статистического </w:t>
            </w:r>
            <w:r>
              <w:rPr>
                <w:sz w:val="24"/>
              </w:rPr>
              <w:t>наблюдения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12-НК,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 субъекта Российской Федерации (за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исключением вновь созданных организаций)</w:t>
            </w:r>
          </w:p>
        </w:tc>
        <w:tc>
          <w:tcPr>
            <w:tcW w:w="5670" w:type="dxa"/>
          </w:tcPr>
          <w:p w:rsidR="00527B58" w:rsidRDefault="000F617D">
            <w:pPr>
              <w:pStyle w:val="TableParagraph"/>
              <w:spacing w:before="68"/>
              <w:ind w:left="7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мероприятия;</w:t>
            </w:r>
          </w:p>
          <w:p w:rsidR="00527B58" w:rsidRDefault="000F617D">
            <w:pPr>
              <w:pStyle w:val="TableParagraph"/>
              <w:spacing w:before="77"/>
              <w:ind w:left="78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</w:tr>
    </w:tbl>
    <w:p w:rsidR="00527B58" w:rsidRDefault="00527B58">
      <w:pPr>
        <w:pStyle w:val="a3"/>
        <w:jc w:val="left"/>
      </w:pPr>
    </w:p>
    <w:p w:rsidR="00527B58" w:rsidRDefault="00527B58">
      <w:pPr>
        <w:pStyle w:val="a3"/>
        <w:spacing w:before="271"/>
        <w:jc w:val="left"/>
      </w:pPr>
    </w:p>
    <w:p w:rsidR="00527B58" w:rsidRDefault="000F617D">
      <w:pPr>
        <w:pStyle w:val="a3"/>
        <w:ind w:left="143" w:right="3870"/>
        <w:jc w:val="left"/>
      </w:pPr>
      <w:r>
        <w:t>Руководитель</w:t>
      </w:r>
      <w:r>
        <w:rPr>
          <w:spacing w:val="-15"/>
        </w:rPr>
        <w:t xml:space="preserve"> </w:t>
      </w:r>
      <w:r>
        <w:t>(заместитель</w:t>
      </w:r>
      <w:r>
        <w:rPr>
          <w:spacing w:val="-15"/>
        </w:rPr>
        <w:t xml:space="preserve"> </w:t>
      </w:r>
      <w:r>
        <w:t>руководителя) исполнительного органа субъекта</w:t>
      </w:r>
    </w:p>
    <w:p w:rsidR="00527B58" w:rsidRDefault="000F617D">
      <w:pPr>
        <w:pStyle w:val="a3"/>
        <w:tabs>
          <w:tab w:val="left" w:pos="5896"/>
          <w:tab w:val="left" w:pos="9791"/>
        </w:tabs>
        <w:ind w:left="143"/>
        <w:jc w:val="left"/>
      </w:pP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  <w:r>
        <w:tab/>
      </w:r>
      <w:r>
        <w:rPr>
          <w:u w:val="single" w:color="454A53"/>
        </w:rPr>
        <w:tab/>
      </w:r>
    </w:p>
    <w:p w:rsidR="00527B58" w:rsidRDefault="00527B58">
      <w:pPr>
        <w:pStyle w:val="a3"/>
        <w:spacing w:before="56"/>
        <w:jc w:val="left"/>
        <w:rPr>
          <w:sz w:val="16"/>
        </w:rPr>
      </w:pPr>
    </w:p>
    <w:p w:rsidR="00527B58" w:rsidRDefault="000F617D">
      <w:pPr>
        <w:ind w:right="2004"/>
        <w:jc w:val="right"/>
        <w:rPr>
          <w:sz w:val="16"/>
        </w:rPr>
      </w:pPr>
      <w:r>
        <w:rPr>
          <w:color w:val="464B54"/>
          <w:spacing w:val="-2"/>
          <w:sz w:val="16"/>
        </w:rPr>
        <w:t>(подпись)</w:t>
      </w:r>
    </w:p>
    <w:p w:rsidR="00527B58" w:rsidRDefault="000F617D">
      <w:pPr>
        <w:spacing w:before="92"/>
        <w:ind w:left="-1" w:right="136"/>
        <w:jc w:val="center"/>
        <w:rPr>
          <w:sz w:val="16"/>
        </w:rPr>
      </w:pPr>
      <w:r>
        <w:rPr>
          <w:color w:val="464B54"/>
          <w:spacing w:val="-2"/>
          <w:sz w:val="16"/>
        </w:rPr>
        <w:t>—————————</w:t>
      </w:r>
      <w:r>
        <w:rPr>
          <w:color w:val="464B54"/>
          <w:spacing w:val="-10"/>
          <w:sz w:val="16"/>
        </w:rPr>
        <w:t>—</w:t>
      </w:r>
    </w:p>
    <w:p w:rsidR="00527B58" w:rsidRDefault="00527B58">
      <w:pPr>
        <w:jc w:val="center"/>
        <w:rPr>
          <w:sz w:val="16"/>
        </w:rPr>
        <w:sectPr w:rsidR="00527B58">
          <w:headerReference w:type="default" r:id="rId34"/>
          <w:pgSz w:w="11910" w:h="16850"/>
          <w:pgMar w:top="1040" w:right="283" w:bottom="280" w:left="1559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217"/>
        <w:jc w:val="left"/>
        <w:rPr>
          <w:sz w:val="20"/>
        </w:rPr>
      </w:pPr>
    </w:p>
    <w:p w:rsidR="00527B58" w:rsidRDefault="000F617D">
      <w:pPr>
        <w:tabs>
          <w:tab w:val="left" w:pos="7891"/>
        </w:tabs>
        <w:ind w:left="113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771144</wp:posOffset>
                </wp:positionH>
                <wp:positionV relativeFrom="paragraph">
                  <wp:posOffset>-1483384</wp:posOffset>
                </wp:positionV>
                <wp:extent cx="9174480" cy="125095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74480" cy="1250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4678"/>
                              <w:gridCol w:w="4112"/>
                              <w:gridCol w:w="4111"/>
                            </w:tblGrid>
                            <w:tr w:rsidR="00527B58">
                              <w:trPr>
                                <w:trHeight w:val="290"/>
                              </w:trPr>
                              <w:tc>
                                <w:tcPr>
                                  <w:tcW w:w="14317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62"/>
                                    </w:tabs>
                                    <w:spacing w:line="223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90"/>
                              </w:trPr>
                              <w:tc>
                                <w:tcPr>
                                  <w:tcW w:w="14317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0987"/>
                                    </w:tabs>
                                    <w:spacing w:line="228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Почтовый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адрес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6" w:righ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901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7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630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300" w:right="293" w:firstLine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формы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8" w:line="220" w:lineRule="auto"/>
                                    <w:ind w:left="201" w:right="211" w:firstLine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 организации по ОКПО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(для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обособленного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подразделения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юридического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180" w:lineRule="exact"/>
                                    <w:ind w:left="8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идентификационный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номер)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6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72" w:right="6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5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141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1" w:lineRule="exact"/>
                                    <w:ind w:left="16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0609527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80" type="#_x0000_t202" style="position:absolute;left:0;text-align:left;margin-left:60.7pt;margin-top:-116.8pt;width:722.4pt;height:98.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4678"/>
                        <w:gridCol w:w="4112"/>
                        <w:gridCol w:w="4111"/>
                      </w:tblGrid>
                      <w:tr w:rsidR="00527B58">
                        <w:trPr>
                          <w:trHeight w:val="290"/>
                        </w:trPr>
                        <w:tc>
                          <w:tcPr>
                            <w:tcW w:w="14317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62"/>
                              </w:tabs>
                              <w:spacing w:line="223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90"/>
                        </w:trPr>
                        <w:tc>
                          <w:tcPr>
                            <w:tcW w:w="14317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0987"/>
                              </w:tabs>
                              <w:spacing w:line="228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Почтовый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адрес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6"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901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7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630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ind w:left="300" w:right="293" w:firstLine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формы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8" w:line="220" w:lineRule="auto"/>
                              <w:ind w:left="201" w:right="211" w:firstLine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 организации по ОКПО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обособленного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подразделения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юридического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180" w:lineRule="exact"/>
                              <w:ind w:left="8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идентификационный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номер)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6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72" w:right="6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5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141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1" w:lineRule="exact"/>
                              <w:ind w:left="16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0609527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учредителя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987"/>
        </w:tabs>
        <w:ind w:left="1138"/>
        <w:rPr>
          <w:sz w:val="20"/>
        </w:rPr>
      </w:pPr>
      <w:r>
        <w:rPr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ОКВЭД2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before="65"/>
        <w:ind w:left="3011" w:right="411"/>
        <w:jc w:val="center"/>
        <w:rPr>
          <w:sz w:val="14"/>
        </w:rPr>
      </w:pPr>
      <w:r>
        <w:br w:type="column"/>
      </w: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7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3113" w:right="519" w:hanging="1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1531874</wp:posOffset>
                </wp:positionH>
                <wp:positionV relativeFrom="paragraph">
                  <wp:posOffset>956454</wp:posOffset>
                </wp:positionV>
                <wp:extent cx="7832090" cy="45910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91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839" w:right="85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 недостоверных первичных статистических данных влечет ответственность, установленную</w:t>
                            </w:r>
                            <w:r>
                              <w:rPr>
                                <w:color w:val="000000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Кодексом Российской Федерации об административных 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81" type="#_x0000_t202" style="position:absolute;left:0;text-align:left;margin-left:120.6pt;margin-top:75.3pt;width:616.7pt;height:36.1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839" w:right="85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</w:t>
                      </w:r>
                      <w:r>
                        <w:rPr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 недостоверных первичных статистических данных влечет ответственность, установленную</w:t>
                      </w:r>
                      <w:r>
                        <w:rPr>
                          <w:color w:val="000000"/>
                          <w:spacing w:val="8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Кодексом Российской Федерации об административных правонарушениях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1754377</wp:posOffset>
                </wp:positionH>
                <wp:positionV relativeFrom="paragraph">
                  <wp:posOffset>281068</wp:posOffset>
                </wp:positionV>
                <wp:extent cx="7207250" cy="52197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0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00"/>
                            </w:tblGrid>
                            <w:tr w:rsidR="00527B58">
                              <w:trPr>
                                <w:trHeight w:val="402"/>
                              </w:trPr>
                              <w:tc>
                                <w:tcPr>
                                  <w:tcW w:w="1120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48"/>
                                    <w:ind w:left="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ФЕДЕРАЛЬНОЕ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СТАТИСТИЧЕСКОЕ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НАБЛЮДЕНИЕ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78"/>
                              </w:trPr>
                              <w:tc>
                                <w:tcPr>
                                  <w:tcW w:w="11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22"/>
                              </w:trPr>
                              <w:tc>
                                <w:tcPr>
                                  <w:tcW w:w="1120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2" w:lineRule="exact"/>
                                    <w:ind w:left="2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КОНФИДЕНЦИАЛЬНОСТЬ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ГАРАНТИРУЕТСЯ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ПОЛУЧАТЕЛЕМ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ИНФОРМАЦИИ</w:t>
                                  </w: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82" type="#_x0000_t202" style="position:absolute;left:0;text-align:left;margin-left:138.15pt;margin-top:22.15pt;width:567.5pt;height:41.1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00"/>
                      </w:tblGrid>
                      <w:tr w:rsidR="00527B58">
                        <w:trPr>
                          <w:trHeight w:val="402"/>
                        </w:trPr>
                        <w:tc>
                          <w:tcPr>
                            <w:tcW w:w="11200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48"/>
                              <w:ind w:left="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c>
                      </w:tr>
                      <w:tr w:rsidR="00527B58">
                        <w:trPr>
                          <w:trHeight w:val="78"/>
                        </w:trPr>
                        <w:tc>
                          <w:tcPr>
                            <w:tcW w:w="11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22"/>
                        </w:trPr>
                        <w:tc>
                          <w:tcPr>
                            <w:tcW w:w="1120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02" w:lineRule="exact"/>
                              <w:ind w:left="2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-3"/>
          <w:sz w:val="14"/>
        </w:rPr>
        <w:t xml:space="preserve"> </w:t>
      </w:r>
      <w:r>
        <w:rPr>
          <w:sz w:val="14"/>
        </w:rPr>
        <w:t>11.11.2025</w:t>
      </w:r>
      <w:r>
        <w:rPr>
          <w:spacing w:val="-2"/>
          <w:sz w:val="14"/>
        </w:rPr>
        <w:t xml:space="preserve"> </w:t>
      </w:r>
      <w:r>
        <w:rPr>
          <w:sz w:val="14"/>
        </w:rPr>
        <w:t>№</w:t>
      </w:r>
      <w:r>
        <w:rPr>
          <w:spacing w:val="-2"/>
          <w:sz w:val="14"/>
        </w:rPr>
        <w:t xml:space="preserve"> </w:t>
      </w:r>
      <w:r>
        <w:rPr>
          <w:spacing w:val="-5"/>
          <w:sz w:val="14"/>
        </w:rPr>
        <w:t>625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18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8167369</wp:posOffset>
                </wp:positionH>
                <wp:positionV relativeFrom="paragraph">
                  <wp:posOffset>244773</wp:posOffset>
                </wp:positionV>
                <wp:extent cx="1492250" cy="210185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2101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30" w:lineRule="exact"/>
                              <w:ind w:left="413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13-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83" type="#_x0000_t202" style="position:absolute;margin-left:643.1pt;margin-top:19.25pt;width:117.5pt;height:16.5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" fillcolor="#f1f1f1" strokeweight="1.25pt">
                <v:path arrowok="t"/>
                <v:textbox inset="0,0,0,0">
                  <w:txbxContent>
                    <w:p w:rsidR="00527B58" w:rsidRDefault="000F617D">
                      <w:pPr>
                        <w:spacing w:line="230" w:lineRule="exact"/>
                        <w:ind w:left="413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13-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>НК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9"/>
        <w:jc w:val="left"/>
        <w:rPr>
          <w:sz w:val="14"/>
        </w:rPr>
      </w:pPr>
    </w:p>
    <w:p w:rsidR="00527B58" w:rsidRDefault="000F617D">
      <w:pPr>
        <w:spacing w:line="229" w:lineRule="exact"/>
        <w:ind w:right="411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-948427</wp:posOffset>
                </wp:positionV>
                <wp:extent cx="5937250" cy="34925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492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3" w:lineRule="exact"/>
                              <w:ind w:left="697" w:right="70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ЦИРКА,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ЦИРКОВОГО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КОЛЛЕКТИВА</w:t>
                            </w:r>
                          </w:p>
                          <w:p w:rsidR="00527B58" w:rsidRDefault="000F617D">
                            <w:pPr>
                              <w:tabs>
                                <w:tab w:val="left" w:pos="762"/>
                              </w:tabs>
                              <w:ind w:right="2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84" type="#_x0000_t202" style="position:absolute;left:0;text-align:left;margin-left:198.6pt;margin-top:-74.7pt;width:467.5pt;height:27.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3" w:lineRule="exact"/>
                        <w:ind w:left="697" w:right="70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ЦИРКА,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ЦИРКОВОГО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КОЛЛЕКТИВА</w:t>
                      </w:r>
                    </w:p>
                    <w:p w:rsidR="00527B58" w:rsidRDefault="000F617D">
                      <w:pPr>
                        <w:tabs>
                          <w:tab w:val="left" w:pos="762"/>
                        </w:tabs>
                        <w:ind w:right="2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769619</wp:posOffset>
                </wp:positionH>
                <wp:positionV relativeFrom="paragraph">
                  <wp:posOffset>-323206</wp:posOffset>
                </wp:positionV>
                <wp:extent cx="6926580" cy="17018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658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34"/>
                              <w:gridCol w:w="2739"/>
                            </w:tblGrid>
                            <w:tr w:rsidR="00527B58">
                              <w:trPr>
                                <w:trHeight w:val="412"/>
                              </w:trPr>
                              <w:tc>
                                <w:tcPr>
                                  <w:tcW w:w="8034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4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978"/>
                              </w:trPr>
                              <w:tc>
                                <w:tcPr>
                                  <w:tcW w:w="8034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69" w:right="5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 лица ‒ цирки, цирковые коллективы (включая передвижные), цирковые организации (кроме субъектов малого предпринимательства), ФКП «Российская государственная цирковая компания», полный перечень респондентов приведен в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указаниях по заполнению форм</w:t>
                                  </w:r>
                                  <w:r>
                                    <w:rPr>
                                      <w:sz w:val="20"/>
                                    </w:rPr>
                                    <w:t>ы федерального статистического наблюдения: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1" w:lineRule="auto"/>
                                    <w:ind w:left="1019" w:hanging="8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марта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отчетного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периода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1255"/>
                              </w:trPr>
                              <w:tc>
                                <w:tcPr>
                                  <w:tcW w:w="8034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5"/>
                                    <w:ind w:left="3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085" type="#_x0000_t202" style="position:absolute;left:0;text-align:left;margin-left:60.6pt;margin-top:-25.45pt;width:545.4pt;height:134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34"/>
                        <w:gridCol w:w="2739"/>
                      </w:tblGrid>
                      <w:tr w:rsidR="00527B58">
                        <w:trPr>
                          <w:trHeight w:val="412"/>
                        </w:trPr>
                        <w:tc>
                          <w:tcPr>
                            <w:tcW w:w="8034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273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4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978"/>
                        </w:trPr>
                        <w:tc>
                          <w:tcPr>
                            <w:tcW w:w="8034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69" w:right="5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 лица ‒ цирки, цирковые коллективы (включая передвижные), цирковые организации (кроме субъектов малого предпринимательства), ФКП «Российская государственная цирковая компания», полный перечень респондентов приведен в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указаниях по заполнению форм</w:t>
                            </w:r>
                            <w:r>
                              <w:rPr>
                                <w:sz w:val="20"/>
                              </w:rPr>
                              <w:t>ы федерального статистического наблюдения:</w:t>
                            </w:r>
                          </w:p>
                        </w:tc>
                        <w:tc>
                          <w:tcPr>
                            <w:tcW w:w="2739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11" w:lineRule="auto"/>
                              <w:ind w:left="1019" w:hanging="8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марта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отчетного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периода</w:t>
                            </w:r>
                          </w:p>
                        </w:tc>
                      </w:tr>
                      <w:tr w:rsidR="00527B58">
                        <w:trPr>
                          <w:trHeight w:val="1255"/>
                        </w:trPr>
                        <w:tc>
                          <w:tcPr>
                            <w:tcW w:w="8034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55"/>
                              <w:ind w:left="3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273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1155" w:right="1517"/>
        <w:jc w:val="center"/>
        <w:rPr>
          <w:sz w:val="20"/>
        </w:rPr>
      </w:pP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 625</w:t>
      </w:r>
    </w:p>
    <w:p w:rsidR="00527B58" w:rsidRDefault="000F617D">
      <w:pPr>
        <w:ind w:left="1505" w:right="1427" w:hanging="368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изменений (при наличии)</w:t>
      </w:r>
    </w:p>
    <w:p w:rsidR="00527B58" w:rsidRDefault="000F617D">
      <w:pPr>
        <w:tabs>
          <w:tab w:val="left" w:pos="2706"/>
          <w:tab w:val="left" w:pos="3296"/>
        </w:tabs>
        <w:spacing w:before="1"/>
        <w:ind w:left="1226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2706"/>
          <w:tab w:val="left" w:pos="3296"/>
        </w:tabs>
        <w:ind w:left="1226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6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8199606</wp:posOffset>
                </wp:positionH>
                <wp:positionV relativeFrom="paragraph">
                  <wp:posOffset>121374</wp:posOffset>
                </wp:positionV>
                <wp:extent cx="1264920" cy="24765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247650"/>
                          <a:chOff x="0" y="0"/>
                          <a:chExt cx="1264920" cy="24765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82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26492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7B58" w:rsidRDefault="000F617D">
                              <w:pPr>
                                <w:spacing w:before="47"/>
                                <w:ind w:left="5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Годовая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86" style="position:absolute;margin-left:645.65pt;margin-top:9.55pt;width:99.6pt;height:19.5pt;z-index:-15690752;mso-wrap-distance-left:0;mso-wrap-distance-right:0;mso-position-horizontal-relative:page;mso-position-vertical-relative:text" coordsize="12649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">
                <v:shape id="Image 101" o:spid="_x0000_s1087" type="#_x0000_t75" style="position:absolute;width:1264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">
                  <v:imagedata r:id="rId17" o:title=""/>
                </v:shape>
                <v:shape id="Textbox 102" o:spid="_x0000_s1088" type="#_x0000_t202" style="position:absolute;width:1264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527B58" w:rsidRDefault="000F617D">
                        <w:pPr>
                          <w:spacing w:before="47"/>
                          <w:ind w:left="5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Годовая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27B58" w:rsidRDefault="00527B58">
      <w:pPr>
        <w:pStyle w:val="a3"/>
        <w:jc w:val="left"/>
        <w:rPr>
          <w:sz w:val="14"/>
        </w:rPr>
        <w:sectPr w:rsidR="00527B58">
          <w:headerReference w:type="default" r:id="rId35"/>
          <w:pgSz w:w="16850" w:h="11910" w:orient="landscape"/>
          <w:pgMar w:top="160" w:right="283" w:bottom="280" w:left="141" w:header="0" w:footer="0" w:gutter="0"/>
          <w:cols w:num="2" w:space="720" w:equalWidth="0">
            <w:col w:w="11028" w:space="546"/>
            <w:col w:w="4852"/>
          </w:cols>
        </w:sectPr>
      </w:pPr>
    </w:p>
    <w:p w:rsidR="00527B58" w:rsidRDefault="00527B58">
      <w:pPr>
        <w:pStyle w:val="a3"/>
        <w:spacing w:before="5"/>
        <w:jc w:val="left"/>
      </w:pPr>
    </w:p>
    <w:p w:rsidR="00527B58" w:rsidRDefault="000F617D">
      <w:pPr>
        <w:ind w:left="42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962"/>
        <w:gridCol w:w="765"/>
        <w:gridCol w:w="933"/>
        <w:gridCol w:w="984"/>
        <w:gridCol w:w="700"/>
        <w:gridCol w:w="978"/>
        <w:gridCol w:w="1062"/>
        <w:gridCol w:w="786"/>
        <w:gridCol w:w="817"/>
        <w:gridCol w:w="697"/>
        <w:gridCol w:w="1113"/>
        <w:gridCol w:w="923"/>
        <w:gridCol w:w="921"/>
        <w:gridCol w:w="964"/>
        <w:gridCol w:w="842"/>
        <w:gridCol w:w="700"/>
        <w:gridCol w:w="1007"/>
      </w:tblGrid>
      <w:tr w:rsidR="00527B58">
        <w:trPr>
          <w:trHeight w:val="1149"/>
        </w:trPr>
        <w:tc>
          <w:tcPr>
            <w:tcW w:w="842" w:type="dxa"/>
            <w:vMerge w:val="restart"/>
          </w:tcPr>
          <w:p w:rsidR="00527B58" w:rsidRDefault="000F617D">
            <w:pPr>
              <w:pStyle w:val="TableParagraph"/>
              <w:ind w:left="127" w:right="116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62" w:type="dxa"/>
            <w:vMerge w:val="restart"/>
          </w:tcPr>
          <w:p w:rsidR="00527B58" w:rsidRDefault="000F617D">
            <w:pPr>
              <w:pStyle w:val="TableParagraph"/>
              <w:ind w:left="108" w:right="98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стацио- нарных зданий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ед</w:t>
            </w:r>
          </w:p>
        </w:tc>
        <w:tc>
          <w:tcPr>
            <w:tcW w:w="3382" w:type="dxa"/>
            <w:gridSpan w:val="4"/>
          </w:tcPr>
          <w:p w:rsidR="00527B58" w:rsidRDefault="000F617D">
            <w:pPr>
              <w:pStyle w:val="TableParagraph"/>
              <w:spacing w:line="223" w:lineRule="exact"/>
              <w:ind w:left="86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978" w:type="dxa"/>
            <w:vMerge w:val="restart"/>
          </w:tcPr>
          <w:p w:rsidR="00527B58" w:rsidRDefault="000F617D">
            <w:pPr>
              <w:pStyle w:val="TableParagraph"/>
              <w:ind w:left="44" w:right="29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передвиж- </w:t>
            </w:r>
            <w:r>
              <w:rPr>
                <w:spacing w:val="-4"/>
                <w:sz w:val="20"/>
              </w:rPr>
              <w:t xml:space="preserve">ных </w:t>
            </w:r>
            <w:r>
              <w:rPr>
                <w:spacing w:val="-2"/>
                <w:sz w:val="20"/>
              </w:rPr>
              <w:t xml:space="preserve">сооруже- </w:t>
            </w:r>
            <w:r>
              <w:rPr>
                <w:spacing w:val="-4"/>
                <w:sz w:val="20"/>
              </w:rPr>
              <w:t xml:space="preserve">ний </w:t>
            </w:r>
            <w:r>
              <w:rPr>
                <w:spacing w:val="-2"/>
                <w:sz w:val="20"/>
              </w:rPr>
              <w:t>(шапито)</w:t>
            </w:r>
          </w:p>
          <w:p w:rsidR="00527B58" w:rsidRDefault="000F617D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848" w:type="dxa"/>
            <w:gridSpan w:val="2"/>
          </w:tcPr>
          <w:p w:rsidR="00527B58" w:rsidRDefault="000F617D">
            <w:pPr>
              <w:pStyle w:val="TableParagraph"/>
              <w:ind w:left="74" w:right="52" w:hanging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Техническое </w:t>
            </w:r>
            <w:r>
              <w:rPr>
                <w:sz w:val="20"/>
              </w:rPr>
              <w:t>состояние зданий цирков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2627" w:type="dxa"/>
            <w:gridSpan w:val="3"/>
          </w:tcPr>
          <w:p w:rsidR="00527B58" w:rsidRDefault="000F617D">
            <w:pPr>
              <w:pStyle w:val="TableParagraph"/>
              <w:ind w:left="439" w:right="186" w:hanging="20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наличием безбарьерной среды для инвалидов и лиц</w:t>
            </w:r>
          </w:p>
          <w:p w:rsidR="00527B58" w:rsidRDefault="000F617D">
            <w:pPr>
              <w:pStyle w:val="TableParagraph"/>
              <w:spacing w:line="228" w:lineRule="exact"/>
              <w:ind w:left="1238" w:right="186" w:hanging="102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6"/>
                <w:sz w:val="20"/>
              </w:rPr>
              <w:t>2)</w:t>
            </w:r>
          </w:p>
        </w:tc>
        <w:tc>
          <w:tcPr>
            <w:tcW w:w="923" w:type="dxa"/>
            <w:vMerge w:val="restart"/>
          </w:tcPr>
          <w:p w:rsidR="00527B58" w:rsidRDefault="000F617D">
            <w:pPr>
              <w:pStyle w:val="TableParagraph"/>
              <w:ind w:left="143" w:right="117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Число зритель</w:t>
            </w:r>
          </w:p>
          <w:p w:rsidR="00527B58" w:rsidRDefault="000F617D">
            <w:pPr>
              <w:pStyle w:val="TableParagraph"/>
              <w:ind w:left="218" w:right="189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-ных </w:t>
            </w:r>
            <w:r>
              <w:rPr>
                <w:spacing w:val="-2"/>
                <w:sz w:val="20"/>
              </w:rPr>
              <w:t xml:space="preserve">залов всего, </w:t>
            </w:r>
            <w:r>
              <w:rPr>
                <w:spacing w:val="-6"/>
                <w:sz w:val="20"/>
              </w:rPr>
              <w:t>ед</w:t>
            </w:r>
          </w:p>
        </w:tc>
        <w:tc>
          <w:tcPr>
            <w:tcW w:w="921" w:type="dxa"/>
            <w:vMerge w:val="restart"/>
          </w:tcPr>
          <w:p w:rsidR="00527B58" w:rsidRDefault="000F617D">
            <w:pPr>
              <w:pStyle w:val="TableParagraph"/>
              <w:ind w:left="147" w:right="11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Вмести мость зритель</w:t>
            </w:r>
          </w:p>
          <w:p w:rsidR="00527B58" w:rsidRDefault="000F617D">
            <w:pPr>
              <w:pStyle w:val="TableParagraph"/>
              <w:ind w:left="216" w:right="181" w:firstLine="5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-ных </w:t>
            </w:r>
            <w:r>
              <w:rPr>
                <w:spacing w:val="-2"/>
                <w:sz w:val="20"/>
              </w:rPr>
              <w:t xml:space="preserve">залов, </w:t>
            </w:r>
            <w:r>
              <w:rPr>
                <w:spacing w:val="-4"/>
                <w:sz w:val="20"/>
              </w:rPr>
              <w:t>мест</w:t>
            </w:r>
          </w:p>
        </w:tc>
        <w:tc>
          <w:tcPr>
            <w:tcW w:w="964" w:type="dxa"/>
            <w:vMerge w:val="restart"/>
          </w:tcPr>
          <w:p w:rsidR="00527B58" w:rsidRDefault="000F617D">
            <w:pPr>
              <w:pStyle w:val="TableParagraph"/>
              <w:ind w:left="82" w:right="47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 xml:space="preserve">доступны </w:t>
            </w:r>
            <w:r>
              <w:rPr>
                <w:sz w:val="20"/>
              </w:rPr>
              <w:t>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лиц </w:t>
            </w:r>
            <w:r>
              <w:rPr>
                <w:spacing w:val="-10"/>
                <w:sz w:val="20"/>
              </w:rPr>
              <w:t>с</w:t>
            </w:r>
          </w:p>
          <w:p w:rsidR="00527B58" w:rsidRDefault="000F617D">
            <w:pPr>
              <w:pStyle w:val="TableParagraph"/>
              <w:ind w:left="68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 </w:t>
            </w:r>
            <w:r>
              <w:rPr>
                <w:spacing w:val="-6"/>
                <w:sz w:val="20"/>
              </w:rPr>
              <w:t xml:space="preserve">ем </w:t>
            </w:r>
            <w:r>
              <w:rPr>
                <w:spacing w:val="-2"/>
                <w:sz w:val="20"/>
              </w:rPr>
              <w:t>опорно-</w:t>
            </w:r>
          </w:p>
          <w:p w:rsidR="00527B58" w:rsidRDefault="000F617D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двигатель- </w:t>
            </w:r>
            <w:r>
              <w:rPr>
                <w:spacing w:val="-4"/>
                <w:sz w:val="20"/>
              </w:rPr>
              <w:t xml:space="preserve">ного </w:t>
            </w:r>
            <w:r>
              <w:rPr>
                <w:spacing w:val="-2"/>
                <w:sz w:val="20"/>
              </w:rPr>
              <w:t>аппарата</w:t>
            </w:r>
          </w:p>
          <w:p w:rsidR="00527B58" w:rsidRDefault="000F617D">
            <w:pPr>
              <w:pStyle w:val="TableParagraph"/>
              <w:spacing w:line="230" w:lineRule="exact"/>
              <w:ind w:left="68" w:right="33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 14)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мест</w:t>
            </w:r>
          </w:p>
        </w:tc>
        <w:tc>
          <w:tcPr>
            <w:tcW w:w="2549" w:type="dxa"/>
            <w:gridSpan w:val="3"/>
          </w:tcPr>
          <w:p w:rsidR="00527B58" w:rsidRDefault="000F617D">
            <w:pPr>
              <w:pStyle w:val="TableParagraph"/>
              <w:ind w:left="35" w:right="3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специализированного оборудования для показа постановок для лиц с</w:t>
            </w:r>
          </w:p>
          <w:p w:rsidR="00527B58" w:rsidRDefault="000F617D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1600"/>
        </w:trPr>
        <w:tc>
          <w:tcPr>
            <w:tcW w:w="84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527B58" w:rsidRDefault="000F617D">
            <w:pPr>
              <w:pStyle w:val="TableParagraph"/>
              <w:ind w:left="106" w:right="35"/>
              <w:rPr>
                <w:sz w:val="20"/>
              </w:rPr>
            </w:pPr>
            <w:r>
              <w:rPr>
                <w:spacing w:val="-2"/>
                <w:sz w:val="20"/>
              </w:rPr>
              <w:t>здания цирков</w:t>
            </w:r>
          </w:p>
        </w:tc>
        <w:tc>
          <w:tcPr>
            <w:tcW w:w="933" w:type="dxa"/>
          </w:tcPr>
          <w:p w:rsidR="00527B58" w:rsidRDefault="000F617D">
            <w:pPr>
              <w:pStyle w:val="TableParagraph"/>
              <w:ind w:left="107" w:right="-44" w:hanging="8"/>
              <w:rPr>
                <w:sz w:val="20"/>
              </w:rPr>
            </w:pPr>
            <w:r>
              <w:rPr>
                <w:spacing w:val="-2"/>
                <w:sz w:val="20"/>
              </w:rPr>
              <w:t>вспомога- тельные здания</w:t>
            </w:r>
          </w:p>
        </w:tc>
        <w:tc>
          <w:tcPr>
            <w:tcW w:w="984" w:type="dxa"/>
          </w:tcPr>
          <w:p w:rsidR="00527B58" w:rsidRDefault="000F617D">
            <w:pPr>
              <w:pStyle w:val="TableParagraph"/>
              <w:ind w:left="86" w:right="1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требуют капита- льного ремонта</w:t>
            </w:r>
          </w:p>
        </w:tc>
        <w:tc>
          <w:tcPr>
            <w:tcW w:w="700" w:type="dxa"/>
          </w:tcPr>
          <w:p w:rsidR="00527B58" w:rsidRDefault="000F617D">
            <w:pPr>
              <w:pStyle w:val="TableParagraph"/>
              <w:ind w:left="182" w:right="10" w:hanging="1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аварий- </w:t>
            </w:r>
            <w:r>
              <w:rPr>
                <w:spacing w:val="-4"/>
                <w:sz w:val="20"/>
              </w:rPr>
              <w:t>ные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</w:tcPr>
          <w:p w:rsidR="00527B58" w:rsidRDefault="000F617D">
            <w:pPr>
              <w:pStyle w:val="TableParagraph"/>
              <w:ind w:left="120" w:right="9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капиталь- </w:t>
            </w:r>
            <w:r>
              <w:rPr>
                <w:spacing w:val="-4"/>
                <w:sz w:val="20"/>
              </w:rPr>
              <w:t>ного</w:t>
            </w:r>
          </w:p>
          <w:p w:rsidR="00527B58" w:rsidRDefault="000F617D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ремонта</w:t>
            </w:r>
          </w:p>
        </w:tc>
        <w:tc>
          <w:tcPr>
            <w:tcW w:w="786" w:type="dxa"/>
          </w:tcPr>
          <w:p w:rsidR="00527B58" w:rsidRDefault="000F617D">
            <w:pPr>
              <w:pStyle w:val="TableParagraph"/>
              <w:ind w:left="232" w:right="47" w:hanging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аварий- </w:t>
            </w:r>
            <w:r>
              <w:rPr>
                <w:spacing w:val="-4"/>
                <w:sz w:val="20"/>
              </w:rPr>
              <w:t>ные</w:t>
            </w:r>
          </w:p>
        </w:tc>
        <w:tc>
          <w:tcPr>
            <w:tcW w:w="817" w:type="dxa"/>
          </w:tcPr>
          <w:p w:rsidR="00527B58" w:rsidRDefault="000F617D">
            <w:pPr>
              <w:pStyle w:val="TableParagraph"/>
              <w:spacing w:line="223" w:lineRule="exact"/>
              <w:ind w:left="24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697" w:type="dxa"/>
          </w:tcPr>
          <w:p w:rsidR="00527B58" w:rsidRDefault="000F617D">
            <w:pPr>
              <w:pStyle w:val="TableParagraph"/>
              <w:spacing w:line="223" w:lineRule="exact"/>
              <w:ind w:left="27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113" w:type="dxa"/>
          </w:tcPr>
          <w:p w:rsidR="00527B58" w:rsidRDefault="000F617D">
            <w:pPr>
              <w:pStyle w:val="TableParagraph"/>
              <w:ind w:left="142" w:right="119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двигатель</w:t>
            </w:r>
          </w:p>
          <w:p w:rsidR="00527B58" w:rsidRDefault="000F617D">
            <w:pPr>
              <w:pStyle w:val="TableParagraph"/>
              <w:ind w:left="185" w:right="16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-ного аппарата</w:t>
            </w:r>
          </w:p>
        </w:tc>
        <w:tc>
          <w:tcPr>
            <w:tcW w:w="92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527B58" w:rsidRDefault="000F617D">
            <w:pPr>
              <w:pStyle w:val="TableParagraph"/>
              <w:spacing w:line="223" w:lineRule="exact"/>
              <w:ind w:left="4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700" w:type="dxa"/>
          </w:tcPr>
          <w:p w:rsidR="00527B58" w:rsidRDefault="000F617D">
            <w:pPr>
              <w:pStyle w:val="TableParagraph"/>
              <w:spacing w:line="223" w:lineRule="exact"/>
              <w:ind w:left="35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007" w:type="dxa"/>
          </w:tcPr>
          <w:p w:rsidR="00527B58" w:rsidRDefault="000F617D">
            <w:pPr>
              <w:pStyle w:val="TableParagraph"/>
              <w:ind w:left="44" w:right="11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двигатель</w:t>
            </w:r>
          </w:p>
          <w:p w:rsidR="00527B58" w:rsidRDefault="000F617D">
            <w:pPr>
              <w:pStyle w:val="TableParagraph"/>
              <w:ind w:left="87" w:right="15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-ного аппарата</w:t>
            </w:r>
          </w:p>
        </w:tc>
      </w:tr>
      <w:tr w:rsidR="00527B58">
        <w:trPr>
          <w:trHeight w:val="230"/>
        </w:trPr>
        <w:tc>
          <w:tcPr>
            <w:tcW w:w="842" w:type="dxa"/>
          </w:tcPr>
          <w:p w:rsidR="00527B58" w:rsidRDefault="000F617D">
            <w:pPr>
              <w:pStyle w:val="TableParagraph"/>
              <w:spacing w:line="210" w:lineRule="exact"/>
              <w:ind w:left="41" w:right="4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62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5" w:type="dxa"/>
          </w:tcPr>
          <w:p w:rsidR="00527B58" w:rsidRDefault="000F617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3" w:type="dxa"/>
          </w:tcPr>
          <w:p w:rsidR="00527B58" w:rsidRDefault="000F617D">
            <w:pPr>
              <w:pStyle w:val="TableParagraph"/>
              <w:spacing w:line="210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84" w:type="dxa"/>
          </w:tcPr>
          <w:p w:rsidR="00527B58" w:rsidRDefault="000F617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0" w:type="dxa"/>
          </w:tcPr>
          <w:p w:rsidR="00527B58" w:rsidRDefault="000F617D">
            <w:pPr>
              <w:pStyle w:val="TableParagraph"/>
              <w:spacing w:line="210" w:lineRule="exact"/>
              <w:ind w:left="35" w:righ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78" w:type="dxa"/>
          </w:tcPr>
          <w:p w:rsidR="00527B58" w:rsidRDefault="000F617D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62" w:type="dxa"/>
          </w:tcPr>
          <w:p w:rsidR="00527B58" w:rsidRDefault="000F617D">
            <w:pPr>
              <w:pStyle w:val="TableParagraph"/>
              <w:spacing w:line="210" w:lineRule="exact"/>
              <w:ind w:left="19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86" w:type="dxa"/>
          </w:tcPr>
          <w:p w:rsidR="00527B58" w:rsidRDefault="000F617D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17" w:type="dxa"/>
          </w:tcPr>
          <w:p w:rsidR="00527B58" w:rsidRDefault="000F617D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97" w:type="dxa"/>
          </w:tcPr>
          <w:p w:rsidR="00527B58" w:rsidRDefault="000F617D">
            <w:pPr>
              <w:pStyle w:val="TableParagraph"/>
              <w:spacing w:line="210" w:lineRule="exact"/>
              <w:ind w:lef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13" w:type="dxa"/>
          </w:tcPr>
          <w:p w:rsidR="00527B58" w:rsidRDefault="000F617D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23" w:type="dxa"/>
          </w:tcPr>
          <w:p w:rsidR="00527B58" w:rsidRDefault="000F617D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21" w:type="dxa"/>
          </w:tcPr>
          <w:p w:rsidR="00527B58" w:rsidRDefault="000F617D">
            <w:pPr>
              <w:pStyle w:val="TableParagraph"/>
              <w:spacing w:line="210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64" w:type="dxa"/>
          </w:tcPr>
          <w:p w:rsidR="00527B58" w:rsidRDefault="000F617D">
            <w:pPr>
              <w:pStyle w:val="TableParagraph"/>
              <w:spacing w:line="210" w:lineRule="exact"/>
              <w:ind w:lef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42" w:type="dxa"/>
          </w:tcPr>
          <w:p w:rsidR="00527B58" w:rsidRDefault="000F617D"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00" w:type="dxa"/>
          </w:tcPr>
          <w:p w:rsidR="00527B58" w:rsidRDefault="000F617D">
            <w:pPr>
              <w:pStyle w:val="TableParagraph"/>
              <w:spacing w:line="210" w:lineRule="exact"/>
              <w:ind w:left="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007" w:type="dxa"/>
          </w:tcPr>
          <w:p w:rsidR="00527B58" w:rsidRDefault="000F617D">
            <w:pPr>
              <w:pStyle w:val="TableParagraph"/>
              <w:spacing w:line="210" w:lineRule="exact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527B58">
        <w:trPr>
          <w:trHeight w:val="256"/>
        </w:trPr>
        <w:tc>
          <w:tcPr>
            <w:tcW w:w="842" w:type="dxa"/>
          </w:tcPr>
          <w:p w:rsidR="00527B58" w:rsidRDefault="000F617D">
            <w:pPr>
              <w:pStyle w:val="TableParagraph"/>
              <w:spacing w:before="19" w:line="217" w:lineRule="exact"/>
              <w:ind w:left="41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9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6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6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1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2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93"/>
        <w:jc w:val="left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19"/>
        <w:gridCol w:w="1419"/>
        <w:gridCol w:w="1844"/>
        <w:gridCol w:w="2693"/>
        <w:gridCol w:w="3543"/>
        <w:gridCol w:w="2127"/>
        <w:gridCol w:w="2268"/>
      </w:tblGrid>
      <w:tr w:rsidR="00527B58">
        <w:trPr>
          <w:trHeight w:val="352"/>
        </w:trPr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131" w:right="120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19" w:type="dxa"/>
            <w:vMerge w:val="restart"/>
          </w:tcPr>
          <w:p w:rsidR="00527B58" w:rsidRDefault="000F617D">
            <w:pPr>
              <w:pStyle w:val="TableParagraph"/>
              <w:ind w:left="273" w:right="266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животных </w:t>
            </w:r>
            <w:r>
              <w:rPr>
                <w:sz w:val="20"/>
              </w:rPr>
              <w:t>всего, ед</w:t>
            </w:r>
          </w:p>
        </w:tc>
        <w:tc>
          <w:tcPr>
            <w:tcW w:w="1419" w:type="dxa"/>
            <w:vMerge w:val="restart"/>
          </w:tcPr>
          <w:p w:rsidR="00527B58" w:rsidRDefault="000F617D">
            <w:pPr>
              <w:pStyle w:val="TableParagraph"/>
              <w:ind w:left="169" w:right="166" w:firstLine="3"/>
              <w:jc w:val="center"/>
              <w:rPr>
                <w:sz w:val="20"/>
              </w:rPr>
            </w:pPr>
            <w:r>
              <w:rPr>
                <w:sz w:val="20"/>
              </w:rPr>
              <w:t>из них (из графы 27) состоят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балансе организации</w:t>
            </w:r>
          </w:p>
        </w:tc>
        <w:tc>
          <w:tcPr>
            <w:tcW w:w="12475" w:type="dxa"/>
            <w:gridSpan w:val="5"/>
          </w:tcPr>
          <w:p w:rsidR="00527B58" w:rsidRDefault="000F617D">
            <w:pPr>
              <w:pStyle w:val="TableParagraph"/>
              <w:spacing w:line="225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</w:t>
            </w:r>
          </w:p>
        </w:tc>
      </w:tr>
      <w:tr w:rsidR="00527B58">
        <w:trPr>
          <w:trHeight w:val="1089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ind w:left="32" w:right="29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Интернет</w:t>
            </w:r>
          </w:p>
          <w:p w:rsidR="00527B58" w:rsidRDefault="000F617D">
            <w:pPr>
              <w:pStyle w:val="TableParagraph"/>
              <w:ind w:left="32" w:right="33"/>
              <w:jc w:val="center"/>
              <w:rPr>
                <w:sz w:val="20"/>
              </w:rPr>
            </w:pPr>
            <w:r>
              <w:rPr>
                <w:sz w:val="20"/>
              </w:rPr>
              <w:t>(да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2693" w:type="dxa"/>
          </w:tcPr>
          <w:p w:rsidR="00527B58" w:rsidRDefault="000F617D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sz w:val="20"/>
              </w:rPr>
              <w:t>Наличие собственного Интернет-сайта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Интернет- страницы (да ‒ 1, нет ‒ 0)</w:t>
            </w:r>
          </w:p>
        </w:tc>
        <w:tc>
          <w:tcPr>
            <w:tcW w:w="3543" w:type="dxa"/>
          </w:tcPr>
          <w:p w:rsidR="00527B58" w:rsidRDefault="000F617D">
            <w:pPr>
              <w:pStyle w:val="TableParagraph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Интернет-сайта или Интернет-страницы, доступного для слепых и слабовидящих (да ‒ 1, нет ‒ 0)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ind w:left="157" w:right="148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специализированных транспортных </w:t>
            </w:r>
            <w:r>
              <w:rPr>
                <w:sz w:val="20"/>
              </w:rPr>
              <w:t>средств, ед</w:t>
            </w:r>
          </w:p>
        </w:tc>
        <w:tc>
          <w:tcPr>
            <w:tcW w:w="2268" w:type="dxa"/>
          </w:tcPr>
          <w:p w:rsidR="00527B58" w:rsidRDefault="000F617D">
            <w:pPr>
              <w:pStyle w:val="TableParagraph"/>
              <w:ind w:left="202" w:right="44" w:firstLine="667"/>
              <w:rPr>
                <w:sz w:val="20"/>
              </w:rPr>
            </w:pPr>
            <w:r>
              <w:rPr>
                <w:spacing w:val="-2"/>
                <w:sz w:val="20"/>
              </w:rPr>
              <w:t>Число специализированного</w:t>
            </w:r>
          </w:p>
          <w:p w:rsidR="00527B58" w:rsidRDefault="000F617D">
            <w:pPr>
              <w:pStyle w:val="TableParagraph"/>
              <w:ind w:left="363" w:right="306" w:firstLine="14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инвалидов,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ед</w:t>
            </w:r>
          </w:p>
        </w:tc>
      </w:tr>
      <w:tr w:rsidR="00527B58">
        <w:trPr>
          <w:trHeight w:val="314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3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223" w:lineRule="exact"/>
              <w:ind w:left="20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19" w:type="dxa"/>
          </w:tcPr>
          <w:p w:rsidR="00527B58" w:rsidRDefault="000F617D">
            <w:pPr>
              <w:pStyle w:val="TableParagraph"/>
              <w:spacing w:line="223" w:lineRule="exact"/>
              <w:ind w:left="20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844" w:type="dxa"/>
          </w:tcPr>
          <w:p w:rsidR="00527B58" w:rsidRDefault="000F617D">
            <w:pPr>
              <w:pStyle w:val="TableParagraph"/>
              <w:spacing w:line="223" w:lineRule="exact"/>
              <w:ind w:left="3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2693" w:type="dxa"/>
          </w:tcPr>
          <w:p w:rsidR="00527B58" w:rsidRDefault="000F617D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543" w:type="dxa"/>
          </w:tcPr>
          <w:p w:rsidR="00527B58" w:rsidRDefault="000F617D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23" w:lineRule="exact"/>
              <w:ind w:left="121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268" w:type="dxa"/>
          </w:tcPr>
          <w:p w:rsidR="00527B58" w:rsidRDefault="000F617D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527B58">
        <w:trPr>
          <w:trHeight w:val="443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41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headerReference w:type="default" r:id="rId36"/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5"/>
        <w:jc w:val="left"/>
        <w:rPr>
          <w:b/>
        </w:rPr>
      </w:pPr>
    </w:p>
    <w:p w:rsidR="00527B58" w:rsidRDefault="000F617D">
      <w:pPr>
        <w:ind w:left="425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организации</w:t>
      </w:r>
    </w:p>
    <w:p w:rsidR="00527B58" w:rsidRDefault="00527B58">
      <w:pPr>
        <w:pStyle w:val="a3"/>
        <w:spacing w:before="181"/>
        <w:jc w:val="left"/>
        <w:rPr>
          <w:b/>
          <w:sz w:val="20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850"/>
        <w:gridCol w:w="711"/>
        <w:gridCol w:w="1275"/>
        <w:gridCol w:w="1136"/>
        <w:gridCol w:w="1133"/>
        <w:gridCol w:w="1278"/>
        <w:gridCol w:w="992"/>
        <w:gridCol w:w="850"/>
        <w:gridCol w:w="1278"/>
        <w:gridCol w:w="711"/>
        <w:gridCol w:w="1561"/>
      </w:tblGrid>
      <w:tr w:rsidR="00527B58">
        <w:trPr>
          <w:trHeight w:val="688"/>
        </w:trPr>
        <w:tc>
          <w:tcPr>
            <w:tcW w:w="3937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811"/>
              <w:rPr>
                <w:sz w:val="20"/>
              </w:rPr>
            </w:pPr>
            <w:r>
              <w:rPr>
                <w:spacing w:val="-2"/>
                <w:sz w:val="20"/>
              </w:rPr>
              <w:t>Проведенные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ind w:left="134" w:right="117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4255" w:type="dxa"/>
            <w:gridSpan w:val="4"/>
          </w:tcPr>
          <w:p w:rsidR="00527B58" w:rsidRDefault="000F617D">
            <w:pPr>
              <w:pStyle w:val="TableParagraph"/>
              <w:spacing w:line="223" w:lineRule="exact"/>
              <w:ind w:left="112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ind w:left="184" w:right="18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общего </w:t>
            </w:r>
            <w:r>
              <w:rPr>
                <w:spacing w:val="-2"/>
                <w:sz w:val="20"/>
              </w:rPr>
              <w:t xml:space="preserve">числа меропри- </w:t>
            </w:r>
            <w:r>
              <w:rPr>
                <w:spacing w:val="-4"/>
                <w:sz w:val="20"/>
              </w:rPr>
              <w:t>ятий</w:t>
            </w:r>
          </w:p>
          <w:p w:rsidR="00527B58" w:rsidRDefault="000F617D">
            <w:pPr>
              <w:pStyle w:val="TableParagraph"/>
              <w:ind w:left="108" w:right="101" w:hanging="3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3) с участием инвалидов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лиц с ОВЗ</w:t>
            </w:r>
          </w:p>
        </w:tc>
        <w:tc>
          <w:tcPr>
            <w:tcW w:w="992" w:type="dxa"/>
            <w:vMerge w:val="restart"/>
          </w:tcPr>
          <w:p w:rsidR="00527B58" w:rsidRDefault="000F617D">
            <w:pPr>
              <w:pStyle w:val="TableParagraph"/>
              <w:ind w:left="88" w:right="86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Числен- </w:t>
            </w:r>
            <w:r>
              <w:rPr>
                <w:spacing w:val="-4"/>
                <w:sz w:val="20"/>
              </w:rPr>
              <w:t xml:space="preserve">ность </w:t>
            </w:r>
            <w:r>
              <w:rPr>
                <w:spacing w:val="-2"/>
                <w:sz w:val="20"/>
              </w:rPr>
              <w:t xml:space="preserve">зрителей, </w:t>
            </w:r>
            <w:r>
              <w:rPr>
                <w:sz w:val="20"/>
              </w:rPr>
              <w:t>тыс чел</w:t>
            </w:r>
          </w:p>
        </w:tc>
        <w:tc>
          <w:tcPr>
            <w:tcW w:w="2128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68" w:right="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</w:p>
          <w:p w:rsidR="00527B58" w:rsidRDefault="000F617D">
            <w:pPr>
              <w:pStyle w:val="TableParagraph"/>
              <w:spacing w:line="228" w:lineRule="exact"/>
              <w:ind w:left="68" w:right="67"/>
              <w:jc w:val="center"/>
              <w:rPr>
                <w:sz w:val="20"/>
              </w:rPr>
            </w:pPr>
            <w:r>
              <w:rPr>
                <w:sz w:val="20"/>
              </w:rPr>
              <w:t>проданных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билетов, тыс шт</w:t>
            </w:r>
          </w:p>
        </w:tc>
        <w:tc>
          <w:tcPr>
            <w:tcW w:w="2272" w:type="dxa"/>
            <w:gridSpan w:val="2"/>
          </w:tcPr>
          <w:p w:rsidR="00527B58" w:rsidRDefault="000F617D">
            <w:pPr>
              <w:pStyle w:val="TableParagraph"/>
              <w:ind w:left="191" w:right="98" w:hanging="84"/>
              <w:rPr>
                <w:sz w:val="20"/>
              </w:rPr>
            </w:pPr>
            <w:r>
              <w:rPr>
                <w:sz w:val="20"/>
              </w:rPr>
              <w:t>Поступление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 мероприятий, тыс руб</w:t>
            </w:r>
          </w:p>
        </w:tc>
      </w:tr>
      <w:tr w:rsidR="00527B58">
        <w:trPr>
          <w:trHeight w:val="1840"/>
        </w:trPr>
        <w:tc>
          <w:tcPr>
            <w:tcW w:w="393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23" w:lineRule="exact"/>
              <w:ind w:left="64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доступно </w:t>
            </w:r>
            <w:r>
              <w:rPr>
                <w:sz w:val="20"/>
              </w:rPr>
              <w:t>для лиц</w:t>
            </w:r>
          </w:p>
          <w:p w:rsidR="00527B58" w:rsidRDefault="000F617D">
            <w:pPr>
              <w:pStyle w:val="TableParagraph"/>
              <w:ind w:left="109" w:right="103" w:hanging="1"/>
              <w:jc w:val="center"/>
              <w:rPr>
                <w:sz w:val="20"/>
              </w:rPr>
            </w:pPr>
            <w:r>
              <w:rPr>
                <w:sz w:val="20"/>
              </w:rPr>
              <w:t>с наруше- 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ind w:left="168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доступно </w:t>
            </w:r>
            <w:r>
              <w:rPr>
                <w:sz w:val="20"/>
              </w:rPr>
              <w:t>для лиц</w:t>
            </w:r>
          </w:p>
          <w:p w:rsidR="00527B58" w:rsidRDefault="000F617D">
            <w:pPr>
              <w:pStyle w:val="TableParagraph"/>
              <w:ind w:left="84" w:right="85" w:firstLine="5"/>
              <w:jc w:val="center"/>
              <w:rPr>
                <w:sz w:val="20"/>
              </w:rPr>
            </w:pPr>
            <w:r>
              <w:rPr>
                <w:sz w:val="20"/>
              </w:rPr>
              <w:t>с наруше- 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ind w:left="165" w:right="16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доступно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 xml:space="preserve">наруше- </w:t>
            </w:r>
            <w:r>
              <w:rPr>
                <w:spacing w:val="-4"/>
                <w:sz w:val="20"/>
              </w:rPr>
              <w:t xml:space="preserve">нием </w:t>
            </w:r>
            <w:r>
              <w:rPr>
                <w:spacing w:val="-2"/>
                <w:sz w:val="20"/>
              </w:rPr>
              <w:t>опорно- двига- тельного</w:t>
            </w:r>
          </w:p>
          <w:p w:rsidR="00527B58" w:rsidRDefault="000F617D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23" w:lineRule="exact"/>
              <w:ind w:left="42" w:righ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ind w:left="263" w:right="31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6"/>
                <w:sz w:val="20"/>
              </w:rPr>
              <w:t>по</w:t>
            </w:r>
          </w:p>
          <w:p w:rsidR="00527B58" w:rsidRDefault="000F617D">
            <w:pPr>
              <w:pStyle w:val="TableParagraph"/>
              <w:ind w:left="118" w:right="11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договорам </w:t>
            </w:r>
            <w:r>
              <w:rPr>
                <w:spacing w:val="-6"/>
                <w:sz w:val="20"/>
              </w:rPr>
              <w:t xml:space="preserve">со </w:t>
            </w:r>
            <w:r>
              <w:rPr>
                <w:spacing w:val="-2"/>
                <w:sz w:val="20"/>
              </w:rPr>
              <w:t xml:space="preserve">сторонними организа- </w:t>
            </w:r>
            <w:r>
              <w:rPr>
                <w:spacing w:val="-4"/>
                <w:sz w:val="20"/>
              </w:rPr>
              <w:t>циями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23" w:lineRule="exact"/>
              <w:ind w:left="64" w:right="6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23" w:lineRule="exact"/>
              <w:ind w:left="6" w:right="6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126" w:right="133" w:hanging="49"/>
              <w:jc w:val="center"/>
              <w:rPr>
                <w:sz w:val="20"/>
              </w:rPr>
            </w:pPr>
            <w:r>
              <w:rPr>
                <w:sz w:val="20"/>
              </w:rPr>
              <w:t>по договорам со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сторонними </w:t>
            </w:r>
            <w:r>
              <w:rPr>
                <w:spacing w:val="-2"/>
                <w:sz w:val="20"/>
              </w:rPr>
              <w:t>организациями</w:t>
            </w:r>
          </w:p>
        </w:tc>
      </w:tr>
      <w:tr w:rsidR="00527B58">
        <w:trPr>
          <w:trHeight w:val="230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10" w:lineRule="exact"/>
              <w:ind w:left="64" w:right="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line="210" w:lineRule="exact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10" w:lineRule="exact"/>
              <w:ind w:left="64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line="210" w:lineRule="exact"/>
              <w:ind w:left="52" w:right="5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527B58">
        <w:trPr>
          <w:trHeight w:val="460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своих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площадках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04)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before="108"/>
              <w:ind w:left="52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539"/>
        </w:trPr>
        <w:tc>
          <w:tcPr>
            <w:tcW w:w="3937" w:type="dxa"/>
          </w:tcPr>
          <w:p w:rsidR="00527B58" w:rsidRDefault="000F617D">
            <w:pPr>
              <w:pStyle w:val="TableParagraph"/>
              <w:spacing w:before="10"/>
              <w:ind w:left="25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цирковые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представления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49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before="149"/>
              <w:ind w:left="52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60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исполнительского </w:t>
            </w:r>
            <w:r>
              <w:rPr>
                <w:spacing w:val="-2"/>
                <w:sz w:val="20"/>
              </w:rPr>
              <w:t>характера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before="108"/>
              <w:ind w:left="52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691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цирковых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527B58" w:rsidRDefault="000F617D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иных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площадках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сторонних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 Российской Федерации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4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02,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05)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54"/>
        </w:trPr>
        <w:tc>
          <w:tcPr>
            <w:tcW w:w="3937" w:type="dxa"/>
          </w:tcPr>
          <w:p w:rsidR="00527B58" w:rsidRDefault="000F617D">
            <w:pPr>
              <w:pStyle w:val="TableParagraph"/>
              <w:spacing w:before="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продажи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билетов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5" w:line="229" w:lineRule="exact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5" w:line="229" w:lineRule="exact"/>
              <w:ind w:left="42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5" w:line="229" w:lineRule="exact"/>
              <w:ind w:left="33"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549"/>
        </w:trPr>
        <w:tc>
          <w:tcPr>
            <w:tcW w:w="3937" w:type="dxa"/>
          </w:tcPr>
          <w:p w:rsidR="00527B58" w:rsidRDefault="000F617D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проведенные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силами отчитывающейся организации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54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154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154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54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54"/>
              <w:ind w:left="33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0F617D">
            <w:pPr>
              <w:pStyle w:val="TableParagraph"/>
              <w:spacing w:before="154"/>
              <w:ind w:left="52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921"/>
        </w:trPr>
        <w:tc>
          <w:tcPr>
            <w:tcW w:w="3937" w:type="dxa"/>
          </w:tcPr>
          <w:p w:rsidR="00527B58" w:rsidRDefault="000F617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Мероприятия, проведенные силами сторонних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площадке(ах) цирка (цирковой организации) (сумма</w:t>
            </w:r>
          </w:p>
          <w:p w:rsidR="00527B58" w:rsidRDefault="000F617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2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3"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цирковые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представления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108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108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08"/>
              <w:ind w:left="33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before="108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08"/>
              <w:ind w:left="33"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3937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исполнительского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характера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108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108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08"/>
              <w:ind w:left="33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992" w:type="dxa"/>
          </w:tcPr>
          <w:p w:rsidR="00527B58" w:rsidRDefault="000F617D">
            <w:pPr>
              <w:pStyle w:val="TableParagraph"/>
              <w:spacing w:before="108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8"/>
              <w:ind w:left="42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before="108"/>
              <w:ind w:left="33"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headerReference w:type="default" r:id="rId37"/>
          <w:pgSz w:w="16850" w:h="11910" w:orient="landscape"/>
          <w:pgMar w:top="980" w:right="283" w:bottom="280" w:left="141" w:header="722" w:footer="0" w:gutter="0"/>
          <w:pgNumType w:start="3"/>
          <w:cols w:space="720"/>
        </w:sectPr>
      </w:pPr>
    </w:p>
    <w:p w:rsidR="00527B58" w:rsidRDefault="00527B58">
      <w:pPr>
        <w:pStyle w:val="a3"/>
        <w:spacing w:before="54"/>
        <w:jc w:val="left"/>
        <w:rPr>
          <w:b/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850"/>
        <w:gridCol w:w="711"/>
        <w:gridCol w:w="1275"/>
        <w:gridCol w:w="1136"/>
        <w:gridCol w:w="1275"/>
        <w:gridCol w:w="1136"/>
        <w:gridCol w:w="1133"/>
        <w:gridCol w:w="708"/>
        <w:gridCol w:w="1560"/>
        <w:gridCol w:w="708"/>
        <w:gridCol w:w="1277"/>
      </w:tblGrid>
      <w:tr w:rsidR="00527B58">
        <w:trPr>
          <w:trHeight w:val="918"/>
        </w:trPr>
        <w:tc>
          <w:tcPr>
            <w:tcW w:w="3829" w:type="dxa"/>
            <w:vMerge w:val="restart"/>
          </w:tcPr>
          <w:p w:rsidR="00527B58" w:rsidRDefault="000F617D">
            <w:pPr>
              <w:pStyle w:val="TableParagraph"/>
              <w:spacing w:line="223" w:lineRule="exact"/>
              <w:ind w:left="756"/>
              <w:rPr>
                <w:sz w:val="20"/>
              </w:rPr>
            </w:pPr>
            <w:r>
              <w:rPr>
                <w:spacing w:val="-2"/>
                <w:sz w:val="20"/>
              </w:rPr>
              <w:t>Проведенные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ind w:left="134" w:right="117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4397" w:type="dxa"/>
            <w:gridSpan w:val="4"/>
          </w:tcPr>
          <w:p w:rsidR="00527B58" w:rsidRDefault="000F617D">
            <w:pPr>
              <w:pStyle w:val="TableParagraph"/>
              <w:spacing w:line="223" w:lineRule="exact"/>
              <w:ind w:left="120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136" w:type="dxa"/>
            <w:vMerge w:val="restart"/>
          </w:tcPr>
          <w:p w:rsidR="00527B58" w:rsidRDefault="000F617D">
            <w:pPr>
              <w:pStyle w:val="TableParagraph"/>
              <w:spacing w:before="228"/>
              <w:ind w:left="112" w:right="11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общего </w:t>
            </w:r>
            <w:r>
              <w:rPr>
                <w:spacing w:val="-2"/>
                <w:sz w:val="20"/>
              </w:rPr>
              <w:t xml:space="preserve">числа меропри- </w:t>
            </w:r>
            <w:r>
              <w:rPr>
                <w:spacing w:val="-4"/>
                <w:sz w:val="20"/>
              </w:rPr>
              <w:t>ятий</w:t>
            </w:r>
          </w:p>
          <w:p w:rsidR="00527B58" w:rsidRDefault="000F617D">
            <w:pPr>
              <w:pStyle w:val="TableParagraph"/>
              <w:ind w:left="143" w:right="14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 3) с</w:t>
            </w:r>
          </w:p>
          <w:p w:rsidR="00527B58" w:rsidRDefault="000F617D">
            <w:pPr>
              <w:pStyle w:val="TableParagraph"/>
              <w:ind w:left="114" w:right="11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участием инвалидов </w:t>
            </w:r>
            <w:r>
              <w:rPr>
                <w:sz w:val="20"/>
              </w:rPr>
              <w:t>и лиц с</w:t>
            </w:r>
          </w:p>
          <w:p w:rsidR="00527B58" w:rsidRDefault="000F617D">
            <w:pPr>
              <w:pStyle w:val="TableParagraph"/>
              <w:spacing w:line="229" w:lineRule="exact"/>
              <w:ind w:left="267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ОВЗ</w:t>
            </w:r>
          </w:p>
        </w:tc>
        <w:tc>
          <w:tcPr>
            <w:tcW w:w="1133" w:type="dxa"/>
            <w:vMerge w:val="restart"/>
          </w:tcPr>
          <w:p w:rsidR="00527B58" w:rsidRDefault="000F617D">
            <w:pPr>
              <w:pStyle w:val="TableParagraph"/>
              <w:ind w:left="157" w:right="15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Числен- </w:t>
            </w:r>
            <w:r>
              <w:rPr>
                <w:spacing w:val="-4"/>
                <w:sz w:val="20"/>
              </w:rPr>
              <w:t xml:space="preserve">ность </w:t>
            </w:r>
            <w:r>
              <w:rPr>
                <w:spacing w:val="-2"/>
                <w:sz w:val="20"/>
              </w:rPr>
              <w:t xml:space="preserve">зрителей, </w:t>
            </w:r>
            <w:r>
              <w:rPr>
                <w:sz w:val="20"/>
              </w:rPr>
              <w:t>тыс чел</w:t>
            </w:r>
          </w:p>
        </w:tc>
        <w:tc>
          <w:tcPr>
            <w:tcW w:w="2268" w:type="dxa"/>
            <w:gridSpan w:val="2"/>
          </w:tcPr>
          <w:p w:rsidR="00527B58" w:rsidRDefault="000F617D">
            <w:pPr>
              <w:pStyle w:val="TableParagraph"/>
              <w:spacing w:before="223"/>
              <w:ind w:left="438" w:right="121" w:hanging="30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проданных билетов, тыс шт</w:t>
            </w:r>
          </w:p>
        </w:tc>
        <w:tc>
          <w:tcPr>
            <w:tcW w:w="1985" w:type="dxa"/>
            <w:gridSpan w:val="2"/>
          </w:tcPr>
          <w:p w:rsidR="00527B58" w:rsidRDefault="000F617D">
            <w:pPr>
              <w:pStyle w:val="TableParagraph"/>
              <w:ind w:left="222" w:right="221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Поступление </w:t>
            </w:r>
            <w:r>
              <w:rPr>
                <w:sz w:val="20"/>
              </w:rPr>
              <w:t>средств от мероприятий,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</w:p>
          <w:p w:rsidR="00527B58" w:rsidRDefault="000F617D">
            <w:pPr>
              <w:pStyle w:val="TableParagraph"/>
              <w:spacing w:line="215" w:lineRule="exact"/>
              <w:ind w:left="1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руб</w:t>
            </w:r>
          </w:p>
        </w:tc>
      </w:tr>
      <w:tr w:rsidR="00527B58">
        <w:trPr>
          <w:trHeight w:val="1840"/>
        </w:trPr>
        <w:tc>
          <w:tcPr>
            <w:tcW w:w="382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25" w:lineRule="exact"/>
              <w:ind w:left="64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37" w:lineRule="auto"/>
              <w:ind w:left="118" w:right="1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доступно </w:t>
            </w:r>
            <w:r>
              <w:rPr>
                <w:sz w:val="20"/>
              </w:rPr>
              <w:t>для лиц</w:t>
            </w:r>
          </w:p>
          <w:p w:rsidR="00527B58" w:rsidRDefault="000F617D">
            <w:pPr>
              <w:pStyle w:val="TableParagraph"/>
              <w:ind w:left="106" w:right="105" w:firstLine="4"/>
              <w:jc w:val="center"/>
              <w:rPr>
                <w:sz w:val="20"/>
              </w:rPr>
            </w:pPr>
            <w:r>
              <w:rPr>
                <w:sz w:val="20"/>
              </w:rPr>
              <w:t>с наруше- 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37" w:lineRule="auto"/>
              <w:ind w:left="169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доступно </w:t>
            </w:r>
            <w:r>
              <w:rPr>
                <w:sz w:val="20"/>
              </w:rPr>
              <w:t>для лиц</w:t>
            </w:r>
          </w:p>
          <w:p w:rsidR="00527B58" w:rsidRDefault="000F617D">
            <w:pPr>
              <w:pStyle w:val="TableParagraph"/>
              <w:ind w:left="142" w:right="13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наруше- </w:t>
            </w:r>
            <w:r>
              <w:rPr>
                <w:spacing w:val="-4"/>
                <w:sz w:val="20"/>
              </w:rPr>
              <w:t xml:space="preserve">нием </w:t>
            </w: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ind w:left="235" w:right="234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доступно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 xml:space="preserve">наруше- </w:t>
            </w:r>
            <w:r>
              <w:rPr>
                <w:spacing w:val="-4"/>
                <w:sz w:val="20"/>
              </w:rPr>
              <w:t xml:space="preserve">нием </w:t>
            </w:r>
            <w:r>
              <w:rPr>
                <w:spacing w:val="-2"/>
                <w:sz w:val="20"/>
              </w:rPr>
              <w:t>опорно- двига- тельного</w:t>
            </w:r>
          </w:p>
          <w:p w:rsidR="00527B58" w:rsidRDefault="000F617D">
            <w:pPr>
              <w:pStyle w:val="TableParagraph"/>
              <w:spacing w:line="216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аппарата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25" w:lineRule="exact"/>
              <w:ind w:left="20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60" w:type="dxa"/>
          </w:tcPr>
          <w:p w:rsidR="00527B58" w:rsidRDefault="000F617D">
            <w:pPr>
              <w:pStyle w:val="TableParagraph"/>
              <w:spacing w:line="224" w:lineRule="exact"/>
              <w:ind w:left="10" w:right="5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них</w:t>
            </w:r>
          </w:p>
          <w:p w:rsidR="00527B58" w:rsidRDefault="000F617D">
            <w:pPr>
              <w:pStyle w:val="TableParagraph"/>
              <w:ind w:left="13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по договорам со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сторонними </w:t>
            </w:r>
            <w:r>
              <w:rPr>
                <w:spacing w:val="-2"/>
                <w:sz w:val="20"/>
              </w:rPr>
              <w:t>организациями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25" w:lineRule="exact"/>
              <w:ind w:left="20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37" w:lineRule="auto"/>
              <w:ind w:left="264" w:right="310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них </w:t>
            </w:r>
            <w:r>
              <w:rPr>
                <w:spacing w:val="-6"/>
                <w:sz w:val="20"/>
              </w:rPr>
              <w:t>по</w:t>
            </w:r>
          </w:p>
          <w:p w:rsidR="00527B58" w:rsidRDefault="000F617D">
            <w:pPr>
              <w:pStyle w:val="TableParagraph"/>
              <w:ind w:left="105" w:right="104" w:hanging="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договорам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со </w:t>
            </w:r>
            <w:r>
              <w:rPr>
                <w:spacing w:val="-2"/>
                <w:sz w:val="20"/>
              </w:rPr>
              <w:t xml:space="preserve">сторонними организация </w:t>
            </w:r>
            <w:r>
              <w:rPr>
                <w:spacing w:val="-6"/>
                <w:sz w:val="20"/>
              </w:rPr>
              <w:t>ми</w:t>
            </w:r>
          </w:p>
        </w:tc>
      </w:tr>
      <w:tr w:rsidR="00527B58">
        <w:trPr>
          <w:trHeight w:val="263"/>
        </w:trPr>
        <w:tc>
          <w:tcPr>
            <w:tcW w:w="3829" w:type="dxa"/>
          </w:tcPr>
          <w:p w:rsidR="00527B58" w:rsidRDefault="000F617D">
            <w:pPr>
              <w:pStyle w:val="TableParagraph"/>
              <w:spacing w:before="10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10"/>
              <w:ind w:left="42"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before="10"/>
              <w:ind w:left="64" w:right="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10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10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10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10"/>
              <w:ind w:left="267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before="10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0" w:type="dxa"/>
          </w:tcPr>
          <w:p w:rsidR="00527B58" w:rsidRDefault="000F617D">
            <w:pPr>
              <w:pStyle w:val="TableParagraph"/>
              <w:spacing w:before="10"/>
              <w:ind w:left="49"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before="10"/>
              <w:ind w:left="20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before="10"/>
              <w:ind w:left="53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527B58">
        <w:trPr>
          <w:trHeight w:val="1379"/>
        </w:trPr>
        <w:tc>
          <w:tcPr>
            <w:tcW w:w="3829" w:type="dxa"/>
          </w:tcPr>
          <w:p w:rsidR="00527B58" w:rsidRDefault="000F617D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цирковых и иных площадках сторонних</w:t>
            </w:r>
          </w:p>
          <w:p w:rsidR="00527B58" w:rsidRDefault="000F617D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организаций силами сторонних организаций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артистов отчитывающейся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Российской Федерации</w:t>
            </w: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67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48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58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688"/>
        </w:trPr>
        <w:tc>
          <w:tcPr>
            <w:tcW w:w="3829" w:type="dxa"/>
          </w:tcPr>
          <w:p w:rsidR="00527B58" w:rsidRDefault="000F617D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гастролях за рубежом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участием артистов</w:t>
            </w:r>
          </w:p>
          <w:p w:rsidR="00527B58" w:rsidRDefault="000F617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отчитывающейся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before="223"/>
              <w:ind w:left="42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223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223"/>
              <w:ind w:left="269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before="223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before="223"/>
              <w:ind w:left="267"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before="2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before="223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527B58" w:rsidRDefault="000F617D">
            <w:pPr>
              <w:pStyle w:val="TableParagraph"/>
              <w:spacing w:before="223"/>
              <w:ind w:left="48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before="223"/>
              <w:ind w:left="20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before="223"/>
              <w:ind w:left="58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</w:tbl>
    <w:p w:rsidR="00527B58" w:rsidRDefault="00527B58">
      <w:pPr>
        <w:pStyle w:val="a3"/>
        <w:jc w:val="left"/>
        <w:rPr>
          <w:b/>
          <w:sz w:val="20"/>
        </w:rPr>
      </w:pPr>
    </w:p>
    <w:p w:rsidR="00527B58" w:rsidRDefault="00527B58">
      <w:pPr>
        <w:pStyle w:val="a3"/>
        <w:spacing w:before="6"/>
        <w:jc w:val="left"/>
        <w:rPr>
          <w:b/>
          <w:sz w:val="20"/>
        </w:rPr>
      </w:pPr>
    </w:p>
    <w:tbl>
      <w:tblPr>
        <w:tblStyle w:val="TableNormal"/>
        <w:tblW w:w="0" w:type="auto"/>
        <w:tblInd w:w="668" w:type="dxa"/>
        <w:tblLayout w:type="fixed"/>
        <w:tblLook w:val="01E0" w:firstRow="1" w:lastRow="1" w:firstColumn="1" w:lastColumn="1" w:noHBand="0" w:noVBand="0"/>
      </w:tblPr>
      <w:tblGrid>
        <w:gridCol w:w="5922"/>
        <w:gridCol w:w="640"/>
        <w:gridCol w:w="1518"/>
        <w:gridCol w:w="495"/>
      </w:tblGrid>
      <w:tr w:rsidR="00527B58">
        <w:trPr>
          <w:trHeight w:val="255"/>
        </w:trPr>
        <w:tc>
          <w:tcPr>
            <w:tcW w:w="5922" w:type="dxa"/>
          </w:tcPr>
          <w:p w:rsidR="00527B58" w:rsidRDefault="000F617D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капитально-возобновленных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постановок</w:t>
            </w:r>
          </w:p>
        </w:tc>
        <w:tc>
          <w:tcPr>
            <w:tcW w:w="640" w:type="dxa"/>
          </w:tcPr>
          <w:p w:rsidR="00527B58" w:rsidRDefault="000F617D">
            <w:pPr>
              <w:pStyle w:val="TableParagraph"/>
              <w:spacing w:line="221" w:lineRule="exact"/>
              <w:ind w:left="7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(14)</w:t>
            </w:r>
          </w:p>
        </w:tc>
        <w:tc>
          <w:tcPr>
            <w:tcW w:w="1518" w:type="dxa"/>
          </w:tcPr>
          <w:p w:rsidR="00527B58" w:rsidRDefault="000F617D">
            <w:pPr>
              <w:pStyle w:val="TableParagraph"/>
              <w:tabs>
                <w:tab w:val="left" w:pos="1244"/>
              </w:tabs>
              <w:spacing w:line="221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5" w:type="dxa"/>
          </w:tcPr>
          <w:p w:rsidR="00527B58" w:rsidRDefault="000F617D">
            <w:pPr>
              <w:pStyle w:val="TableParagraph"/>
              <w:spacing w:line="221" w:lineRule="exact"/>
              <w:ind w:left="157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90"/>
        </w:trPr>
        <w:tc>
          <w:tcPr>
            <w:tcW w:w="5922" w:type="dxa"/>
          </w:tcPr>
          <w:p w:rsidR="00527B58" w:rsidRDefault="000F617D"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культурно-досуговых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(клубных)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формирований</w:t>
            </w:r>
          </w:p>
        </w:tc>
        <w:tc>
          <w:tcPr>
            <w:tcW w:w="640" w:type="dxa"/>
          </w:tcPr>
          <w:p w:rsidR="00527B58" w:rsidRDefault="000F617D">
            <w:pPr>
              <w:pStyle w:val="TableParagraph"/>
              <w:spacing w:before="25"/>
              <w:ind w:left="7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(15)</w:t>
            </w:r>
          </w:p>
        </w:tc>
        <w:tc>
          <w:tcPr>
            <w:tcW w:w="1518" w:type="dxa"/>
          </w:tcPr>
          <w:p w:rsidR="00527B58" w:rsidRDefault="000F617D">
            <w:pPr>
              <w:pStyle w:val="TableParagraph"/>
              <w:tabs>
                <w:tab w:val="left" w:pos="1244"/>
              </w:tabs>
              <w:spacing w:before="25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5" w:type="dxa"/>
          </w:tcPr>
          <w:p w:rsidR="00527B58" w:rsidRDefault="000F617D">
            <w:pPr>
              <w:pStyle w:val="TableParagraph"/>
              <w:spacing w:before="25"/>
              <w:ind w:left="157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</w:tr>
      <w:tr w:rsidR="00527B58">
        <w:trPr>
          <w:trHeight w:val="255"/>
        </w:trPr>
        <w:tc>
          <w:tcPr>
            <w:tcW w:w="5922" w:type="dxa"/>
          </w:tcPr>
          <w:p w:rsidR="00527B58" w:rsidRDefault="000F617D">
            <w:pPr>
              <w:pStyle w:val="TableParagraph"/>
              <w:spacing w:before="25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культурно-досуговых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(клубных)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формирований</w:t>
            </w:r>
          </w:p>
        </w:tc>
        <w:tc>
          <w:tcPr>
            <w:tcW w:w="640" w:type="dxa"/>
          </w:tcPr>
          <w:p w:rsidR="00527B58" w:rsidRDefault="000F617D">
            <w:pPr>
              <w:pStyle w:val="TableParagraph"/>
              <w:spacing w:before="25" w:line="210" w:lineRule="exact"/>
              <w:ind w:left="7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(16)</w:t>
            </w:r>
          </w:p>
        </w:tc>
        <w:tc>
          <w:tcPr>
            <w:tcW w:w="1518" w:type="dxa"/>
          </w:tcPr>
          <w:p w:rsidR="00527B58" w:rsidRDefault="000F617D">
            <w:pPr>
              <w:pStyle w:val="TableParagraph"/>
              <w:tabs>
                <w:tab w:val="left" w:pos="1244"/>
              </w:tabs>
              <w:spacing w:before="25" w:line="210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95" w:type="dxa"/>
          </w:tcPr>
          <w:p w:rsidR="00527B58" w:rsidRDefault="000F617D">
            <w:pPr>
              <w:pStyle w:val="TableParagraph"/>
              <w:spacing w:before="25" w:line="210" w:lineRule="exact"/>
              <w:ind w:left="157"/>
              <w:rPr>
                <w:sz w:val="20"/>
              </w:rPr>
            </w:pPr>
            <w:r>
              <w:rPr>
                <w:spacing w:val="-5"/>
                <w:sz w:val="20"/>
              </w:rPr>
              <w:t>чел</w:t>
            </w:r>
          </w:p>
        </w:tc>
      </w:tr>
    </w:tbl>
    <w:p w:rsidR="00527B58" w:rsidRDefault="00527B58">
      <w:pPr>
        <w:pStyle w:val="TableParagraph"/>
        <w:spacing w:line="210" w:lineRule="exact"/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5"/>
        <w:jc w:val="left"/>
        <w:rPr>
          <w:b/>
        </w:rPr>
      </w:pPr>
    </w:p>
    <w:p w:rsidR="00527B58" w:rsidRDefault="000F617D">
      <w:pPr>
        <w:ind w:left="42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тысяча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десятичным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знаком)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149"/>
        <w:gridCol w:w="1368"/>
        <w:gridCol w:w="1639"/>
        <w:gridCol w:w="2559"/>
        <w:gridCol w:w="1385"/>
        <w:gridCol w:w="1875"/>
        <w:gridCol w:w="2127"/>
        <w:gridCol w:w="1843"/>
      </w:tblGrid>
      <w:tr w:rsidR="00527B58">
        <w:trPr>
          <w:trHeight w:val="230"/>
        </w:trPr>
        <w:tc>
          <w:tcPr>
            <w:tcW w:w="797" w:type="dxa"/>
            <w:vMerge w:val="restart"/>
          </w:tcPr>
          <w:p w:rsidR="00527B58" w:rsidRDefault="000F617D">
            <w:pPr>
              <w:pStyle w:val="TableParagraph"/>
              <w:ind w:left="105" w:right="93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149" w:type="dxa"/>
            <w:vMerge w:val="restart"/>
          </w:tcPr>
          <w:p w:rsidR="00527B58" w:rsidRDefault="000F617D">
            <w:pPr>
              <w:pStyle w:val="TableParagraph"/>
              <w:ind w:left="172" w:right="98" w:hanging="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z w:val="20"/>
              </w:rPr>
              <w:t xml:space="preserve">за год </w:t>
            </w:r>
            <w:r>
              <w:rPr>
                <w:spacing w:val="-2"/>
                <w:sz w:val="20"/>
              </w:rPr>
              <w:t xml:space="preserve">всего (сумма </w:t>
            </w:r>
            <w:r>
              <w:rPr>
                <w:sz w:val="20"/>
              </w:rPr>
              <w:t>граф 3, 4,</w:t>
            </w:r>
          </w:p>
          <w:p w:rsidR="00527B58" w:rsidRDefault="000F617D">
            <w:pPr>
              <w:pStyle w:val="TableParagraph"/>
              <w:spacing w:line="230" w:lineRule="exact"/>
              <w:ind w:left="489"/>
              <w:rPr>
                <w:sz w:val="20"/>
              </w:rPr>
            </w:pPr>
            <w:r>
              <w:rPr>
                <w:spacing w:val="-5"/>
                <w:sz w:val="20"/>
              </w:rPr>
              <w:t>5)</w:t>
            </w:r>
          </w:p>
        </w:tc>
        <w:tc>
          <w:tcPr>
            <w:tcW w:w="12796" w:type="dxa"/>
            <w:gridSpan w:val="7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230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 w:val="restart"/>
          </w:tcPr>
          <w:p w:rsidR="00527B58" w:rsidRDefault="000F617D">
            <w:pPr>
              <w:pStyle w:val="TableParagraph"/>
              <w:ind w:left="108" w:firstLine="76"/>
              <w:rPr>
                <w:sz w:val="20"/>
              </w:rPr>
            </w:pPr>
            <w:r>
              <w:rPr>
                <w:spacing w:val="-2"/>
                <w:sz w:val="20"/>
              </w:rPr>
              <w:t>бюджетные ассигнования учредителя</w:t>
            </w:r>
          </w:p>
        </w:tc>
        <w:tc>
          <w:tcPr>
            <w:tcW w:w="1639" w:type="dxa"/>
            <w:vMerge w:val="restart"/>
          </w:tcPr>
          <w:p w:rsidR="00527B58" w:rsidRDefault="000F617D">
            <w:pPr>
              <w:pStyle w:val="TableParagraph"/>
              <w:ind w:left="51" w:right="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финансирование </w:t>
            </w:r>
            <w:r>
              <w:rPr>
                <w:sz w:val="20"/>
              </w:rPr>
              <w:t>из бюджетов других уровней</w:t>
            </w:r>
          </w:p>
        </w:tc>
        <w:tc>
          <w:tcPr>
            <w:tcW w:w="2559" w:type="dxa"/>
            <w:vMerge w:val="restart"/>
          </w:tcPr>
          <w:p w:rsidR="00527B58" w:rsidRDefault="000F617D">
            <w:pPr>
              <w:pStyle w:val="TableParagraph"/>
              <w:ind w:left="169" w:right="162" w:hanging="2"/>
              <w:jc w:val="center"/>
              <w:rPr>
                <w:sz w:val="20"/>
              </w:rPr>
            </w:pPr>
            <w:r>
              <w:rPr>
                <w:sz w:val="20"/>
              </w:rPr>
              <w:t>поступления от оказания услуг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(выполнения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работ) 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иной приносящей доход</w:t>
            </w:r>
          </w:p>
          <w:p w:rsidR="00527B58" w:rsidRDefault="000F617D"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7230" w:type="dxa"/>
            <w:gridSpan w:val="4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</w:tr>
      <w:tr w:rsidR="00527B58">
        <w:trPr>
          <w:trHeight w:val="918"/>
        </w:trPr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:rsidR="00527B58" w:rsidRDefault="000F617D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>видов уставной</w:t>
            </w:r>
          </w:p>
          <w:p w:rsidR="00527B58" w:rsidRDefault="000F617D">
            <w:pPr>
              <w:pStyle w:val="TableParagraph"/>
              <w:spacing w:line="215" w:lineRule="exact"/>
              <w:ind w:left="90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875" w:type="dxa"/>
          </w:tcPr>
          <w:p w:rsidR="00527B58" w:rsidRDefault="000F617D">
            <w:pPr>
              <w:pStyle w:val="TableParagraph"/>
              <w:ind w:left="94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благотворительные </w:t>
            </w:r>
            <w:r>
              <w:rPr>
                <w:sz w:val="20"/>
              </w:rPr>
              <w:t>и спонсорские</w:t>
            </w:r>
          </w:p>
          <w:p w:rsidR="00527B58" w:rsidRDefault="000F617D">
            <w:pPr>
              <w:pStyle w:val="TableParagraph"/>
              <w:ind w:left="95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вклады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ind w:left="113" w:right="87" w:firstLine="856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предпринимательской</w:t>
            </w:r>
          </w:p>
          <w:p w:rsidR="00527B58" w:rsidRDefault="000F617D">
            <w:pPr>
              <w:pStyle w:val="TableParagraph"/>
              <w:ind w:left="493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ind w:left="428" w:right="469" w:firstLine="5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 xml:space="preserve">имущества </w:t>
            </w:r>
            <w:r>
              <w:rPr>
                <w:sz w:val="20"/>
              </w:rPr>
              <w:t>в аренду</w:t>
            </w:r>
          </w:p>
        </w:tc>
      </w:tr>
      <w:tr w:rsidR="00527B58">
        <w:trPr>
          <w:trHeight w:val="230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114" w:righ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9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368" w:type="dxa"/>
          </w:tcPr>
          <w:p w:rsidR="00527B58" w:rsidRDefault="000F617D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39" w:type="dxa"/>
          </w:tcPr>
          <w:p w:rsidR="00527B58" w:rsidRDefault="000F617D">
            <w:pPr>
              <w:pStyle w:val="TableParagraph"/>
              <w:spacing w:line="210" w:lineRule="exact"/>
              <w:ind w:left="51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559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85" w:type="dxa"/>
          </w:tcPr>
          <w:p w:rsidR="00527B58" w:rsidRDefault="000F617D">
            <w:pPr>
              <w:pStyle w:val="TableParagraph"/>
              <w:spacing w:line="210" w:lineRule="exact"/>
              <w:ind w:left="90" w:right="8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75" w:type="dxa"/>
          </w:tcPr>
          <w:p w:rsidR="00527B58" w:rsidRDefault="000F617D">
            <w:pPr>
              <w:pStyle w:val="TableParagraph"/>
              <w:spacing w:line="210" w:lineRule="exact"/>
              <w:ind w:left="94" w:righ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127" w:type="dxa"/>
          </w:tcPr>
          <w:p w:rsidR="00527B58" w:rsidRDefault="000F617D">
            <w:pPr>
              <w:pStyle w:val="TableParagraph"/>
              <w:spacing w:line="210" w:lineRule="exact"/>
              <w:ind w:left="121" w:righ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43" w:type="dxa"/>
          </w:tcPr>
          <w:p w:rsidR="00527B58" w:rsidRDefault="000F617D">
            <w:pPr>
              <w:pStyle w:val="TableParagraph"/>
              <w:spacing w:line="210" w:lineRule="exact"/>
              <w:ind w:left="301" w:right="29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 w:rsidR="00527B58">
        <w:trPr>
          <w:trHeight w:val="232"/>
        </w:trPr>
        <w:tc>
          <w:tcPr>
            <w:tcW w:w="797" w:type="dxa"/>
          </w:tcPr>
          <w:p w:rsidR="00527B58" w:rsidRDefault="000F617D">
            <w:pPr>
              <w:pStyle w:val="TableParagraph"/>
              <w:spacing w:line="213" w:lineRule="exact"/>
              <w:ind w:left="114" w:right="1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1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55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"/>
        <w:jc w:val="left"/>
        <w:rPr>
          <w:b/>
          <w:sz w:val="18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560"/>
        <w:gridCol w:w="1700"/>
        <w:gridCol w:w="1505"/>
        <w:gridCol w:w="1333"/>
        <w:gridCol w:w="1417"/>
        <w:gridCol w:w="1420"/>
        <w:gridCol w:w="2694"/>
        <w:gridCol w:w="2270"/>
      </w:tblGrid>
      <w:tr w:rsidR="00527B58">
        <w:trPr>
          <w:trHeight w:val="230"/>
        </w:trPr>
        <w:tc>
          <w:tcPr>
            <w:tcW w:w="850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31" w:right="12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560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549" w:hanging="444"/>
              <w:rPr>
                <w:sz w:val="20"/>
              </w:rPr>
            </w:pPr>
            <w:r>
              <w:rPr>
                <w:spacing w:val="-2"/>
                <w:sz w:val="20"/>
              </w:rPr>
              <w:t>Израсходовано, всего</w:t>
            </w:r>
          </w:p>
        </w:tc>
        <w:tc>
          <w:tcPr>
            <w:tcW w:w="12339" w:type="dxa"/>
            <w:gridSpan w:val="7"/>
          </w:tcPr>
          <w:p w:rsidR="00527B58" w:rsidRDefault="000F617D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460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205" w:type="dxa"/>
            <w:gridSpan w:val="2"/>
          </w:tcPr>
          <w:p w:rsidR="00527B58" w:rsidRDefault="000F617D">
            <w:pPr>
              <w:pStyle w:val="TableParagraph"/>
              <w:spacing w:before="108"/>
              <w:ind w:left="537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w="2750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капитальный</w:t>
            </w:r>
          </w:p>
          <w:p w:rsidR="00527B58" w:rsidRDefault="000F617D">
            <w:pPr>
              <w:pStyle w:val="TableParagraph"/>
              <w:spacing w:line="217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ремонт</w:t>
            </w:r>
          </w:p>
        </w:tc>
        <w:tc>
          <w:tcPr>
            <w:tcW w:w="6384" w:type="dxa"/>
            <w:gridSpan w:val="3"/>
          </w:tcPr>
          <w:p w:rsidR="00527B58" w:rsidRDefault="000F617D">
            <w:pPr>
              <w:pStyle w:val="TableParagraph"/>
              <w:spacing w:before="108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(замену)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</w:tc>
      </w:tr>
      <w:tr w:rsidR="00527B58">
        <w:trPr>
          <w:trHeight w:val="688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527B58" w:rsidRDefault="000F617D">
            <w:pPr>
              <w:pStyle w:val="TableParagraph"/>
              <w:spacing w:before="223"/>
              <w:ind w:left="25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505" w:type="dxa"/>
          </w:tcPr>
          <w:p w:rsidR="00527B58" w:rsidRDefault="000F617D">
            <w:pPr>
              <w:pStyle w:val="TableParagraph"/>
              <w:spacing w:line="223" w:lineRule="exact"/>
              <w:ind w:left="201" w:hanging="4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28" w:lineRule="exact"/>
              <w:ind w:left="424" w:hanging="224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</w:tc>
        <w:tc>
          <w:tcPr>
            <w:tcW w:w="1333" w:type="dxa"/>
          </w:tcPr>
          <w:p w:rsidR="00527B58" w:rsidRDefault="000F617D">
            <w:pPr>
              <w:pStyle w:val="TableParagraph"/>
              <w:spacing w:before="223"/>
              <w:ind w:left="5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spacing w:line="223" w:lineRule="exact"/>
              <w:ind w:left="154" w:hanging="4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28" w:lineRule="exact"/>
              <w:ind w:left="377" w:right="152" w:hanging="224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</w:tc>
        <w:tc>
          <w:tcPr>
            <w:tcW w:w="1420" w:type="dxa"/>
          </w:tcPr>
          <w:p w:rsidR="00527B58" w:rsidRDefault="000F617D">
            <w:pPr>
              <w:pStyle w:val="TableParagraph"/>
              <w:spacing w:before="223"/>
              <w:ind w:left="6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694" w:type="dxa"/>
          </w:tcPr>
          <w:p w:rsidR="00527B58" w:rsidRDefault="000F617D">
            <w:pPr>
              <w:pStyle w:val="TableParagraph"/>
              <w:spacing w:line="223" w:lineRule="exact"/>
              <w:ind w:left="137" w:right="13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улучшения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условий</w:t>
            </w:r>
          </w:p>
          <w:p w:rsidR="00527B58" w:rsidRDefault="000F617D">
            <w:pPr>
              <w:pStyle w:val="TableParagraph"/>
              <w:spacing w:line="228" w:lineRule="exact"/>
              <w:ind w:left="137" w:right="134"/>
              <w:jc w:val="center"/>
              <w:rPr>
                <w:sz w:val="20"/>
              </w:rPr>
            </w:pPr>
            <w:r>
              <w:rPr>
                <w:sz w:val="20"/>
              </w:rPr>
              <w:t>доступности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инвалидов и лиц с ОВЗ</w:t>
            </w:r>
          </w:p>
        </w:tc>
        <w:tc>
          <w:tcPr>
            <w:tcW w:w="2270" w:type="dxa"/>
          </w:tcPr>
          <w:p w:rsidR="00527B58" w:rsidRDefault="000F617D">
            <w:pPr>
              <w:pStyle w:val="TableParagraph"/>
              <w:spacing w:before="108"/>
              <w:ind w:left="231" w:right="223" w:firstLine="307"/>
              <w:rPr>
                <w:sz w:val="20"/>
              </w:rPr>
            </w:pPr>
            <w:r>
              <w:rPr>
                <w:sz w:val="20"/>
              </w:rPr>
              <w:t>из них за счет собственных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</w:tr>
      <w:tr w:rsidR="00527B58">
        <w:trPr>
          <w:trHeight w:val="230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527B58" w:rsidRDefault="000F617D">
            <w:pPr>
              <w:pStyle w:val="TableParagraph"/>
              <w:spacing w:line="210" w:lineRule="exact"/>
              <w:ind w:left="50"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00" w:type="dxa"/>
          </w:tcPr>
          <w:p w:rsidR="00527B58" w:rsidRDefault="000F617D">
            <w:pPr>
              <w:pStyle w:val="TableParagraph"/>
              <w:spacing w:line="210" w:lineRule="exact"/>
              <w:ind w:left="25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05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33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 w:rsidR="00527B58" w:rsidRDefault="000F617D">
            <w:pPr>
              <w:pStyle w:val="TableParagraph"/>
              <w:spacing w:line="210" w:lineRule="exact"/>
              <w:ind w:left="39" w:right="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20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694" w:type="dxa"/>
          </w:tcPr>
          <w:p w:rsidR="00527B58" w:rsidRDefault="000F617D">
            <w:pPr>
              <w:pStyle w:val="TableParagraph"/>
              <w:spacing w:line="210" w:lineRule="exact"/>
              <w:ind w:left="137" w:right="1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270" w:type="dxa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527B58">
        <w:trPr>
          <w:trHeight w:val="230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3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after="1"/>
        <w:jc w:val="left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277"/>
        <w:gridCol w:w="2130"/>
        <w:gridCol w:w="1136"/>
        <w:gridCol w:w="2128"/>
        <w:gridCol w:w="1136"/>
        <w:gridCol w:w="2413"/>
        <w:gridCol w:w="994"/>
        <w:gridCol w:w="2696"/>
      </w:tblGrid>
      <w:tr w:rsidR="00527B58">
        <w:trPr>
          <w:trHeight w:val="230"/>
        </w:trPr>
        <w:tc>
          <w:tcPr>
            <w:tcW w:w="850" w:type="dxa"/>
            <w:vMerge w:val="restart"/>
          </w:tcPr>
          <w:p w:rsidR="00527B58" w:rsidRDefault="000F617D">
            <w:pPr>
              <w:pStyle w:val="TableParagraph"/>
              <w:ind w:left="131" w:right="120" w:firstLine="197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3910" w:type="dxa"/>
            <w:gridSpan w:val="8"/>
          </w:tcPr>
          <w:p w:rsidR="00527B58" w:rsidRDefault="000F617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460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419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постановки</w:t>
            </w:r>
          </w:p>
        </w:tc>
        <w:tc>
          <w:tcPr>
            <w:tcW w:w="3264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603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проживание</w:t>
            </w:r>
          </w:p>
        </w:tc>
        <w:tc>
          <w:tcPr>
            <w:tcW w:w="3549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ветеринарное</w:t>
            </w:r>
          </w:p>
          <w:p w:rsidR="00527B58" w:rsidRDefault="000F617D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3690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4" w:right="5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содержание</w:t>
            </w:r>
          </w:p>
          <w:p w:rsidR="00527B58" w:rsidRDefault="000F617D">
            <w:pPr>
              <w:pStyle w:val="TableParagraph"/>
              <w:spacing w:line="217" w:lineRule="exact"/>
              <w:ind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имущественного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комплекса</w:t>
            </w:r>
          </w:p>
        </w:tc>
      </w:tr>
      <w:tr w:rsidR="00527B58">
        <w:trPr>
          <w:trHeight w:val="460"/>
        </w:trPr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23" w:lineRule="exact"/>
              <w:ind w:left="16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line="223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17" w:lineRule="exact"/>
              <w:ind w:left="51" w:righ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23" w:lineRule="exact"/>
              <w:ind w:left="267" w:right="2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128" w:type="dxa"/>
          </w:tcPr>
          <w:p w:rsidR="00527B58" w:rsidRDefault="000F617D">
            <w:pPr>
              <w:pStyle w:val="TableParagraph"/>
              <w:spacing w:line="223" w:lineRule="exact"/>
              <w:ind w:left="22" w:right="22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17" w:lineRule="exact"/>
              <w:ind w:left="22"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23" w:lineRule="exact"/>
              <w:ind w:left="266" w:right="2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413" w:type="dxa"/>
          </w:tcPr>
          <w:p w:rsidR="00527B58" w:rsidRDefault="000F617D">
            <w:pPr>
              <w:pStyle w:val="TableParagraph"/>
              <w:spacing w:line="223" w:lineRule="exact"/>
              <w:ind w:left="5" w:right="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17" w:lineRule="exact"/>
              <w:ind w:left="5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696" w:type="dxa"/>
          </w:tcPr>
          <w:p w:rsidR="00527B58" w:rsidRDefault="000F617D">
            <w:pPr>
              <w:pStyle w:val="TableParagraph"/>
              <w:spacing w:line="223" w:lineRule="exact"/>
              <w:ind w:left="7" w:right="8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собственных</w:t>
            </w:r>
          </w:p>
          <w:p w:rsidR="00527B58" w:rsidRDefault="000F617D">
            <w:pPr>
              <w:pStyle w:val="TableParagraph"/>
              <w:spacing w:line="217" w:lineRule="exact"/>
              <w:ind w:left="7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средств</w:t>
            </w:r>
          </w:p>
        </w:tc>
      </w:tr>
      <w:tr w:rsidR="00527B58">
        <w:trPr>
          <w:trHeight w:val="230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0" w:lineRule="exact"/>
              <w:ind w:left="1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2130" w:type="dxa"/>
          </w:tcPr>
          <w:p w:rsidR="00527B58" w:rsidRDefault="000F617D">
            <w:pPr>
              <w:pStyle w:val="TableParagraph"/>
              <w:spacing w:line="210" w:lineRule="exact"/>
              <w:ind w:left="56" w:right="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71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28" w:type="dxa"/>
          </w:tcPr>
          <w:p w:rsidR="00527B58" w:rsidRDefault="000F617D">
            <w:pPr>
              <w:pStyle w:val="TableParagraph"/>
              <w:spacing w:line="210" w:lineRule="exact"/>
              <w:ind w:left="22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67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413" w:type="dxa"/>
          </w:tcPr>
          <w:p w:rsidR="00527B58" w:rsidRDefault="000F617D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696" w:type="dxa"/>
          </w:tcPr>
          <w:p w:rsidR="00527B58" w:rsidRDefault="000F617D">
            <w:pPr>
              <w:pStyle w:val="TableParagraph"/>
              <w:spacing w:line="210" w:lineRule="exact"/>
              <w:ind w:left="7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527B58">
        <w:trPr>
          <w:trHeight w:val="230"/>
        </w:trPr>
        <w:tc>
          <w:tcPr>
            <w:tcW w:w="850" w:type="dxa"/>
          </w:tcPr>
          <w:p w:rsidR="00527B58" w:rsidRDefault="000F617D">
            <w:pPr>
              <w:pStyle w:val="TableParagraph"/>
              <w:spacing w:line="210" w:lineRule="exact"/>
              <w:ind w:left="42" w:righ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4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69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"/>
        <w:jc w:val="left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691"/>
        <w:gridCol w:w="2873"/>
        <w:gridCol w:w="2961"/>
        <w:gridCol w:w="4392"/>
        <w:gridCol w:w="1357"/>
      </w:tblGrid>
      <w:tr w:rsidR="00527B58">
        <w:trPr>
          <w:trHeight w:val="306"/>
        </w:trPr>
        <w:tc>
          <w:tcPr>
            <w:tcW w:w="828" w:type="dxa"/>
            <w:vMerge w:val="restart"/>
          </w:tcPr>
          <w:p w:rsidR="00527B58" w:rsidRDefault="000F617D">
            <w:pPr>
              <w:pStyle w:val="TableParagraph"/>
              <w:ind w:left="122" w:right="107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4274" w:type="dxa"/>
            <w:gridSpan w:val="5"/>
          </w:tcPr>
          <w:p w:rsidR="00527B58" w:rsidRDefault="000F617D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421"/>
        </w:trPr>
        <w:tc>
          <w:tcPr>
            <w:tcW w:w="82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564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выплату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налогов,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пошлин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сборов</w:t>
            </w:r>
          </w:p>
        </w:tc>
        <w:tc>
          <w:tcPr>
            <w:tcW w:w="7353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транспортные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расходы</w:t>
            </w:r>
          </w:p>
        </w:tc>
        <w:tc>
          <w:tcPr>
            <w:tcW w:w="1357" w:type="dxa"/>
            <w:vMerge w:val="restart"/>
          </w:tcPr>
          <w:p w:rsidR="00527B58" w:rsidRDefault="000F617D">
            <w:pPr>
              <w:pStyle w:val="TableParagraph"/>
              <w:ind w:left="323" w:right="304" w:firstLine="55"/>
              <w:rPr>
                <w:sz w:val="20"/>
              </w:rPr>
            </w:pPr>
            <w:r>
              <w:rPr>
                <w:spacing w:val="-2"/>
                <w:sz w:val="20"/>
              </w:rPr>
              <w:t>прочие расходы</w:t>
            </w:r>
          </w:p>
        </w:tc>
      </w:tr>
      <w:tr w:rsidR="00527B58">
        <w:trPr>
          <w:trHeight w:val="461"/>
        </w:trPr>
        <w:tc>
          <w:tcPr>
            <w:tcW w:w="82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527B58" w:rsidRDefault="000F617D">
            <w:pPr>
              <w:pStyle w:val="TableParagraph"/>
              <w:spacing w:line="226" w:lineRule="exact"/>
              <w:ind w:left="7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873" w:type="dxa"/>
          </w:tcPr>
          <w:p w:rsidR="00527B58" w:rsidRDefault="000F617D">
            <w:pPr>
              <w:pStyle w:val="TableParagraph"/>
              <w:spacing w:line="228" w:lineRule="exact"/>
              <w:ind w:left="1108" w:hanging="84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собственных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2961" w:type="dxa"/>
          </w:tcPr>
          <w:p w:rsidR="00527B58" w:rsidRDefault="000F617D">
            <w:pPr>
              <w:pStyle w:val="TableParagraph"/>
              <w:spacing w:line="226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4392" w:type="dxa"/>
          </w:tcPr>
          <w:p w:rsidR="00527B58" w:rsidRDefault="000F617D">
            <w:pPr>
              <w:pStyle w:val="TableParagraph"/>
              <w:spacing w:line="226" w:lineRule="exact"/>
              <w:ind w:left="13" w:right="7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  <w:tc>
          <w:tcPr>
            <w:tcW w:w="135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29"/>
        </w:trPr>
        <w:tc>
          <w:tcPr>
            <w:tcW w:w="828" w:type="dxa"/>
          </w:tcPr>
          <w:p w:rsidR="00527B58" w:rsidRDefault="000F617D">
            <w:pPr>
              <w:pStyle w:val="TableParagraph"/>
              <w:spacing w:line="210" w:lineRule="exact"/>
              <w:ind w:left="8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91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2873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961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4392" w:type="dxa"/>
          </w:tcPr>
          <w:p w:rsidR="00527B58" w:rsidRDefault="000F617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357" w:type="dxa"/>
          </w:tcPr>
          <w:p w:rsidR="00527B58" w:rsidRDefault="000F617D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527B58">
        <w:trPr>
          <w:trHeight w:val="275"/>
        </w:trPr>
        <w:tc>
          <w:tcPr>
            <w:tcW w:w="828" w:type="dxa"/>
          </w:tcPr>
          <w:p w:rsidR="00527B58" w:rsidRDefault="000F617D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6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87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96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1"/>
        <w:jc w:val="left"/>
        <w:rPr>
          <w:b/>
          <w:sz w:val="13"/>
        </w:rPr>
      </w:pPr>
    </w:p>
    <w:p w:rsidR="00527B58" w:rsidRDefault="00527B58">
      <w:pPr>
        <w:pStyle w:val="a3"/>
        <w:jc w:val="left"/>
        <w:rPr>
          <w:b/>
          <w:sz w:val="13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tabs>
          <w:tab w:val="left" w:pos="2500"/>
          <w:tab w:val="left" w:pos="3653"/>
        </w:tabs>
        <w:spacing w:before="132" w:line="187" w:lineRule="auto"/>
        <w:ind w:left="1243" w:firstLine="454"/>
        <w:jc w:val="both"/>
        <w:rPr>
          <w:sz w:val="20"/>
        </w:rPr>
      </w:pPr>
      <w:r>
        <w:rPr>
          <w:sz w:val="20"/>
        </w:rPr>
        <w:t xml:space="preserve">Должностное лицо, ответственное за предоставление первичных статистических </w:t>
      </w:r>
      <w:r>
        <w:rPr>
          <w:spacing w:val="-2"/>
          <w:sz w:val="20"/>
        </w:rPr>
        <w:t>данных</w:t>
      </w:r>
      <w:r>
        <w:rPr>
          <w:sz w:val="20"/>
        </w:rPr>
        <w:tab/>
      </w:r>
      <w:r>
        <w:rPr>
          <w:spacing w:val="-2"/>
          <w:sz w:val="20"/>
        </w:rPr>
        <w:t>(лицо,</w:t>
      </w:r>
      <w:r>
        <w:rPr>
          <w:sz w:val="20"/>
        </w:rPr>
        <w:tab/>
      </w:r>
      <w:r>
        <w:rPr>
          <w:spacing w:val="-2"/>
          <w:sz w:val="20"/>
        </w:rPr>
        <w:t xml:space="preserve">уполномоченное </w:t>
      </w:r>
      <w:r>
        <w:rPr>
          <w:sz w:val="20"/>
        </w:rPr>
        <w:t>предоставлять первичные статистические данные от имени юридического лица)</w:t>
      </w:r>
    </w:p>
    <w:p w:rsidR="00527B58" w:rsidRDefault="000F617D">
      <w:pPr>
        <w:rPr>
          <w:sz w:val="20"/>
        </w:rPr>
      </w:pPr>
      <w:r>
        <w:br w:type="column"/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86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3391534</wp:posOffset>
                </wp:positionH>
                <wp:positionV relativeFrom="paragraph">
                  <wp:posOffset>279436</wp:posOffset>
                </wp:positionV>
                <wp:extent cx="1480185" cy="635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0185" h="6350">
                              <a:moveTo>
                                <a:pt x="148005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480058" y="6096"/>
                              </a:lnTo>
                              <a:lnTo>
                                <a:pt x="1480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8F7D5" id="Graphic 105" o:spid="_x0000_s1026" style="position:absolute;margin-left:267.05pt;margin-top:22pt;width:116.55pt;height:.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0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" path="m1480058,l,,,6096r1480058,l148005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5042280</wp:posOffset>
                </wp:positionH>
                <wp:positionV relativeFrom="paragraph">
                  <wp:posOffset>279436</wp:posOffset>
                </wp:positionV>
                <wp:extent cx="1710055" cy="635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00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055" h="6350">
                              <a:moveTo>
                                <a:pt x="170992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709927" y="6096"/>
                              </a:lnTo>
                              <a:lnTo>
                                <a:pt x="1709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CA7B" id="Graphic 106" o:spid="_x0000_s1026" style="position:absolute;margin-left:397.05pt;margin-top:22pt;width:134.65pt;height:.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00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" path="m1709927,l,,,6096r1709927,l1709927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6932421</wp:posOffset>
                </wp:positionH>
                <wp:positionV relativeFrom="paragraph">
                  <wp:posOffset>279436</wp:posOffset>
                </wp:positionV>
                <wp:extent cx="2609850" cy="635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850" h="6350">
                              <a:moveTo>
                                <a:pt x="260934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609342" y="6096"/>
                              </a:lnTo>
                              <a:lnTo>
                                <a:pt x="26093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21C16" id="Graphic 107" o:spid="_x0000_s1026" style="position:absolute;margin-left:545.85pt;margin-top:22pt;width:205.5pt;height:.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98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" path="m2609342,l,,,6096r2609342,l260934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tabs>
          <w:tab w:val="left" w:pos="3652"/>
          <w:tab w:val="left" w:pos="7284"/>
        </w:tabs>
        <w:ind w:left="714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2823"/>
          <w:tab w:val="left" w:pos="4110"/>
          <w:tab w:val="left" w:pos="4611"/>
          <w:tab w:val="left" w:pos="5660"/>
        </w:tabs>
        <w:spacing w:before="164" w:line="225" w:lineRule="exact"/>
        <w:ind w:left="33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3458590</wp:posOffset>
                </wp:positionH>
                <wp:positionV relativeFrom="paragraph">
                  <wp:posOffset>247525</wp:posOffset>
                </wp:positionV>
                <wp:extent cx="1332865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2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65">
                              <a:moveTo>
                                <a:pt x="0" y="0"/>
                              </a:moveTo>
                              <a:lnTo>
                                <a:pt x="1332466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2F5F2" id="Graphic 108" o:spid="_x0000_s1026" style="position:absolute;margin-left:272.35pt;margin-top:19.5pt;width:104.9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2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" path="m,l1332466,e" filled="f" strokeweight=".14261mm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527B58">
      <w:pPr>
        <w:spacing w:line="225" w:lineRule="exact"/>
        <w:jc w:val="center"/>
        <w:rPr>
          <w:sz w:val="20"/>
        </w:rPr>
        <w:sectPr w:rsidR="00527B58">
          <w:type w:val="continuous"/>
          <w:pgSz w:w="16850" w:h="11910" w:orient="landscape"/>
          <w:pgMar w:top="1940" w:right="283" w:bottom="280" w:left="141" w:header="722" w:footer="0" w:gutter="0"/>
          <w:cols w:num="2" w:space="720" w:equalWidth="0">
            <w:col w:w="5086" w:space="40"/>
            <w:col w:w="11300"/>
          </w:cols>
        </w:sectPr>
      </w:pPr>
    </w:p>
    <w:p w:rsidR="00527B58" w:rsidRDefault="000F617D">
      <w:pPr>
        <w:spacing w:before="15" w:line="208" w:lineRule="auto"/>
        <w:ind w:left="5934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контактного телефона)</w:t>
      </w:r>
    </w:p>
    <w:p w:rsidR="00527B58" w:rsidRDefault="000F617D">
      <w:pPr>
        <w:spacing w:before="15" w:line="208" w:lineRule="auto"/>
        <w:ind w:left="5099" w:right="2800" w:hanging="255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08" w:lineRule="auto"/>
        <w:rPr>
          <w:sz w:val="20"/>
        </w:rPr>
        <w:sectPr w:rsidR="00527B58">
          <w:type w:val="continuous"/>
          <w:pgSz w:w="16850" w:h="11910" w:orient="landscape"/>
          <w:pgMar w:top="1940" w:right="283" w:bottom="280" w:left="141" w:header="722" w:footer="0" w:gutter="0"/>
          <w:cols w:num="2" w:space="720" w:equalWidth="0">
            <w:col w:w="7206" w:space="40"/>
            <w:col w:w="9180"/>
          </w:cols>
        </w:sectPr>
      </w:pPr>
    </w:p>
    <w:p w:rsidR="00527B58" w:rsidRDefault="000F617D">
      <w:pPr>
        <w:pStyle w:val="3"/>
        <w:ind w:left="419"/>
        <w:jc w:val="center"/>
      </w:pPr>
      <w:r>
        <w:t>Указания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заполнению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статистического</w:t>
      </w:r>
      <w:r>
        <w:rPr>
          <w:spacing w:val="-13"/>
        </w:rPr>
        <w:t xml:space="preserve"> </w:t>
      </w:r>
      <w:r>
        <w:rPr>
          <w:spacing w:val="-2"/>
        </w:rPr>
        <w:t>наблюдения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spacing w:before="233"/>
        <w:ind w:right="282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форме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№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13-НК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«Сведения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цирка, циркового коллектива» (далее ‒ форма) предоставляют юридические лица – цирки, цирковые коллективы (включая передвижные), цирковые организации (кроме субъектов малого предпринимательства), ФКП «Российская государственная цирковая компани</w:t>
      </w:r>
      <w:r>
        <w:rPr>
          <w:sz w:val="24"/>
        </w:rPr>
        <w:t>я:</w:t>
      </w:r>
    </w:p>
    <w:p w:rsidR="00527B58" w:rsidRDefault="000F617D">
      <w:pPr>
        <w:pStyle w:val="a3"/>
        <w:ind w:left="711" w:right="279" w:firstLine="708"/>
      </w:pPr>
      <w:r>
        <w:t xml:space="preserve">цирковые организации, цирковые коллективы (включая передвижные коллективы) или цирки, имеющие основной вид экономической деятельности «Деятельность в области исполнительских искусств» (группа 90.01) в соответствии с Общероссийским классификатором видов </w:t>
      </w:r>
      <w:r>
        <w:t>экономической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(ОКВЭД2) ОК</w:t>
      </w:r>
      <w:r>
        <w:rPr>
          <w:spacing w:val="80"/>
        </w:rPr>
        <w:t xml:space="preserve"> </w:t>
      </w:r>
      <w:r>
        <w:t>029-2014</w:t>
      </w:r>
      <w:r>
        <w:rPr>
          <w:spacing w:val="80"/>
        </w:rPr>
        <w:t xml:space="preserve"> </w:t>
      </w:r>
      <w:r>
        <w:t>(КДЕС</w:t>
      </w:r>
      <w:r>
        <w:rPr>
          <w:spacing w:val="80"/>
        </w:rPr>
        <w:t xml:space="preserve"> </w:t>
      </w:r>
      <w:r>
        <w:t>Ред.</w:t>
      </w:r>
      <w:r>
        <w:rPr>
          <w:spacing w:val="80"/>
        </w:rPr>
        <w:t xml:space="preserve"> </w:t>
      </w:r>
      <w:r>
        <w:t>2),</w:t>
      </w:r>
      <w:r>
        <w:rPr>
          <w:spacing w:val="80"/>
        </w:rPr>
        <w:t xml:space="preserve"> </w:t>
      </w:r>
      <w:r>
        <w:t>принятым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введенным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действие Приказом</w:t>
      </w:r>
      <w:r>
        <w:rPr>
          <w:spacing w:val="80"/>
        </w:rPr>
        <w:t xml:space="preserve"> </w:t>
      </w:r>
      <w:r>
        <w:t>Федерального</w:t>
      </w:r>
      <w:r>
        <w:rPr>
          <w:spacing w:val="78"/>
        </w:rPr>
        <w:t xml:space="preserve"> </w:t>
      </w:r>
      <w:r>
        <w:t>агентства по техническому регулированию и метрологии от 31 января 2014 г. № 14-с</w:t>
      </w:r>
      <w:r>
        <w:rPr>
          <w:color w:val="2C2C2D"/>
        </w:rPr>
        <w:t xml:space="preserve">т </w:t>
      </w:r>
      <w:r>
        <w:t>(далее – ОКВЭД2);</w:t>
      </w:r>
    </w:p>
    <w:p w:rsidR="00527B58" w:rsidRDefault="000F617D">
      <w:pPr>
        <w:pStyle w:val="a3"/>
        <w:ind w:left="711" w:right="282" w:firstLine="708"/>
      </w:pPr>
      <w:r>
        <w:t>организации, имеющие в своем составе об</w:t>
      </w:r>
      <w:r>
        <w:t>особленные подразделения</w:t>
      </w:r>
      <w:r>
        <w:rPr>
          <w:vertAlign w:val="superscript"/>
        </w:rPr>
        <w:t>1</w:t>
      </w:r>
      <w:r>
        <w:t xml:space="preserve"> (цирк, цирковые коллективы и тому подобное), которые организуют показ и прокат цирковых программ и осуществляют один из видов экономической деятельности «Деятельность в области исполнительских</w:t>
      </w:r>
      <w:r>
        <w:rPr>
          <w:spacing w:val="40"/>
        </w:rPr>
        <w:t xml:space="preserve"> </w:t>
      </w:r>
      <w:r>
        <w:t>искусств» (группа 90.01) в соответств</w:t>
      </w:r>
      <w:r>
        <w:t>ии с ОКВЭД2;</w:t>
      </w:r>
    </w:p>
    <w:p w:rsidR="00527B58" w:rsidRDefault="000F617D">
      <w:pPr>
        <w:pStyle w:val="a3"/>
        <w:ind w:left="1419"/>
      </w:pPr>
      <w:r>
        <w:t>Федеральное</w:t>
      </w:r>
      <w:r>
        <w:rPr>
          <w:spacing w:val="-8"/>
        </w:rPr>
        <w:t xml:space="preserve"> </w:t>
      </w:r>
      <w:r>
        <w:t>казенное</w:t>
      </w:r>
      <w:r>
        <w:rPr>
          <w:spacing w:val="-6"/>
        </w:rPr>
        <w:t xml:space="preserve"> </w:t>
      </w:r>
      <w:r>
        <w:t>предприятие</w:t>
      </w:r>
      <w:r>
        <w:rPr>
          <w:spacing w:val="-4"/>
        </w:rPr>
        <w:t xml:space="preserve"> </w:t>
      </w:r>
      <w:r>
        <w:t>«Российская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цирковая</w:t>
      </w:r>
      <w:r>
        <w:rPr>
          <w:spacing w:val="-5"/>
        </w:rPr>
        <w:t xml:space="preserve"> </w:t>
      </w:r>
      <w:r>
        <w:rPr>
          <w:spacing w:val="-2"/>
        </w:rPr>
        <w:t>компания».</w:t>
      </w:r>
    </w:p>
    <w:p w:rsidR="00527B58" w:rsidRDefault="000F617D">
      <w:pPr>
        <w:pStyle w:val="a3"/>
        <w:ind w:left="711" w:right="277" w:firstLine="708"/>
      </w:pPr>
      <w:r>
        <w:t xml:space="preserve">При наличии у юридического лица обособленных подразделений данные по форме предоставляются по каждому обособленному </w:t>
      </w:r>
      <w:r>
        <w:rPr>
          <w:spacing w:val="-2"/>
        </w:rPr>
        <w:t>подразделению.</w:t>
      </w:r>
    </w:p>
    <w:p w:rsidR="00527B58" w:rsidRDefault="000F617D">
      <w:pPr>
        <w:pStyle w:val="a3"/>
        <w:ind w:left="711" w:right="293" w:firstLine="708"/>
      </w:pPr>
      <w:r>
        <w:t>Федеральное казенное предприятие «Российская государственная цирковая компания» предоставляет данные по форме как по всем обо</w:t>
      </w:r>
      <w:r>
        <w:t>собленным подразделениям, так и по головной организации без этих обособленных подразделений.</w:t>
      </w:r>
    </w:p>
    <w:p w:rsidR="00527B58" w:rsidRDefault="000F617D">
      <w:pPr>
        <w:pStyle w:val="a3"/>
        <w:ind w:left="1419"/>
      </w:pPr>
      <w:r>
        <w:t>Руководитель</w:t>
      </w:r>
      <w:r>
        <w:rPr>
          <w:spacing w:val="-7"/>
        </w:rPr>
        <w:t xml:space="preserve"> </w:t>
      </w:r>
      <w:r>
        <w:t>юридического</w:t>
      </w:r>
      <w:r>
        <w:rPr>
          <w:spacing w:val="-5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назначает</w:t>
      </w:r>
      <w:r>
        <w:rPr>
          <w:spacing w:val="-4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уполномоченных</w:t>
      </w:r>
      <w:r>
        <w:rPr>
          <w:spacing w:val="-4"/>
        </w:rPr>
        <w:t xml:space="preserve"> </w:t>
      </w:r>
      <w:r>
        <w:t>предоставлять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76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</w:t>
      </w:r>
      <w:r>
        <w:rPr>
          <w:sz w:val="24"/>
        </w:rPr>
        <w:t xml:space="preserve"> наименование отчитывающейся организации в соответствии с учредительными документами, зарегистрированными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затем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скобках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80"/>
          <w:sz w:val="24"/>
        </w:rPr>
        <w:t xml:space="preserve"> </w:t>
      </w:r>
      <w:r>
        <w:rPr>
          <w:sz w:val="24"/>
        </w:rPr>
        <w:t>ее</w:t>
      </w:r>
      <w:r>
        <w:rPr>
          <w:spacing w:val="80"/>
          <w:sz w:val="24"/>
        </w:rPr>
        <w:t xml:space="preserve"> </w:t>
      </w:r>
      <w:r>
        <w:rPr>
          <w:sz w:val="24"/>
        </w:rPr>
        <w:t>наименование.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бланке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80"/>
          <w:sz w:val="24"/>
        </w:rPr>
        <w:t xml:space="preserve"> </w:t>
      </w:r>
      <w:r>
        <w:rPr>
          <w:sz w:val="24"/>
        </w:rPr>
        <w:t>сведения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обособленному подразделению юридического</w:t>
      </w:r>
      <w:r>
        <w:rPr>
          <w:sz w:val="24"/>
        </w:rPr>
        <w:t xml:space="preserve"> лица, указывается наименование обособленного подразделения и юридического лица к которому оно относится.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79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почтовым индексом, указанный в Едином государст</w:t>
      </w:r>
      <w:r>
        <w:rPr>
          <w:sz w:val="24"/>
        </w:rPr>
        <w:t>венном реестре юридических лиц; либо адрес, по которому юридическое лицо осуществляет свою деятельность, если он не</w:t>
      </w:r>
      <w:r>
        <w:rPr>
          <w:spacing w:val="66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70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66"/>
          <w:sz w:val="24"/>
        </w:rPr>
        <w:t xml:space="preserve"> </w:t>
      </w:r>
      <w:r>
        <w:rPr>
          <w:sz w:val="24"/>
        </w:rPr>
        <w:t>адресом.</w:t>
      </w:r>
      <w:r>
        <w:rPr>
          <w:spacing w:val="69"/>
          <w:sz w:val="24"/>
        </w:rPr>
        <w:t xml:space="preserve"> </w:t>
      </w:r>
      <w:r>
        <w:rPr>
          <w:sz w:val="24"/>
        </w:rPr>
        <w:t>Для обособленных</w:t>
      </w:r>
      <w:r>
        <w:rPr>
          <w:spacing w:val="69"/>
          <w:sz w:val="24"/>
        </w:rPr>
        <w:t xml:space="preserve"> </w:t>
      </w:r>
      <w:r>
        <w:rPr>
          <w:sz w:val="24"/>
        </w:rPr>
        <w:t>подразделений,</w:t>
      </w:r>
      <w:r>
        <w:rPr>
          <w:spacing w:val="67"/>
          <w:sz w:val="24"/>
        </w:rPr>
        <w:t xml:space="preserve"> </w:t>
      </w:r>
      <w:r>
        <w:rPr>
          <w:sz w:val="24"/>
        </w:rPr>
        <w:t>не</w:t>
      </w:r>
      <w:r>
        <w:rPr>
          <w:spacing w:val="6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6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67"/>
          <w:sz w:val="24"/>
        </w:rPr>
        <w:t xml:space="preserve"> </w:t>
      </w:r>
      <w:r>
        <w:rPr>
          <w:sz w:val="24"/>
        </w:rPr>
        <w:t>адреса,</w:t>
      </w:r>
      <w:r>
        <w:rPr>
          <w:spacing w:val="72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67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68"/>
          <w:sz w:val="24"/>
        </w:rPr>
        <w:t xml:space="preserve"> </w:t>
      </w:r>
      <w:r>
        <w:rPr>
          <w:sz w:val="24"/>
        </w:rPr>
        <w:t>адрес с почтовым индексом.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78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 организаций (ОКПО) или идентификационный номер (для территориально обособленного подразделения юрид</w:t>
      </w:r>
      <w:r>
        <w:rPr>
          <w:sz w:val="24"/>
        </w:rPr>
        <w:t>ического лица) на основании Уведомления о присвоении кода ОКПО (идентификационного номера), размещенного на сайте системы сбора отчетности Федеральной службы государственной статистики в информационно-телекоммуникационной сети «Интернет»: https://websbor.r</w:t>
      </w:r>
      <w:r>
        <w:rPr>
          <w:sz w:val="24"/>
        </w:rPr>
        <w:t>osstat.gov.ru/online/info.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55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196294</wp:posOffset>
                </wp:positionV>
                <wp:extent cx="1829435" cy="762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CE72E" id="Graphic 109" o:spid="_x0000_s1026" style="position:absolute;margin-left:42.6pt;margin-top:15.45pt;width:144.05pt;height:.6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711" w:right="28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Обособленное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любое</w:t>
      </w:r>
      <w:r>
        <w:rPr>
          <w:spacing w:val="-3"/>
          <w:sz w:val="20"/>
        </w:rPr>
        <w:t xml:space="preserve"> </w:t>
      </w:r>
      <w:r>
        <w:rPr>
          <w:sz w:val="20"/>
        </w:rPr>
        <w:t>территориально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обособленное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нее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подразделение,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месту</w:t>
      </w:r>
      <w:r>
        <w:rPr>
          <w:spacing w:val="-4"/>
          <w:sz w:val="20"/>
        </w:rPr>
        <w:t xml:space="preserve"> </w:t>
      </w:r>
      <w:r>
        <w:rPr>
          <w:sz w:val="20"/>
        </w:rPr>
        <w:t>нахождения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оборудованы</w:t>
      </w:r>
      <w:r>
        <w:rPr>
          <w:spacing w:val="-3"/>
          <w:sz w:val="20"/>
        </w:rPr>
        <w:t xml:space="preserve"> </w:t>
      </w:r>
      <w:r>
        <w:rPr>
          <w:sz w:val="20"/>
        </w:rPr>
        <w:t>стационарные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рабочие места. Признание обособленного подразделения организации таковым</w:t>
      </w:r>
      <w:r>
        <w:rPr>
          <w:sz w:val="20"/>
        </w:rPr>
        <w:t xml:space="preserve"> производится независимо от того, отражено или не отражено его создание в учредительных или иных</w:t>
      </w:r>
    </w:p>
    <w:p w:rsidR="00527B58" w:rsidRDefault="000F617D">
      <w:pPr>
        <w:ind w:left="711" w:right="289"/>
        <w:rPr>
          <w:sz w:val="20"/>
        </w:rPr>
      </w:pPr>
      <w:r>
        <w:rPr>
          <w:sz w:val="20"/>
        </w:rPr>
        <w:t>организационно-распорядительных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полномочий,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которыми</w:t>
      </w:r>
      <w:r>
        <w:rPr>
          <w:spacing w:val="-4"/>
          <w:sz w:val="20"/>
        </w:rPr>
        <w:t xml:space="preserve"> </w:t>
      </w:r>
      <w:r>
        <w:rPr>
          <w:sz w:val="20"/>
        </w:rPr>
        <w:t>наделяется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указанное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подразделение.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этом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 считается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стационарным,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527B58">
      <w:pPr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72" w:firstLine="708"/>
        <w:jc w:val="both"/>
        <w:rPr>
          <w:sz w:val="24"/>
        </w:rPr>
      </w:pPr>
      <w:r>
        <w:rPr>
          <w:sz w:val="24"/>
        </w:rPr>
        <w:t>Учредитель (учредители) цирка указывается (указываются) в соответствии с записью в учредительных документах, а затем его (их) организационно-правовая форма и форма собственности. Данные учредителя (учредителей) указываются по строке «Наименование учредител</w:t>
      </w:r>
      <w:r>
        <w:rPr>
          <w:sz w:val="24"/>
        </w:rPr>
        <w:t>я» титульной части формы.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89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71"/>
          <w:sz w:val="24"/>
        </w:rPr>
        <w:t xml:space="preserve"> </w:t>
      </w:r>
      <w:r>
        <w:rPr>
          <w:sz w:val="24"/>
        </w:rPr>
        <w:t>«Код</w:t>
      </w:r>
      <w:r>
        <w:rPr>
          <w:spacing w:val="7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9"/>
          <w:sz w:val="24"/>
        </w:rPr>
        <w:t xml:space="preserve"> </w:t>
      </w:r>
      <w:r>
        <w:rPr>
          <w:sz w:val="24"/>
        </w:rPr>
        <w:t>вида</w:t>
      </w:r>
      <w:r>
        <w:rPr>
          <w:spacing w:val="6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7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69"/>
          <w:sz w:val="24"/>
        </w:rPr>
        <w:t xml:space="preserve"> </w:t>
      </w:r>
      <w:r>
        <w:rPr>
          <w:sz w:val="24"/>
        </w:rPr>
        <w:t>лица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62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0"/>
          <w:sz w:val="24"/>
        </w:rPr>
        <w:t xml:space="preserve"> </w:t>
      </w:r>
      <w:r>
        <w:rPr>
          <w:sz w:val="24"/>
        </w:rPr>
        <w:t>с</w:t>
      </w:r>
      <w:r>
        <w:rPr>
          <w:spacing w:val="68"/>
          <w:sz w:val="24"/>
        </w:rPr>
        <w:t xml:space="preserve"> </w:t>
      </w:r>
      <w:r>
        <w:rPr>
          <w:sz w:val="24"/>
        </w:rPr>
        <w:t>записью 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86" w:firstLine="708"/>
        <w:jc w:val="both"/>
        <w:rPr>
          <w:sz w:val="24"/>
        </w:rPr>
      </w:pPr>
      <w:r>
        <w:rPr>
          <w:sz w:val="24"/>
        </w:rPr>
        <w:t>При предоставлении данных по форме</w:t>
      </w:r>
      <w:r>
        <w:rPr>
          <w:sz w:val="24"/>
        </w:rPr>
        <w:t xml:space="preserve"> обособленными подразделениями, не осуществляющими услуги по организации, показу и прокату цирковых программ, разделы 1, 3 заполняются, раздел 2 не заполняется.</w:t>
      </w:r>
    </w:p>
    <w:p w:rsidR="00527B58" w:rsidRDefault="000F617D">
      <w:pPr>
        <w:pStyle w:val="a4"/>
        <w:numPr>
          <w:ilvl w:val="0"/>
          <w:numId w:val="4"/>
        </w:numPr>
        <w:tabs>
          <w:tab w:val="left" w:pos="1659"/>
        </w:tabs>
        <w:ind w:right="277" w:firstLine="708"/>
        <w:jc w:val="both"/>
        <w:rPr>
          <w:sz w:val="24"/>
        </w:rPr>
      </w:pPr>
      <w:r>
        <w:rPr>
          <w:sz w:val="24"/>
        </w:rPr>
        <w:t>Данные по форме предоставляются организацией-респондентом формы (далее – организацией) на конец</w:t>
      </w:r>
      <w:r>
        <w:rPr>
          <w:sz w:val="24"/>
        </w:rPr>
        <w:t xml:space="preserve"> отчетного года и содержат информацию 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с 1 января по 31 декабря. В разделе 1 формы данные предоставляются на конец отчетного года, в разделах 2, 3 – за весь отчетный год.</w:t>
      </w:r>
    </w:p>
    <w:p w:rsidR="00527B58" w:rsidRDefault="000F617D">
      <w:pPr>
        <w:pStyle w:val="a3"/>
        <w:spacing w:before="1"/>
        <w:ind w:left="711" w:right="282" w:firstLine="708"/>
      </w:pPr>
      <w:r>
        <w:t>Юридические лица при заполнении данных по форме за обособленные подразделени</w:t>
      </w:r>
      <w:r>
        <w:t>я при наличии в организации раздельного</w:t>
      </w:r>
      <w:r>
        <w:rPr>
          <w:spacing w:val="80"/>
        </w:rPr>
        <w:t xml:space="preserve"> </w:t>
      </w:r>
      <w:r>
        <w:t>аналитического учета хозяйственных операций («раздельный учет») предоставляют данные по всем разделам формы.</w:t>
      </w:r>
    </w:p>
    <w:p w:rsidR="00527B58" w:rsidRDefault="000F617D">
      <w:pPr>
        <w:pStyle w:val="a3"/>
        <w:ind w:left="711" w:right="278" w:firstLine="708"/>
      </w:pPr>
      <w:r>
        <w:t>В случае отсутствия «раздельного учета» головная организация при предоставлении данных по форме за обособленные подразделения разделы 1, 2 заполняет, раздел 3 – не заполняет; при предоставлении данных по форме без обособленных подразделений головная органи</w:t>
      </w:r>
      <w:r>
        <w:t>зация заполняет разделы 1, 2 без обособленных подразделений, раздел 3 ‒ в целом, включая данные по обособленным подразделениям.</w:t>
      </w:r>
    </w:p>
    <w:p w:rsidR="00527B58" w:rsidRDefault="000F617D">
      <w:pPr>
        <w:pStyle w:val="a3"/>
        <w:ind w:left="711" w:right="282" w:firstLine="708"/>
      </w:pPr>
      <w:r>
        <w:t>Если деятельность цирковой организации приостановлена (например, находится на капитальном ремонте, цирки-шапито (сезонная работа</w:t>
      </w:r>
      <w:r>
        <w:t>), данные по форме предоставляются за период работы организации с указанием в пояснительной записке причин и периода остановки деятельности.</w:t>
      </w:r>
    </w:p>
    <w:p w:rsidR="00527B58" w:rsidRDefault="000F617D">
      <w:pPr>
        <w:pStyle w:val="a3"/>
        <w:ind w:left="1419"/>
      </w:pPr>
      <w:r>
        <w:t>Данные</w:t>
      </w:r>
      <w:r>
        <w:rPr>
          <w:spacing w:val="-5"/>
        </w:rPr>
        <w:t xml:space="preserve"> </w:t>
      </w:r>
      <w:r>
        <w:t>приводятся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единицах измерения,</w:t>
      </w:r>
      <w:r>
        <w:rPr>
          <w:spacing w:val="-6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форме.</w:t>
      </w:r>
    </w:p>
    <w:p w:rsidR="00527B58" w:rsidRDefault="000F617D">
      <w:pPr>
        <w:pStyle w:val="a3"/>
        <w:spacing w:before="1"/>
        <w:ind w:left="1419" w:right="478"/>
      </w:pPr>
      <w:r>
        <w:t>Источником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являют</w:t>
      </w:r>
      <w:r>
        <w:t>ся</w:t>
      </w:r>
      <w:r>
        <w:rPr>
          <w:spacing w:val="-2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учетные</w:t>
      </w:r>
      <w:r>
        <w:rPr>
          <w:spacing w:val="-4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 При предоставлении данных по форме должна быть обеспечена их полнота и достоверность.</w:t>
      </w:r>
    </w:p>
    <w:p w:rsidR="00527B58" w:rsidRDefault="000F617D">
      <w:pPr>
        <w:spacing w:before="124"/>
        <w:ind w:left="7014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0F617D">
      <w:pPr>
        <w:pStyle w:val="a3"/>
        <w:spacing w:before="116"/>
        <w:ind w:left="711" w:right="292" w:firstLine="708"/>
      </w:pPr>
      <w:r>
        <w:t>В</w:t>
      </w:r>
      <w:r>
        <w:rPr>
          <w:spacing w:val="80"/>
          <w:w w:val="150"/>
        </w:rPr>
        <w:t xml:space="preserve"> </w:t>
      </w:r>
      <w:r>
        <w:t>графе</w:t>
      </w:r>
      <w:r>
        <w:rPr>
          <w:spacing w:val="80"/>
          <w:w w:val="150"/>
        </w:rPr>
        <w:t xml:space="preserve"> </w:t>
      </w:r>
      <w:r>
        <w:t>2</w:t>
      </w:r>
      <w:r>
        <w:rPr>
          <w:spacing w:val="80"/>
          <w:w w:val="150"/>
        </w:rPr>
        <w:t xml:space="preserve"> </w:t>
      </w:r>
      <w:r>
        <w:t>указывается</w:t>
      </w:r>
      <w:r>
        <w:rPr>
          <w:spacing w:val="80"/>
          <w:w w:val="150"/>
        </w:rPr>
        <w:t xml:space="preserve"> </w:t>
      </w:r>
      <w:r>
        <w:t>общее</w:t>
      </w:r>
      <w:r>
        <w:rPr>
          <w:spacing w:val="80"/>
          <w:w w:val="150"/>
        </w:rPr>
        <w:t xml:space="preserve"> </w:t>
      </w:r>
      <w:r>
        <w:t>число</w:t>
      </w:r>
      <w:r>
        <w:rPr>
          <w:spacing w:val="80"/>
          <w:w w:val="150"/>
        </w:rPr>
        <w:t xml:space="preserve"> </w:t>
      </w:r>
      <w:r>
        <w:t>стационарных</w:t>
      </w:r>
      <w:r>
        <w:rPr>
          <w:spacing w:val="80"/>
          <w:w w:val="150"/>
        </w:rPr>
        <w:t xml:space="preserve"> </w:t>
      </w:r>
      <w:r>
        <w:t>зданий,</w:t>
      </w:r>
      <w:r>
        <w:rPr>
          <w:spacing w:val="80"/>
          <w:w w:val="150"/>
        </w:rPr>
        <w:t xml:space="preserve"> </w:t>
      </w:r>
      <w:r>
        <w:t>постоянно</w:t>
      </w:r>
      <w:r>
        <w:rPr>
          <w:spacing w:val="80"/>
          <w:w w:val="150"/>
        </w:rPr>
        <w:t xml:space="preserve"> </w:t>
      </w:r>
      <w:r>
        <w:t>используемых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осуществления</w:t>
      </w:r>
      <w:r>
        <w:rPr>
          <w:spacing w:val="80"/>
          <w:w w:val="150"/>
        </w:rPr>
        <w:t xml:space="preserve"> </w:t>
      </w:r>
      <w:r>
        <w:t>цирковой</w:t>
      </w:r>
      <w:r>
        <w:rPr>
          <w:spacing w:val="80"/>
          <w:w w:val="150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 xml:space="preserve">принадлежащих организации на праве собственности, оперативного управления, хозяйственного ведения, а также эксплуатируемых на правах </w:t>
      </w:r>
      <w:r>
        <w:rPr>
          <w:spacing w:val="-2"/>
        </w:rPr>
        <w:t>аренды.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3 указываются</w:t>
      </w:r>
      <w:r>
        <w:rPr>
          <w:spacing w:val="-3"/>
        </w:rPr>
        <w:t xml:space="preserve"> </w:t>
      </w:r>
      <w:r>
        <w:t>здания,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цирковых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3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rPr>
          <w:spacing w:val="-2"/>
        </w:rPr>
        <w:t>арену/манеж.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4 ук</w:t>
      </w:r>
      <w:r>
        <w:t>азываются</w:t>
      </w:r>
      <w:r>
        <w:rPr>
          <w:spacing w:val="-4"/>
        </w:rPr>
        <w:t xml:space="preserve"> </w:t>
      </w:r>
      <w:r>
        <w:t>вспомогательные</w:t>
      </w:r>
      <w:r>
        <w:rPr>
          <w:spacing w:val="-5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(гостиницы,</w:t>
      </w:r>
      <w:r>
        <w:rPr>
          <w:spacing w:val="-3"/>
        </w:rPr>
        <w:t xml:space="preserve"> </w:t>
      </w:r>
      <w:r>
        <w:t>общежития,</w:t>
      </w:r>
      <w:r>
        <w:rPr>
          <w:spacing w:val="-4"/>
        </w:rPr>
        <w:t xml:space="preserve"> </w:t>
      </w:r>
      <w:r>
        <w:t>административные</w:t>
      </w:r>
      <w:r>
        <w:rPr>
          <w:spacing w:val="-5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rPr>
          <w:spacing w:val="-2"/>
        </w:rPr>
        <w:t>подобные).</w:t>
      </w:r>
    </w:p>
    <w:p w:rsidR="00527B58" w:rsidRDefault="000F617D">
      <w:pPr>
        <w:pStyle w:val="a3"/>
        <w:ind w:left="711" w:right="278" w:firstLine="708"/>
      </w:pPr>
      <w:r>
        <w:t>Графы</w:t>
      </w:r>
      <w:r>
        <w:rPr>
          <w:spacing w:val="31"/>
        </w:rPr>
        <w:t xml:space="preserve"> </w:t>
      </w:r>
      <w:r>
        <w:t>5,</w:t>
      </w:r>
      <w:r>
        <w:rPr>
          <w:spacing w:val="32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графы</w:t>
      </w:r>
      <w:r>
        <w:rPr>
          <w:spacing w:val="32"/>
        </w:rPr>
        <w:t xml:space="preserve"> </w:t>
      </w:r>
      <w:r>
        <w:t>2)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графы</w:t>
      </w:r>
      <w:r>
        <w:rPr>
          <w:spacing w:val="32"/>
        </w:rPr>
        <w:t xml:space="preserve"> </w:t>
      </w:r>
      <w:r>
        <w:t>8,</w:t>
      </w:r>
      <w:r>
        <w:rPr>
          <w:spacing w:val="32"/>
        </w:rPr>
        <w:t xml:space="preserve"> </w:t>
      </w:r>
      <w:r>
        <w:t>9</w:t>
      </w:r>
      <w:r>
        <w:rPr>
          <w:spacing w:val="32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графы</w:t>
      </w:r>
      <w:r>
        <w:rPr>
          <w:spacing w:val="32"/>
        </w:rPr>
        <w:t xml:space="preserve"> </w:t>
      </w:r>
      <w:r>
        <w:t>3)</w:t>
      </w:r>
      <w:r>
        <w:rPr>
          <w:spacing w:val="31"/>
        </w:rPr>
        <w:t xml:space="preserve"> </w:t>
      </w:r>
      <w:r>
        <w:t>заполняются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основании</w:t>
      </w:r>
      <w:r>
        <w:rPr>
          <w:spacing w:val="33"/>
        </w:rPr>
        <w:t xml:space="preserve"> </w:t>
      </w:r>
      <w:r>
        <w:t>составленного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установленном</w:t>
      </w:r>
      <w:r>
        <w:rPr>
          <w:spacing w:val="31"/>
        </w:rPr>
        <w:t xml:space="preserve"> </w:t>
      </w:r>
      <w:r>
        <w:t>порядке</w:t>
      </w:r>
      <w:r>
        <w:rPr>
          <w:spacing w:val="31"/>
        </w:rPr>
        <w:t xml:space="preserve"> </w:t>
      </w:r>
      <w:r>
        <w:t>акта</w:t>
      </w:r>
      <w:r>
        <w:rPr>
          <w:spacing w:val="32"/>
        </w:rPr>
        <w:t xml:space="preserve"> </w:t>
      </w:r>
      <w:r>
        <w:t>(заключения) или другого документа, характеризующего техническое состояние помещений цирка.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7 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передвижных</w:t>
      </w:r>
      <w:r>
        <w:rPr>
          <w:spacing w:val="-2"/>
        </w:rPr>
        <w:t xml:space="preserve"> </w:t>
      </w:r>
      <w:r>
        <w:t>сооружений-</w:t>
      </w:r>
      <w:r>
        <w:rPr>
          <w:spacing w:val="-2"/>
        </w:rPr>
        <w:t>шапито.</w:t>
      </w:r>
    </w:p>
    <w:p w:rsidR="00527B58" w:rsidRDefault="000F617D">
      <w:pPr>
        <w:pStyle w:val="a3"/>
        <w:ind w:left="711" w:right="277" w:firstLine="708"/>
      </w:pPr>
      <w:r>
        <w:t>В</w:t>
      </w:r>
      <w:r>
        <w:rPr>
          <w:spacing w:val="40"/>
        </w:rPr>
        <w:t xml:space="preserve"> </w:t>
      </w:r>
      <w:r>
        <w:t>графах</w:t>
      </w:r>
      <w:r>
        <w:rPr>
          <w:spacing w:val="40"/>
        </w:rPr>
        <w:t xml:space="preserve"> </w:t>
      </w:r>
      <w:r>
        <w:t>10–12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зданий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наличием</w:t>
      </w:r>
      <w:r>
        <w:rPr>
          <w:spacing w:val="40"/>
        </w:rPr>
        <w:t xml:space="preserve"> </w:t>
      </w:r>
      <w:r>
        <w:t>безбарьерной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лиц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нарушениями: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(графа</w:t>
      </w:r>
      <w:r>
        <w:rPr>
          <w:spacing w:val="40"/>
        </w:rPr>
        <w:t xml:space="preserve"> </w:t>
      </w:r>
      <w:r>
        <w:t>10), слуха</w:t>
      </w:r>
      <w:r>
        <w:rPr>
          <w:spacing w:val="-1"/>
        </w:rPr>
        <w:t xml:space="preserve"> </w:t>
      </w:r>
      <w:r>
        <w:t>(графа</w:t>
      </w:r>
      <w:r>
        <w:rPr>
          <w:spacing w:val="-2"/>
        </w:rPr>
        <w:t xml:space="preserve"> </w:t>
      </w:r>
      <w:r>
        <w:t>11), опорно-двигательного аппарата (графа 12). Данные вносятся об объектах, соответствующих «СП 59.13330.2020 Свод Правил. Доступность зданий и сооружений для маломобильных групп населения СНиП 35-01-2001», утвержденному пр</w:t>
      </w:r>
      <w:r>
        <w:t>иказом Министерства строительства</w:t>
      </w:r>
      <w:r>
        <w:rPr>
          <w:spacing w:val="40"/>
        </w:rPr>
        <w:t xml:space="preserve"> </w:t>
      </w:r>
      <w:r>
        <w:t>и жилищно-коммунального хозяйства Российской Федерации от 30 декабря 2020 г. № 904/пр, а также при наличии ассистивных средств с учетом разумного приспособления, если объект невозможно приспособить полностью. Основанием дл</w:t>
      </w:r>
      <w:r>
        <w:t>я заполнения указанных граф является паспорт доступности организации.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711" w:right="276" w:firstLine="708"/>
      </w:pPr>
      <w:r>
        <w:t>В графах 13, 14 указывается число зрительных залов (стационарных и шапито) цирковой организации и их коммерческая вместимость, определяемая путем вычитания из технич</w:t>
      </w:r>
      <w:r>
        <w:t>еской вместимости зала количества служебных мест.</w:t>
      </w:r>
    </w:p>
    <w:p w:rsidR="00527B58" w:rsidRDefault="000F617D">
      <w:pPr>
        <w:pStyle w:val="a3"/>
        <w:ind w:left="711" w:right="282" w:firstLine="708"/>
      </w:pPr>
      <w:r>
        <w:t>В графе 15 (из графы 14) указывается число мест в зрительных залах, доступных для лиц с нарушением опорно-двигательного аппарата, то есть учитывающих размещение зрителей на креслах-колясках равномерно по об</w:t>
      </w:r>
      <w:r>
        <w:t>ъекту в пределах общей посадочной зоны или на специально отведенной для инвалидов на колясках территории, не ограничивающей восприятие мероприятия.</w:t>
      </w:r>
    </w:p>
    <w:p w:rsidR="00527B58" w:rsidRDefault="000F617D">
      <w:pPr>
        <w:pStyle w:val="a3"/>
        <w:ind w:left="711" w:right="292" w:firstLine="708"/>
      </w:pPr>
      <w:r>
        <w:t>В графах 16-18 указывается число специализированного оборудования для показа постановок для лиц с нарушениям</w:t>
      </w:r>
      <w:r>
        <w:t>и зрения (графа 16),</w:t>
      </w:r>
      <w:r>
        <w:rPr>
          <w:spacing w:val="80"/>
        </w:rPr>
        <w:t xml:space="preserve"> </w:t>
      </w:r>
      <w:r>
        <w:t>слуха (графа 17) и опорно-двигательного аппарата (графа 18).</w:t>
      </w:r>
    </w:p>
    <w:p w:rsidR="00527B58" w:rsidRDefault="000F617D">
      <w:pPr>
        <w:pStyle w:val="a3"/>
        <w:ind w:left="711" w:right="290" w:firstLine="708"/>
      </w:pPr>
      <w:r>
        <w:t xml:space="preserve">В графе 19 указывается число животных, участвующих в цирковых представлениях, принадлежащих цирковой организации (на балансе организации), и животных, принадлежащих артистам </w:t>
      </w:r>
      <w:r>
        <w:t>(дрессировщикам).</w:t>
      </w:r>
    </w:p>
    <w:p w:rsidR="00527B58" w:rsidRDefault="000F617D">
      <w:pPr>
        <w:pStyle w:val="a3"/>
        <w:spacing w:before="1"/>
        <w:ind w:left="1419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19)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цирковой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(состоящих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балансе</w:t>
      </w:r>
      <w:r>
        <w:rPr>
          <w:spacing w:val="-3"/>
        </w:rPr>
        <w:t xml:space="preserve"> </w:t>
      </w:r>
      <w:r>
        <w:rPr>
          <w:spacing w:val="-2"/>
        </w:rPr>
        <w:t>организации).</w:t>
      </w:r>
    </w:p>
    <w:p w:rsidR="00527B58" w:rsidRDefault="000F617D">
      <w:pPr>
        <w:pStyle w:val="a3"/>
        <w:ind w:left="711" w:right="280" w:firstLine="708"/>
      </w:pPr>
      <w:r>
        <w:t>В графе 21 указывается информация о возможности использования информационно-телекоммуникационной сети «Интернет» (далее ‒ Интернет)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осуществлении</w:t>
      </w:r>
      <w:r>
        <w:rPr>
          <w:spacing w:val="80"/>
          <w:w w:val="150"/>
        </w:rPr>
        <w:t xml:space="preserve"> </w:t>
      </w:r>
      <w:r>
        <w:t>цирком</w:t>
      </w:r>
      <w:r>
        <w:rPr>
          <w:spacing w:val="80"/>
          <w:w w:val="150"/>
        </w:rPr>
        <w:t xml:space="preserve"> </w:t>
      </w:r>
      <w:r>
        <w:t>различных</w:t>
      </w:r>
      <w:r>
        <w:rPr>
          <w:spacing w:val="80"/>
          <w:w w:val="150"/>
        </w:rPr>
        <w:t xml:space="preserve"> </w:t>
      </w:r>
      <w:r>
        <w:t>видов</w:t>
      </w:r>
      <w:r>
        <w:rPr>
          <w:spacing w:val="80"/>
          <w:w w:val="150"/>
        </w:rPr>
        <w:t xml:space="preserve"> </w:t>
      </w:r>
      <w:r>
        <w:t>своей</w:t>
      </w:r>
      <w:r>
        <w:rPr>
          <w:spacing w:val="80"/>
          <w:w w:val="150"/>
        </w:rPr>
        <w:t xml:space="preserve"> </w:t>
      </w:r>
      <w:r>
        <w:t>финансово-хозяйственной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(как</w:t>
      </w:r>
      <w:r>
        <w:rPr>
          <w:spacing w:val="80"/>
          <w:w w:val="150"/>
        </w:rPr>
        <w:t xml:space="preserve"> </w:t>
      </w:r>
      <w:r>
        <w:t>основных</w:t>
      </w:r>
      <w:r>
        <w:rPr>
          <w:spacing w:val="80"/>
          <w:w w:val="150"/>
        </w:rPr>
        <w:t xml:space="preserve"> </w:t>
      </w:r>
      <w:r>
        <w:t>видов</w:t>
      </w:r>
      <w:r>
        <w:rPr>
          <w:spacing w:val="80"/>
          <w:w w:val="150"/>
        </w:rPr>
        <w:t xml:space="preserve"> </w:t>
      </w:r>
      <w:r>
        <w:t>уставной, так</w:t>
      </w:r>
      <w:r>
        <w:rPr>
          <w:spacing w:val="-1"/>
        </w:rPr>
        <w:t xml:space="preserve"> </w:t>
      </w:r>
      <w:r>
        <w:t>и адми</w:t>
      </w:r>
      <w:r>
        <w:t>нистративно-управленческой</w:t>
      </w:r>
      <w:r>
        <w:rPr>
          <w:spacing w:val="38"/>
        </w:rPr>
        <w:t xml:space="preserve"> </w:t>
      </w:r>
      <w:r>
        <w:t>деятельности).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случае</w:t>
      </w:r>
      <w:r>
        <w:rPr>
          <w:spacing w:val="36"/>
        </w:rPr>
        <w:t xml:space="preserve"> </w:t>
      </w:r>
      <w:r>
        <w:t>наличия</w:t>
      </w:r>
      <w:r>
        <w:rPr>
          <w:spacing w:val="37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Интернета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графу</w:t>
      </w:r>
      <w:r>
        <w:rPr>
          <w:spacing w:val="32"/>
        </w:rPr>
        <w:t xml:space="preserve"> </w:t>
      </w:r>
      <w:r>
        <w:t>проставляется</w:t>
      </w:r>
      <w:r>
        <w:rPr>
          <w:spacing w:val="39"/>
        </w:rPr>
        <w:t xml:space="preserve"> </w:t>
      </w:r>
      <w:r>
        <w:t>значение</w:t>
      </w:r>
    </w:p>
    <w:p w:rsidR="00527B58" w:rsidRDefault="000F617D">
      <w:pPr>
        <w:pStyle w:val="a3"/>
        <w:ind w:left="711"/>
      </w:pPr>
      <w:r>
        <w:t>«1»,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4"/>
        </w:rPr>
        <w:t>«0».</w:t>
      </w:r>
    </w:p>
    <w:p w:rsidR="00527B58" w:rsidRDefault="000F617D">
      <w:pPr>
        <w:pStyle w:val="a3"/>
        <w:ind w:left="711" w:right="283" w:firstLine="708"/>
      </w:pPr>
      <w:r>
        <w:t>В графе 22 ставится «1» при наличии у цирка собственного сайта в сети Интернет (далее – Интернет-сайт) или страницы в сети Интернет (далее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Интернет-страница),</w:t>
      </w:r>
      <w:r>
        <w:rPr>
          <w:spacing w:val="33"/>
        </w:rPr>
        <w:t xml:space="preserve"> </w:t>
      </w:r>
      <w:r>
        <w:t>официально</w:t>
      </w:r>
      <w:r>
        <w:rPr>
          <w:spacing w:val="31"/>
        </w:rPr>
        <w:t xml:space="preserve"> </w:t>
      </w:r>
      <w:r>
        <w:t>зарегистрированных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имеющих</w:t>
      </w:r>
      <w:r>
        <w:rPr>
          <w:spacing w:val="38"/>
        </w:rPr>
        <w:t xml:space="preserve"> </w:t>
      </w:r>
      <w:r>
        <w:t>уникальный</w:t>
      </w:r>
      <w:r>
        <w:rPr>
          <w:spacing w:val="34"/>
        </w:rPr>
        <w:t xml:space="preserve"> </w:t>
      </w:r>
      <w:r>
        <w:t>домен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Интернете</w:t>
      </w:r>
      <w:r>
        <w:rPr>
          <w:spacing w:val="33"/>
        </w:rPr>
        <w:t xml:space="preserve"> </w:t>
      </w:r>
      <w:r>
        <w:t>(состоящих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балансе</w:t>
      </w:r>
      <w:r>
        <w:rPr>
          <w:spacing w:val="32"/>
        </w:rPr>
        <w:t xml:space="preserve"> </w:t>
      </w:r>
      <w:r>
        <w:t>орга</w:t>
      </w:r>
      <w:r>
        <w:t>низации), в противном случае – «0».</w:t>
      </w:r>
    </w:p>
    <w:p w:rsidR="00527B58" w:rsidRDefault="000F617D">
      <w:pPr>
        <w:pStyle w:val="a3"/>
        <w:ind w:left="711" w:right="279" w:firstLine="708"/>
      </w:pPr>
      <w:r>
        <w:t>В графе 23 ставится «1» при наличии у</w:t>
      </w:r>
      <w:r>
        <w:rPr>
          <w:spacing w:val="-3"/>
        </w:rPr>
        <w:t xml:space="preserve"> </w:t>
      </w:r>
      <w:r>
        <w:t>цирка собственного Интернет-сайта официально зарегистрированного и имеющего уникальный домен в</w:t>
      </w:r>
      <w:r>
        <w:rPr>
          <w:spacing w:val="-2"/>
        </w:rPr>
        <w:t xml:space="preserve"> </w:t>
      </w:r>
      <w:r>
        <w:t>Интернете (состоящего на балансе организации), в соответствии с</w:t>
      </w:r>
      <w:r>
        <w:rPr>
          <w:spacing w:val="40"/>
        </w:rPr>
        <w:t xml:space="preserve"> </w:t>
      </w:r>
      <w:r>
        <w:t>«ГОСТ Р 52872-2019. Нац</w:t>
      </w:r>
      <w:r>
        <w:t>иональный стандарт Российской Федерации.</w:t>
      </w:r>
      <w:r>
        <w:rPr>
          <w:spacing w:val="40"/>
        </w:rPr>
        <w:t xml:space="preserve"> </w:t>
      </w:r>
      <w:r>
        <w:t>Интернет-ресурсы и другая информация, представленная в электронно-цифровой форме. Приложения для стационарных и мобильных устройств, иные пользовательские интерфейсы. Требования доступности для людей с инвалидностью</w:t>
      </w:r>
      <w:r>
        <w:t xml:space="preserve"> и других лиц с ограничениями жизнедеятельности», утвержденным приказом Росстандарта от 29 августа 2019 г. № 589-ст, в противном случае – «0».</w:t>
      </w:r>
    </w:p>
    <w:p w:rsidR="00527B58" w:rsidRDefault="000F617D">
      <w:pPr>
        <w:pStyle w:val="a3"/>
        <w:spacing w:before="1"/>
        <w:ind w:left="1419"/>
      </w:pP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специализированных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(платформ,</w:t>
      </w:r>
      <w:r>
        <w:rPr>
          <w:spacing w:val="-4"/>
        </w:rPr>
        <w:t xml:space="preserve"> </w:t>
      </w:r>
      <w:r>
        <w:rPr>
          <w:spacing w:val="-2"/>
        </w:rPr>
        <w:t>трейлеров).</w:t>
      </w:r>
    </w:p>
    <w:p w:rsidR="00527B58" w:rsidRDefault="000F617D">
      <w:pPr>
        <w:pStyle w:val="a3"/>
        <w:ind w:left="711" w:right="277" w:firstLine="708"/>
      </w:pPr>
      <w:r>
        <w:t>В графе 25 указываетс</w:t>
      </w:r>
      <w:r>
        <w:t>я число специализированного оборудования для инвалидов (колясок, скалоходов). Элементы полноценной архитектурной среды (зданий и сооружений или их части), обеспечивающие необходимый уровень доступности для всех категорий населения (поручни, мнемосхемы, так</w:t>
      </w:r>
      <w:r>
        <w:t>тильные предупреждающие полосы и тому подобное), при заполнении графы не учитываются.</w:t>
      </w:r>
    </w:p>
    <w:p w:rsidR="00527B58" w:rsidRDefault="000F617D">
      <w:pPr>
        <w:spacing w:before="5"/>
        <w:ind w:left="5908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организации</w:t>
      </w:r>
    </w:p>
    <w:p w:rsidR="00527B58" w:rsidRDefault="000F617D">
      <w:pPr>
        <w:pStyle w:val="a3"/>
        <w:spacing w:before="235"/>
        <w:ind w:left="1419"/>
        <w:jc w:val="left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rPr>
          <w:spacing w:val="-2"/>
        </w:rPr>
        <w:t>период.</w:t>
      </w:r>
    </w:p>
    <w:p w:rsidR="00527B58" w:rsidRDefault="000F617D">
      <w:pPr>
        <w:pStyle w:val="a3"/>
        <w:ind w:left="711" w:right="289" w:firstLine="708"/>
        <w:jc w:val="left"/>
      </w:pPr>
      <w:r>
        <w:t>В</w:t>
      </w:r>
      <w:r>
        <w:rPr>
          <w:spacing w:val="70"/>
        </w:rPr>
        <w:t xml:space="preserve"> </w:t>
      </w:r>
      <w:r>
        <w:t>графе</w:t>
      </w:r>
      <w:r>
        <w:rPr>
          <w:spacing w:val="73"/>
        </w:rPr>
        <w:t xml:space="preserve"> </w:t>
      </w:r>
      <w:r>
        <w:t>3</w:t>
      </w:r>
      <w:r>
        <w:rPr>
          <w:spacing w:val="72"/>
        </w:rPr>
        <w:t xml:space="preserve"> </w:t>
      </w:r>
      <w:r>
        <w:t>приводятся</w:t>
      </w:r>
      <w:r>
        <w:rPr>
          <w:spacing w:val="71"/>
        </w:rPr>
        <w:t xml:space="preserve"> </w:t>
      </w:r>
      <w:r>
        <w:t>данные</w:t>
      </w:r>
      <w:r>
        <w:rPr>
          <w:spacing w:val="70"/>
        </w:rPr>
        <w:t xml:space="preserve"> </w:t>
      </w:r>
      <w:r>
        <w:t>об</w:t>
      </w:r>
      <w:r>
        <w:rPr>
          <w:spacing w:val="72"/>
        </w:rPr>
        <w:t xml:space="preserve"> </w:t>
      </w:r>
      <w:r>
        <w:t>общем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мероприятий,</w:t>
      </w:r>
      <w:r>
        <w:rPr>
          <w:spacing w:val="69"/>
        </w:rPr>
        <w:t xml:space="preserve"> </w:t>
      </w:r>
      <w:r>
        <w:t>проведенных</w:t>
      </w:r>
      <w:r>
        <w:rPr>
          <w:spacing w:val="73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отчетный</w:t>
      </w:r>
      <w:r>
        <w:rPr>
          <w:spacing w:val="73"/>
        </w:rPr>
        <w:t xml:space="preserve"> </w:t>
      </w:r>
      <w:r>
        <w:t>период</w:t>
      </w:r>
      <w:r>
        <w:rPr>
          <w:spacing w:val="72"/>
        </w:rPr>
        <w:t xml:space="preserve"> </w:t>
      </w:r>
      <w:r>
        <w:t>цирком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сторонней</w:t>
      </w:r>
      <w:r>
        <w:rPr>
          <w:spacing w:val="73"/>
        </w:rPr>
        <w:t xml:space="preserve"> </w:t>
      </w:r>
      <w:r>
        <w:t>организацией (в зависимости от номера строки формы).</w:t>
      </w:r>
    </w:p>
    <w:p w:rsidR="00527B58" w:rsidRDefault="000F617D">
      <w:pPr>
        <w:pStyle w:val="a3"/>
        <w:ind w:left="711" w:right="289" w:firstLine="708"/>
        <w:jc w:val="left"/>
      </w:pPr>
      <w:r>
        <w:t>В</w:t>
      </w:r>
      <w:r>
        <w:rPr>
          <w:spacing w:val="80"/>
        </w:rPr>
        <w:t xml:space="preserve"> </w:t>
      </w:r>
      <w:r>
        <w:t>графах</w:t>
      </w:r>
      <w:r>
        <w:rPr>
          <w:spacing w:val="70"/>
          <w:w w:val="150"/>
        </w:rPr>
        <w:t xml:space="preserve"> </w:t>
      </w:r>
      <w:r>
        <w:t>4‒6</w:t>
      </w:r>
      <w:r>
        <w:rPr>
          <w:spacing w:val="68"/>
          <w:w w:val="150"/>
        </w:rPr>
        <w:t xml:space="preserve"> </w:t>
      </w:r>
      <w:r>
        <w:t>(из</w:t>
      </w:r>
      <w:r>
        <w:rPr>
          <w:spacing w:val="69"/>
          <w:w w:val="150"/>
        </w:rPr>
        <w:t xml:space="preserve"> </w:t>
      </w:r>
      <w:r>
        <w:t>графы</w:t>
      </w:r>
      <w:r>
        <w:rPr>
          <w:spacing w:val="68"/>
          <w:w w:val="150"/>
        </w:rPr>
        <w:t xml:space="preserve"> </w:t>
      </w:r>
      <w:r>
        <w:t>3)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68"/>
          <w:w w:val="150"/>
        </w:rPr>
        <w:t xml:space="preserve"> </w:t>
      </w:r>
      <w:r>
        <w:t>мероприятиях,</w:t>
      </w:r>
      <w:r>
        <w:rPr>
          <w:spacing w:val="80"/>
        </w:rPr>
        <w:t xml:space="preserve"> </w:t>
      </w:r>
      <w:r>
        <w:t>доступных</w:t>
      </w:r>
      <w:r>
        <w:rPr>
          <w:spacing w:val="70"/>
          <w:w w:val="15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лиц</w:t>
      </w:r>
      <w:r>
        <w:rPr>
          <w:spacing w:val="69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нарушением</w:t>
      </w:r>
      <w:r>
        <w:rPr>
          <w:spacing w:val="80"/>
        </w:rPr>
        <w:t xml:space="preserve"> </w:t>
      </w:r>
      <w:r>
        <w:t>зрения,</w:t>
      </w:r>
      <w:r>
        <w:rPr>
          <w:spacing w:val="68"/>
          <w:w w:val="15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есть</w:t>
      </w:r>
      <w:r>
        <w:rPr>
          <w:spacing w:val="69"/>
          <w:w w:val="150"/>
        </w:rPr>
        <w:t xml:space="preserve"> </w:t>
      </w:r>
      <w:r>
        <w:t>оснащенных тифлокомментариями</w:t>
      </w:r>
      <w:r>
        <w:rPr>
          <w:spacing w:val="27"/>
        </w:rPr>
        <w:t xml:space="preserve"> </w:t>
      </w:r>
      <w:r>
        <w:t>(графа</w:t>
      </w:r>
      <w:r>
        <w:rPr>
          <w:spacing w:val="28"/>
        </w:rPr>
        <w:t xml:space="preserve"> </w:t>
      </w:r>
      <w:r>
        <w:t>4),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лиц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нарушением</w:t>
      </w:r>
      <w:r>
        <w:rPr>
          <w:spacing w:val="26"/>
        </w:rPr>
        <w:t xml:space="preserve"> </w:t>
      </w:r>
      <w:r>
        <w:t>слуха,</w:t>
      </w:r>
      <w:r>
        <w:rPr>
          <w:spacing w:val="27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есть</w:t>
      </w:r>
      <w:r>
        <w:rPr>
          <w:spacing w:val="29"/>
        </w:rPr>
        <w:t xml:space="preserve"> </w:t>
      </w:r>
      <w:r>
        <w:t>оснащенных</w:t>
      </w:r>
      <w:r>
        <w:rPr>
          <w:spacing w:val="35"/>
        </w:rPr>
        <w:t xml:space="preserve"> </w:t>
      </w:r>
      <w:r>
        <w:t>FM-системами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вспомогательным</w:t>
      </w:r>
      <w:r>
        <w:rPr>
          <w:spacing w:val="26"/>
        </w:rPr>
        <w:t xml:space="preserve"> </w:t>
      </w:r>
      <w:r>
        <w:t>оборудованием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rPr>
          <w:spacing w:val="-2"/>
        </w:rPr>
        <w:t>табло</w:t>
      </w:r>
    </w:p>
    <w:p w:rsidR="00527B58" w:rsidRDefault="000F617D">
      <w:pPr>
        <w:pStyle w:val="a3"/>
        <w:ind w:left="711" w:right="289"/>
        <w:jc w:val="left"/>
      </w:pPr>
      <w:r>
        <w:t>«бегущая строка»</w:t>
      </w:r>
      <w:r>
        <w:rPr>
          <w:spacing w:val="-2"/>
        </w:rPr>
        <w:t xml:space="preserve"> </w:t>
      </w:r>
      <w:r>
        <w:t>с комплектом пассивного и активного коммутационного оборудования для подключения (графа 5), для</w:t>
      </w:r>
      <w:r>
        <w:t xml:space="preserve"> лиц с нарушением опорно- двигательного аппарата (графа 6).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711" w:right="282" w:firstLine="708"/>
      </w:pPr>
      <w:r>
        <w:t>В</w:t>
      </w:r>
      <w:r>
        <w:rPr>
          <w:spacing w:val="59"/>
        </w:rPr>
        <w:t xml:space="preserve"> </w:t>
      </w:r>
      <w:r>
        <w:t>графе</w:t>
      </w:r>
      <w:r>
        <w:rPr>
          <w:spacing w:val="60"/>
        </w:rPr>
        <w:t xml:space="preserve"> </w:t>
      </w:r>
      <w:r>
        <w:t>7</w:t>
      </w:r>
      <w:r>
        <w:rPr>
          <w:spacing w:val="61"/>
        </w:rPr>
        <w:t xml:space="preserve"> </w:t>
      </w:r>
      <w:r>
        <w:t>приводятся</w:t>
      </w:r>
      <w:r>
        <w:rPr>
          <w:spacing w:val="62"/>
        </w:rPr>
        <w:t xml:space="preserve"> </w:t>
      </w:r>
      <w:r>
        <w:t>данные</w:t>
      </w:r>
      <w:r>
        <w:rPr>
          <w:spacing w:val="59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мероприятий,</w:t>
      </w:r>
      <w:r>
        <w:rPr>
          <w:spacing w:val="61"/>
        </w:rPr>
        <w:t xml:space="preserve"> </w:t>
      </w:r>
      <w:r>
        <w:t>проведенных</w:t>
      </w:r>
      <w:r>
        <w:rPr>
          <w:spacing w:val="61"/>
        </w:rPr>
        <w:t xml:space="preserve"> </w:t>
      </w:r>
      <w:r>
        <w:t>отчитывающейся</w:t>
      </w:r>
      <w:r>
        <w:rPr>
          <w:spacing w:val="61"/>
        </w:rPr>
        <w:t xml:space="preserve"> </w:t>
      </w:r>
      <w:r>
        <w:t>организацией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участием</w:t>
      </w:r>
      <w:r>
        <w:rPr>
          <w:spacing w:val="62"/>
        </w:rPr>
        <w:t xml:space="preserve"> </w:t>
      </w:r>
      <w:r>
        <w:t>инвалидов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лиц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 (в</w:t>
      </w:r>
      <w:r>
        <w:rPr>
          <w:spacing w:val="-3"/>
        </w:rPr>
        <w:t xml:space="preserve"> </w:t>
      </w:r>
      <w:r>
        <w:t>качестве участников учитываются лица данной категории, входящие в общую численность работников (списочного состава и внештатных) отчитывающейся организации, в том числе привлекаемые к проведению мероприятий).</w:t>
      </w:r>
    </w:p>
    <w:p w:rsidR="00527B58" w:rsidRDefault="000F617D">
      <w:pPr>
        <w:pStyle w:val="a3"/>
        <w:ind w:left="711" w:right="278" w:firstLine="708"/>
      </w:pPr>
      <w:r>
        <w:t>В графе 8 указывается численность зрителей, пос</w:t>
      </w:r>
      <w:r>
        <w:t>етивших мероприятия, данные о которых отражены в графе 3. Численность зрителей учитывается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количеству</w:t>
      </w:r>
      <w:r>
        <w:rPr>
          <w:spacing w:val="29"/>
        </w:rPr>
        <w:t xml:space="preserve"> </w:t>
      </w:r>
      <w:r>
        <w:t>проданных</w:t>
      </w:r>
      <w:r>
        <w:rPr>
          <w:spacing w:val="35"/>
        </w:rPr>
        <w:t xml:space="preserve"> </w:t>
      </w:r>
      <w:r>
        <w:t>билетов,</w:t>
      </w:r>
      <w:r>
        <w:rPr>
          <w:spacing w:val="34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количеству</w:t>
      </w:r>
      <w:r>
        <w:rPr>
          <w:spacing w:val="27"/>
        </w:rPr>
        <w:t xml:space="preserve"> </w:t>
      </w:r>
      <w:r>
        <w:t>распространенных</w:t>
      </w:r>
      <w:r>
        <w:rPr>
          <w:spacing w:val="33"/>
        </w:rPr>
        <w:t xml:space="preserve"> </w:t>
      </w:r>
      <w:r>
        <w:t>приглашений,</w:t>
      </w:r>
      <w:r>
        <w:rPr>
          <w:spacing w:val="33"/>
        </w:rPr>
        <w:t xml:space="preserve"> </w:t>
      </w:r>
      <w:r>
        <w:t>входных</w:t>
      </w:r>
      <w:r>
        <w:rPr>
          <w:spacing w:val="35"/>
        </w:rPr>
        <w:t xml:space="preserve"> </w:t>
      </w:r>
      <w:r>
        <w:t>билетов,</w:t>
      </w:r>
      <w:r>
        <w:rPr>
          <w:spacing w:val="34"/>
        </w:rPr>
        <w:t xml:space="preserve"> </w:t>
      </w:r>
      <w:r>
        <w:t>списков</w:t>
      </w:r>
      <w:r>
        <w:rPr>
          <w:spacing w:val="35"/>
        </w:rPr>
        <w:t xml:space="preserve"> </w:t>
      </w:r>
      <w:r>
        <w:t>участников и т.п.</w:t>
      </w:r>
    </w:p>
    <w:p w:rsidR="00527B58" w:rsidRDefault="000F617D">
      <w:pPr>
        <w:pStyle w:val="a3"/>
        <w:ind w:left="711" w:right="276" w:firstLine="708"/>
      </w:pPr>
      <w:r>
        <w:t>В графе 9 указывается число проданн</w:t>
      </w:r>
      <w:r>
        <w:t>ых билетов (бланков строгой отчетности) на мероприятия, проведенные организацией. При заполнении графы учитываются все каналы сбыта, включая продажи через кассу организации, собственный Интернет-сайт организации и сайты билетных операторов в сети Интернет,</w:t>
      </w:r>
      <w:r>
        <w:t xml:space="preserve"> а также продажи входных билетов, осуществленные по договорам (в том числе гражданско-правового характера).</w:t>
      </w:r>
      <w:r>
        <w:rPr>
          <w:spacing w:val="40"/>
        </w:rPr>
        <w:t xml:space="preserve"> </w:t>
      </w:r>
      <w:r>
        <w:t>Форма входных билетов и абонементов на посещение театрально-зрелищных, культурно-просветительных и зрелищно-развлекательных</w:t>
      </w:r>
      <w:r>
        <w:rPr>
          <w:spacing w:val="40"/>
        </w:rPr>
        <w:t xml:space="preserve"> </w:t>
      </w:r>
      <w:r>
        <w:t>мероприятий</w:t>
      </w:r>
      <w:r>
        <w:rPr>
          <w:spacing w:val="68"/>
        </w:rPr>
        <w:t xml:space="preserve"> </w:t>
      </w:r>
      <w:r>
        <w:t>должна</w:t>
      </w:r>
      <w:r>
        <w:rPr>
          <w:spacing w:val="65"/>
        </w:rPr>
        <w:t xml:space="preserve"> </w:t>
      </w:r>
      <w:r>
        <w:t>соотв</w:t>
      </w:r>
      <w:r>
        <w:t>етствовать</w:t>
      </w:r>
      <w:r>
        <w:rPr>
          <w:spacing w:val="69"/>
        </w:rPr>
        <w:t xml:space="preserve"> </w:t>
      </w:r>
      <w:r>
        <w:t>приказу</w:t>
      </w:r>
      <w:r>
        <w:rPr>
          <w:spacing w:val="61"/>
        </w:rPr>
        <w:t xml:space="preserve"> </w:t>
      </w:r>
      <w:r>
        <w:t>Минкультуры</w:t>
      </w:r>
      <w:r>
        <w:rPr>
          <w:spacing w:val="67"/>
        </w:rPr>
        <w:t xml:space="preserve"> </w:t>
      </w:r>
      <w:r>
        <w:t>России</w:t>
      </w:r>
      <w:r>
        <w:rPr>
          <w:spacing w:val="69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29</w:t>
      </w:r>
      <w:r>
        <w:rPr>
          <w:spacing w:val="65"/>
        </w:rPr>
        <w:t xml:space="preserve"> </w:t>
      </w:r>
      <w:r>
        <w:t>июня</w:t>
      </w:r>
      <w:r>
        <w:rPr>
          <w:spacing w:val="68"/>
        </w:rPr>
        <w:t xml:space="preserve"> </w:t>
      </w:r>
      <w:r>
        <w:t>2020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№</w:t>
      </w:r>
      <w:r>
        <w:rPr>
          <w:spacing w:val="67"/>
        </w:rPr>
        <w:t xml:space="preserve"> </w:t>
      </w:r>
      <w:r>
        <w:t>702</w:t>
      </w:r>
      <w:r>
        <w:rPr>
          <w:spacing w:val="73"/>
        </w:rPr>
        <w:t xml:space="preserve"> </w:t>
      </w:r>
      <w:r>
        <w:t>«Об</w:t>
      </w:r>
      <w:r>
        <w:rPr>
          <w:spacing w:val="72"/>
        </w:rPr>
        <w:t xml:space="preserve"> </w:t>
      </w:r>
      <w:r>
        <w:t>утверждении</w:t>
      </w:r>
      <w:r>
        <w:rPr>
          <w:spacing w:val="69"/>
        </w:rPr>
        <w:t xml:space="preserve"> </w:t>
      </w:r>
      <w:r>
        <w:t>форм</w:t>
      </w:r>
      <w:r>
        <w:rPr>
          <w:spacing w:val="68"/>
        </w:rPr>
        <w:t xml:space="preserve"> </w:t>
      </w:r>
      <w:r>
        <w:t>билета,</w:t>
      </w:r>
      <w:r>
        <w:rPr>
          <w:spacing w:val="68"/>
        </w:rPr>
        <w:t xml:space="preserve"> </w:t>
      </w:r>
      <w:r>
        <w:t>абонемента и экскурсионной путевки (в том</w:t>
      </w:r>
      <w:r>
        <w:rPr>
          <w:spacing w:val="-2"/>
        </w:rPr>
        <w:t xml:space="preserve"> </w:t>
      </w:r>
      <w:r>
        <w:t>числе форм электронного билета, электронного абонемента и электронной экскурсионной путевки) на проводимые организациями исполнительских искусств и музеями зрелищные мероприятия как</w:t>
      </w:r>
      <w:r>
        <w:rPr>
          <w:spacing w:val="18"/>
        </w:rPr>
        <w:t xml:space="preserve"> </w:t>
      </w:r>
      <w:r>
        <w:t>бланки строгой отчетности» (зарегистрирован Минюстом России</w:t>
      </w:r>
      <w:r>
        <w:rPr>
          <w:spacing w:val="40"/>
        </w:rPr>
        <w:t xml:space="preserve"> </w:t>
      </w:r>
      <w:r>
        <w:t>7 сентября 202</w:t>
      </w:r>
      <w:r>
        <w:t>0 г., регистрационный № 59670).</w:t>
      </w:r>
    </w:p>
    <w:p w:rsidR="00527B58" w:rsidRDefault="000F617D">
      <w:pPr>
        <w:pStyle w:val="a3"/>
        <w:spacing w:before="1"/>
        <w:ind w:left="711" w:right="292" w:firstLine="708"/>
      </w:pPr>
      <w:r>
        <w:t>В графе 10 указывается число проданных билетов (бланков строгой отчетности) на мероприятия, проведенные организацией, реализуемых сторонними организациями в соответствии с заключенными договорами (в том числе гражданско-прав</w:t>
      </w:r>
      <w:r>
        <w:t>ового характера).</w:t>
      </w:r>
    </w:p>
    <w:p w:rsidR="00527B58" w:rsidRDefault="000F617D">
      <w:pPr>
        <w:pStyle w:val="a3"/>
        <w:ind w:left="711" w:right="278" w:firstLine="708"/>
      </w:pPr>
      <w:r>
        <w:t>В графе 11 отражается общая сумма поступлений средств в соответствии с номером строки, полученная от проведения всех видов мероприятий</w:t>
      </w:r>
      <w:r>
        <w:rPr>
          <w:spacing w:val="40"/>
        </w:rPr>
        <w:t xml:space="preserve"> </w:t>
      </w:r>
      <w:r>
        <w:t>(как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продажи</w:t>
      </w:r>
      <w:r>
        <w:rPr>
          <w:spacing w:val="40"/>
        </w:rPr>
        <w:t xml:space="preserve"> </w:t>
      </w:r>
      <w:r>
        <w:t>билетов: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кассу,</w:t>
      </w:r>
      <w:r>
        <w:rPr>
          <w:spacing w:val="40"/>
        </w:rPr>
        <w:t xml:space="preserve"> </w:t>
      </w:r>
      <w:r>
        <w:t>иными</w:t>
      </w:r>
      <w:r>
        <w:rPr>
          <w:spacing w:val="40"/>
        </w:rPr>
        <w:t xml:space="preserve"> </w:t>
      </w:r>
      <w:r>
        <w:t>организациями</w:t>
      </w:r>
      <w:r>
        <w:rPr>
          <w:spacing w:val="40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агентами),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гарантийной</w:t>
      </w:r>
      <w:r>
        <w:rPr>
          <w:spacing w:val="40"/>
        </w:rPr>
        <w:t xml:space="preserve"> </w:t>
      </w:r>
      <w:r>
        <w:t>опл</w:t>
      </w:r>
      <w:r>
        <w:t>аты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мероприятия). При</w:t>
      </w:r>
      <w:r>
        <w:rPr>
          <w:spacing w:val="-1"/>
        </w:rPr>
        <w:t xml:space="preserve"> </w:t>
      </w:r>
      <w:r>
        <w:t>этом организация, принимающая коллектив на гарантию или арендующая помещения для проведения мероприятий своими силами, в своем отчете в эту графу включает сумму сборов, полученных от продажи билетов.</w:t>
      </w:r>
    </w:p>
    <w:p w:rsidR="00527B58" w:rsidRDefault="000F617D">
      <w:pPr>
        <w:pStyle w:val="a3"/>
        <w:spacing w:before="1"/>
        <w:ind w:left="711" w:right="290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12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11)</w:t>
      </w:r>
      <w:r>
        <w:rPr>
          <w:spacing w:val="80"/>
        </w:rPr>
        <w:t xml:space="preserve"> </w:t>
      </w:r>
      <w:r>
        <w:t>указыв</w:t>
      </w:r>
      <w:r>
        <w:t>аются</w:t>
      </w:r>
      <w:r>
        <w:rPr>
          <w:spacing w:val="80"/>
        </w:rPr>
        <w:t xml:space="preserve"> </w:t>
      </w:r>
      <w:r>
        <w:t>поступления,</w:t>
      </w:r>
      <w:r>
        <w:rPr>
          <w:spacing w:val="80"/>
        </w:rPr>
        <w:t xml:space="preserve"> </w:t>
      </w:r>
      <w:r>
        <w:t>полученные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условиями</w:t>
      </w:r>
      <w:r>
        <w:rPr>
          <w:spacing w:val="80"/>
        </w:rPr>
        <w:t xml:space="preserve"> </w:t>
      </w:r>
      <w:r>
        <w:t>договора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сторонними организациями, за проведение показа цирковых программ (отдельных номеров) и других мероприятий в соответствии со строкой.</w:t>
      </w:r>
    </w:p>
    <w:p w:rsidR="00527B58" w:rsidRDefault="000F617D">
      <w:pPr>
        <w:pStyle w:val="a3"/>
        <w:ind w:left="711" w:right="275" w:firstLine="708"/>
      </w:pPr>
      <w:r>
        <w:t>По строкам 02–07 отражаются данные о проведенных мероприятиях, организованных силами отчитывающейся организации, билеты (бланки строгой отчетности)</w:t>
      </w:r>
      <w:r>
        <w:rPr>
          <w:spacing w:val="-1"/>
        </w:rPr>
        <w:t xml:space="preserve"> </w:t>
      </w:r>
      <w:r>
        <w:t>принадлежат</w:t>
      </w:r>
      <w:r>
        <w:rPr>
          <w:spacing w:val="-1"/>
        </w:rPr>
        <w:t xml:space="preserve"> </w:t>
      </w:r>
      <w:r>
        <w:t>отчитывающей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 участием собственных</w:t>
      </w:r>
      <w:r>
        <w:rPr>
          <w:spacing w:val="-2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артистов, так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привлечение</w:t>
      </w:r>
      <w:r>
        <w:t>м сторонних коллективов</w:t>
      </w:r>
      <w:r>
        <w:rPr>
          <w:spacing w:val="-3"/>
        </w:rPr>
        <w:t xml:space="preserve"> </w:t>
      </w:r>
      <w:r>
        <w:t>и исполнителей. Численность зрителей указывается в соответствии с данными</w:t>
      </w:r>
      <w:r>
        <w:rPr>
          <w:spacing w:val="-3"/>
        </w:rPr>
        <w:t xml:space="preserve"> </w:t>
      </w:r>
      <w:r>
        <w:t>о проданных билетах (абонементах), в</w:t>
      </w:r>
      <w:r>
        <w:rPr>
          <w:spacing w:val="-12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проведения мероприятий</w:t>
      </w:r>
      <w:r>
        <w:rPr>
          <w:spacing w:val="54"/>
        </w:rPr>
        <w:t xml:space="preserve">  </w:t>
      </w:r>
      <w:r>
        <w:t>без</w:t>
      </w:r>
      <w:r>
        <w:rPr>
          <w:spacing w:val="54"/>
        </w:rPr>
        <w:t xml:space="preserve">  </w:t>
      </w:r>
      <w:r>
        <w:t>продажи</w:t>
      </w:r>
      <w:r>
        <w:rPr>
          <w:spacing w:val="55"/>
        </w:rPr>
        <w:t xml:space="preserve">  </w:t>
      </w:r>
      <w:r>
        <w:t>билетов</w:t>
      </w:r>
      <w:r>
        <w:rPr>
          <w:spacing w:val="53"/>
        </w:rPr>
        <w:t xml:space="preserve">  </w:t>
      </w:r>
      <w:r>
        <w:t>(бланков</w:t>
      </w:r>
      <w:r>
        <w:rPr>
          <w:spacing w:val="54"/>
        </w:rPr>
        <w:t xml:space="preserve">  </w:t>
      </w:r>
      <w:r>
        <w:t>строгой</w:t>
      </w:r>
      <w:r>
        <w:rPr>
          <w:spacing w:val="55"/>
        </w:rPr>
        <w:t xml:space="preserve">  </w:t>
      </w:r>
      <w:r>
        <w:t>отчетности)</w:t>
      </w:r>
      <w:r>
        <w:rPr>
          <w:spacing w:val="54"/>
        </w:rPr>
        <w:t xml:space="preserve">  </w:t>
      </w:r>
      <w:r>
        <w:t>(благотворительные</w:t>
      </w:r>
      <w:r>
        <w:rPr>
          <w:spacing w:val="53"/>
        </w:rPr>
        <w:t xml:space="preserve">  </w:t>
      </w:r>
      <w:r>
        <w:t>и</w:t>
      </w:r>
      <w:r>
        <w:rPr>
          <w:spacing w:val="54"/>
        </w:rPr>
        <w:t xml:space="preserve">  </w:t>
      </w:r>
      <w:r>
        <w:t>другие),</w:t>
      </w:r>
      <w:r>
        <w:rPr>
          <w:spacing w:val="53"/>
        </w:rPr>
        <w:t xml:space="preserve">  </w:t>
      </w:r>
      <w:r>
        <w:t>ко</w:t>
      </w:r>
      <w:r>
        <w:t>личество</w:t>
      </w:r>
      <w:r>
        <w:rPr>
          <w:spacing w:val="53"/>
        </w:rPr>
        <w:t xml:space="preserve">  </w:t>
      </w:r>
      <w:r>
        <w:t>зрителей</w:t>
      </w:r>
      <w:r>
        <w:rPr>
          <w:spacing w:val="56"/>
        </w:rPr>
        <w:t xml:space="preserve">  </w:t>
      </w:r>
      <w:r>
        <w:t xml:space="preserve">указывается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соответствии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нормативными</w:t>
      </w:r>
      <w:r>
        <w:rPr>
          <w:spacing w:val="-13"/>
        </w:rPr>
        <w:t xml:space="preserve"> </w:t>
      </w:r>
      <w:r>
        <w:rPr>
          <w:spacing w:val="-2"/>
        </w:rPr>
        <w:t>документами</w:t>
      </w:r>
      <w:r>
        <w:rPr>
          <w:spacing w:val="-13"/>
        </w:rPr>
        <w:t xml:space="preserve"> </w:t>
      </w:r>
      <w:r>
        <w:rPr>
          <w:spacing w:val="-2"/>
        </w:rPr>
        <w:t xml:space="preserve">отчитывающейся организации, подтверждающими количество распространенных приглашений, входных </w:t>
      </w:r>
      <w:r>
        <w:t>билетов,</w:t>
      </w:r>
      <w:r>
        <w:rPr>
          <w:spacing w:val="-11"/>
        </w:rPr>
        <w:t xml:space="preserve"> </w:t>
      </w:r>
      <w:r>
        <w:t>списков</w:t>
      </w:r>
      <w:r>
        <w:rPr>
          <w:spacing w:val="-7"/>
        </w:rPr>
        <w:t xml:space="preserve"> </w:t>
      </w:r>
      <w:r>
        <w:t>участников.</w:t>
      </w:r>
    </w:p>
    <w:p w:rsidR="00527B58" w:rsidRDefault="000F617D">
      <w:pPr>
        <w:pStyle w:val="a3"/>
        <w:ind w:left="711" w:right="287" w:firstLine="708"/>
      </w:pPr>
      <w:r>
        <w:t>По строке 02 отражаются данные о всех мероприятиях, проведен</w:t>
      </w:r>
      <w:r>
        <w:t>ных на своих площадках: цирковых представлениях и иных мероприятиях исполнительского характера с участием собственного коллектива, так и с привлечением других исполнителей.</w:t>
      </w:r>
    </w:p>
    <w:p w:rsidR="00527B58" w:rsidRDefault="000F617D">
      <w:pPr>
        <w:pStyle w:val="a3"/>
        <w:ind w:left="1419"/>
      </w:pPr>
      <w:r>
        <w:t>По</w:t>
      </w:r>
      <w:r>
        <w:rPr>
          <w:spacing w:val="-4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цирковых</w:t>
      </w:r>
      <w:r>
        <w:rPr>
          <w:spacing w:val="-3"/>
        </w:rPr>
        <w:t xml:space="preserve"> </w:t>
      </w:r>
      <w:r>
        <w:t>представлениях,</w:t>
      </w:r>
      <w:r>
        <w:rPr>
          <w:spacing w:val="-5"/>
        </w:rPr>
        <w:t xml:space="preserve"> </w:t>
      </w:r>
      <w:r>
        <w:t>проведенных силами</w:t>
      </w:r>
      <w:r>
        <w:rPr>
          <w:spacing w:val="-2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rPr>
          <w:spacing w:val="-2"/>
        </w:rPr>
        <w:t>площадках.</w:t>
      </w:r>
    </w:p>
    <w:p w:rsidR="00527B58" w:rsidRDefault="000F617D">
      <w:pPr>
        <w:pStyle w:val="a3"/>
        <w:ind w:left="711" w:right="289" w:firstLine="708"/>
      </w:pPr>
      <w:r>
        <w:t>По строке 04 отражаются данные о других мероприятиях исполнительского характера, проведенных силами цирка на своих площадках, организатором которых является отчитывающаяся организация.</w:t>
      </w:r>
    </w:p>
    <w:p w:rsidR="00527B58" w:rsidRDefault="000F617D">
      <w:pPr>
        <w:pStyle w:val="a3"/>
        <w:ind w:left="711" w:right="289" w:firstLine="708"/>
      </w:pPr>
      <w:r>
        <w:t>По строке 05 отражаются да</w:t>
      </w:r>
      <w:r>
        <w:t>нные о цирковых представлениях и других мероприятиях исполнительского характера, включая благотворительные, проведенных цирком на цирковых и иных площадках сторонних организаций в Российской Федерации.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711" w:right="286" w:firstLine="708"/>
      </w:pPr>
      <w:r>
        <w:t>По строке 06 (сумма строк 02, 05) отражаются суммарные данные о мероприятиях, проведенных цирком на территории Российской Федерации, как на своих площадках, так и на площадках сторонних организаций.</w:t>
      </w:r>
    </w:p>
    <w:p w:rsidR="00527B58" w:rsidRDefault="000F617D">
      <w:pPr>
        <w:pStyle w:val="a3"/>
        <w:ind w:left="711" w:right="278" w:firstLine="708"/>
      </w:pPr>
      <w:r>
        <w:t>По строке 07 (из строки 06) приводятся данные о мероприят</w:t>
      </w:r>
      <w:r>
        <w:t>иях, проводимых без продажи билетов (в том числе благотворительные, целевые представления и тому подобные).</w:t>
      </w:r>
    </w:p>
    <w:p w:rsidR="00527B58" w:rsidRDefault="000F617D">
      <w:pPr>
        <w:pStyle w:val="a3"/>
        <w:ind w:left="711" w:right="277" w:firstLine="708"/>
      </w:pPr>
      <w:r>
        <w:t>По строке 08 приводятся данные об иных мероприятиях (выставки, лекции, мастер-классы, открытые репетиции), проводимых силами отчитывающейся</w:t>
      </w:r>
      <w:r>
        <w:rPr>
          <w:spacing w:val="52"/>
        </w:rPr>
        <w:t xml:space="preserve">  </w:t>
      </w:r>
      <w:r>
        <w:t>организ</w:t>
      </w:r>
      <w:r>
        <w:t>ации.</w:t>
      </w:r>
      <w:r>
        <w:rPr>
          <w:spacing w:val="54"/>
        </w:rPr>
        <w:t xml:space="preserve">  </w:t>
      </w:r>
      <w:r>
        <w:t>Численность</w:t>
      </w:r>
      <w:r>
        <w:rPr>
          <w:spacing w:val="52"/>
        </w:rPr>
        <w:t xml:space="preserve">  </w:t>
      </w:r>
      <w:r>
        <w:t>зрителей</w:t>
      </w:r>
      <w:r>
        <w:rPr>
          <w:spacing w:val="54"/>
        </w:rPr>
        <w:t xml:space="preserve">  </w:t>
      </w:r>
      <w:r>
        <w:t>указывается</w:t>
      </w:r>
      <w:r>
        <w:rPr>
          <w:spacing w:val="52"/>
        </w:rPr>
        <w:t xml:space="preserve">  </w:t>
      </w:r>
      <w:r>
        <w:t>в</w:t>
      </w:r>
      <w:r>
        <w:rPr>
          <w:spacing w:val="52"/>
        </w:rPr>
        <w:t xml:space="preserve">  </w:t>
      </w:r>
      <w:r>
        <w:t>соответствии</w:t>
      </w:r>
      <w:r>
        <w:rPr>
          <w:spacing w:val="53"/>
        </w:rPr>
        <w:t xml:space="preserve">  </w:t>
      </w:r>
      <w:r>
        <w:t>с</w:t>
      </w:r>
      <w:r>
        <w:rPr>
          <w:spacing w:val="52"/>
        </w:rPr>
        <w:t xml:space="preserve">  </w:t>
      </w:r>
      <w:r>
        <w:t>данными</w:t>
      </w:r>
      <w:r>
        <w:rPr>
          <w:spacing w:val="53"/>
        </w:rPr>
        <w:t xml:space="preserve">  </w:t>
      </w:r>
      <w:r>
        <w:t>о</w:t>
      </w:r>
      <w:r>
        <w:rPr>
          <w:spacing w:val="52"/>
        </w:rPr>
        <w:t xml:space="preserve">  </w:t>
      </w:r>
      <w:r>
        <w:t>проданных</w:t>
      </w:r>
      <w:r>
        <w:rPr>
          <w:spacing w:val="53"/>
        </w:rPr>
        <w:t xml:space="preserve">  </w:t>
      </w:r>
      <w:r>
        <w:t>билетах</w:t>
      </w:r>
      <w:r>
        <w:rPr>
          <w:spacing w:val="53"/>
        </w:rPr>
        <w:t xml:space="preserve">  </w:t>
      </w:r>
      <w:r>
        <w:t>(абонементах),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мероприятиях, проводимых на условиях гарантированной оплаты, учитывается по актам. В случае проведения мероприятий без продажи билетов </w:t>
      </w:r>
      <w:r>
        <w:t>(бланков строгой отчетности) (благотворительные и другие) количество зрителей указывается в соответствии с нормативными документами организации, подтверждающими количество распространенных приглашений, входных билетов,</w:t>
      </w:r>
      <w:r>
        <w:rPr>
          <w:spacing w:val="-1"/>
        </w:rPr>
        <w:t xml:space="preserve"> </w:t>
      </w:r>
      <w:r>
        <w:t>списков участников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прода</w:t>
      </w:r>
      <w:r>
        <w:t>жу</w:t>
      </w:r>
      <w:r>
        <w:rPr>
          <w:spacing w:val="-3"/>
        </w:rPr>
        <w:t xml:space="preserve"> </w:t>
      </w:r>
      <w:r>
        <w:t>билетов на которые осуществляла иная организация (не организация, предоставляющая отчет), учитываются при заполнении графы 8 с нулевой</w:t>
      </w:r>
      <w:r>
        <w:rPr>
          <w:spacing w:val="40"/>
        </w:rPr>
        <w:t xml:space="preserve"> </w:t>
      </w:r>
      <w:r>
        <w:t>численностью</w:t>
      </w:r>
      <w:r>
        <w:rPr>
          <w:spacing w:val="30"/>
        </w:rPr>
        <w:t xml:space="preserve"> </w:t>
      </w:r>
      <w:r>
        <w:t>зрителей.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случаях</w:t>
      </w:r>
      <w:r>
        <w:rPr>
          <w:spacing w:val="34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выставок,</w:t>
      </w:r>
      <w:r>
        <w:rPr>
          <w:spacing w:val="32"/>
        </w:rPr>
        <w:t xml:space="preserve"> </w:t>
      </w:r>
      <w:r>
        <w:t>лекций,</w:t>
      </w:r>
      <w:r>
        <w:rPr>
          <w:spacing w:val="30"/>
        </w:rPr>
        <w:t xml:space="preserve"> </w:t>
      </w:r>
      <w:r>
        <w:t>мастер-классов,</w:t>
      </w:r>
      <w:r>
        <w:rPr>
          <w:spacing w:val="32"/>
        </w:rPr>
        <w:t xml:space="preserve"> </w:t>
      </w:r>
      <w:r>
        <w:t>открытых</w:t>
      </w:r>
      <w:r>
        <w:rPr>
          <w:spacing w:val="34"/>
        </w:rPr>
        <w:t xml:space="preserve"> </w:t>
      </w:r>
      <w:r>
        <w:t>репетиций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посетителей</w:t>
      </w:r>
      <w:r>
        <w:rPr>
          <w:spacing w:val="33"/>
        </w:rPr>
        <w:t xml:space="preserve"> </w:t>
      </w:r>
      <w:r>
        <w:t>мероприятий,</w:t>
      </w:r>
      <w:r>
        <w:rPr>
          <w:spacing w:val="32"/>
        </w:rPr>
        <w:t xml:space="preserve"> </w:t>
      </w:r>
      <w:r>
        <w:t>указанных по</w:t>
      </w:r>
      <w:r>
        <w:rPr>
          <w:spacing w:val="-2"/>
        </w:rPr>
        <w:t xml:space="preserve"> </w:t>
      </w:r>
      <w:r>
        <w:t>строке 06, такие зрители учитываются при заполнении строки 08 только при условии оформления бланков строгой отчетности на выставки, лекции, мастер-классы, открытые репетиции.</w:t>
      </w:r>
    </w:p>
    <w:p w:rsidR="00527B58" w:rsidRDefault="000F617D">
      <w:pPr>
        <w:pStyle w:val="a3"/>
        <w:spacing w:before="1"/>
        <w:ind w:left="711" w:right="288" w:firstLine="708"/>
      </w:pPr>
      <w:r>
        <w:t>По строкам 09–12 отражаются данные о меропр</w:t>
      </w:r>
      <w:r>
        <w:t>иятиях, проведенных силами сторонних организаций, билеты (бланки строгой отчетности) принадлежат сторонней организации, независимо от того, были ли они проведены на условиях гарантийной оплаты по договору или с открытой продажей билетов через кассу</w:t>
      </w:r>
    </w:p>
    <w:p w:rsidR="00527B58" w:rsidRDefault="000F617D">
      <w:pPr>
        <w:pStyle w:val="a3"/>
        <w:ind w:left="711" w:right="283" w:firstLine="708"/>
      </w:pPr>
      <w:r>
        <w:t>По стро</w:t>
      </w:r>
      <w:r>
        <w:t>ке 09 (сумма строк 10 и 11) приводятся данные о мероприятиях, проведенных силами сторонней организацией на площадках отчитывающейся организации.</w:t>
      </w:r>
    </w:p>
    <w:p w:rsidR="00527B58" w:rsidRDefault="000F617D">
      <w:pPr>
        <w:pStyle w:val="a3"/>
        <w:spacing w:before="1"/>
        <w:ind w:left="1419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цирковых</w:t>
      </w:r>
      <w:r>
        <w:rPr>
          <w:spacing w:val="-4"/>
        </w:rPr>
        <w:t xml:space="preserve"> </w:t>
      </w:r>
      <w:r>
        <w:t>представлениях,</w:t>
      </w:r>
      <w:r>
        <w:rPr>
          <w:spacing w:val="-5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 xml:space="preserve">сторонних </w:t>
      </w:r>
      <w:r>
        <w:rPr>
          <w:spacing w:val="-2"/>
        </w:rPr>
        <w:t>организаций.</w:t>
      </w:r>
    </w:p>
    <w:p w:rsidR="00527B58" w:rsidRDefault="000F617D">
      <w:pPr>
        <w:pStyle w:val="a3"/>
        <w:ind w:left="1419"/>
      </w:pPr>
      <w:r>
        <w:t>По</w:t>
      </w:r>
      <w:r>
        <w:rPr>
          <w:spacing w:val="-6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1</w:t>
      </w:r>
      <w:r>
        <w:t>1</w:t>
      </w:r>
      <w:r>
        <w:rPr>
          <w:spacing w:val="-3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исполнительного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сторонних</w:t>
      </w:r>
      <w:r>
        <w:rPr>
          <w:spacing w:val="-1"/>
        </w:rPr>
        <w:t xml:space="preserve"> </w:t>
      </w:r>
      <w:r>
        <w:rPr>
          <w:spacing w:val="-2"/>
        </w:rPr>
        <w:t>организаций.</w:t>
      </w:r>
    </w:p>
    <w:p w:rsidR="00527B58" w:rsidRDefault="000F617D">
      <w:pPr>
        <w:pStyle w:val="a3"/>
        <w:ind w:left="711" w:right="281" w:firstLine="708"/>
      </w:pPr>
      <w:r>
        <w:t>По строке 12 отражаются данные о мероприятиях, проведенных на цирковых и иных площадках сторонних организаций силами сторонних организаций с участием ар</w:t>
      </w:r>
      <w:r>
        <w:t>тистов отчитывающейся организации в Российской Федерации.</w:t>
      </w:r>
    </w:p>
    <w:p w:rsidR="00527B58" w:rsidRDefault="000F617D">
      <w:pPr>
        <w:pStyle w:val="a3"/>
        <w:ind w:left="1419"/>
      </w:pPr>
      <w:r>
        <w:t>По</w:t>
      </w:r>
      <w:r>
        <w:rPr>
          <w:spacing w:val="-3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</w:t>
      </w:r>
      <w:r>
        <w:rPr>
          <w:spacing w:val="-3"/>
        </w:rPr>
        <w:t xml:space="preserve"> </w:t>
      </w:r>
      <w:r>
        <w:t>с участием</w:t>
      </w:r>
      <w:r>
        <w:rPr>
          <w:spacing w:val="-2"/>
        </w:rPr>
        <w:t xml:space="preserve"> </w:t>
      </w:r>
      <w:r>
        <w:t>артистов</w:t>
      </w:r>
      <w:r>
        <w:rPr>
          <w:spacing w:val="-3"/>
        </w:rPr>
        <w:t xml:space="preserve"> </w:t>
      </w:r>
      <w:r>
        <w:t>отчитывающейся</w:t>
      </w:r>
      <w:r>
        <w:rPr>
          <w:spacing w:val="-2"/>
        </w:rPr>
        <w:t xml:space="preserve"> организации.</w:t>
      </w:r>
    </w:p>
    <w:p w:rsidR="00527B58" w:rsidRDefault="000F617D">
      <w:pPr>
        <w:pStyle w:val="a3"/>
        <w:ind w:left="711" w:right="285" w:firstLine="708"/>
      </w:pPr>
      <w:r>
        <w:t>По строке 14 приводятся данные о числе новых и капитально-возобновленных постановок (номеров, аттракционов, программ). При этом учитываются произведения, уже включенные в репертуар цирка для показа зрителям. Данные этой строки должны быть представлены толь</w:t>
      </w:r>
      <w:r>
        <w:t>ко</w:t>
      </w:r>
      <w:r>
        <w:rPr>
          <w:spacing w:val="40"/>
        </w:rPr>
        <w:t xml:space="preserve"> </w:t>
      </w:r>
      <w:r>
        <w:t>целыми числами, то есть каждое новое или капитально-возобновленное произведение принимается за единицу.</w:t>
      </w:r>
    </w:p>
    <w:p w:rsidR="00527B58" w:rsidRDefault="000F617D">
      <w:pPr>
        <w:pStyle w:val="a3"/>
        <w:ind w:left="711" w:right="276" w:firstLine="708"/>
      </w:pPr>
      <w:r>
        <w:t>По строке 15 указывается количество культурно-досуговых (клубных) формирований (любительских объединений и клубов по интересам, кружкам и коллективам</w:t>
      </w:r>
      <w:r>
        <w:t>; школам и курсам прикладных знаний и навыков, и тому подобное) функционирующих на платной или бесплатной основе (далее – формирований).</w:t>
      </w:r>
    </w:p>
    <w:p w:rsidR="00527B58" w:rsidRDefault="000F617D">
      <w:pPr>
        <w:pStyle w:val="a3"/>
        <w:ind w:left="1419"/>
      </w:pPr>
      <w:r>
        <w:t>По</w:t>
      </w:r>
      <w:r>
        <w:rPr>
          <w:spacing w:val="-5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rPr>
          <w:spacing w:val="-4"/>
        </w:rPr>
        <w:t>15).</w:t>
      </w:r>
    </w:p>
    <w:p w:rsidR="00527B58" w:rsidRDefault="000F617D">
      <w:pPr>
        <w:pStyle w:val="a3"/>
        <w:ind w:left="711" w:right="291" w:firstLine="708"/>
      </w:pPr>
      <w:r>
        <w:t>Указываются данные об общей численности уча</w:t>
      </w:r>
      <w:r>
        <w:t>стников формирований, предоставляемые на основании учетной документации (журналов, абонементов) на конец отчетного года.</w:t>
      </w:r>
    </w:p>
    <w:p w:rsidR="00527B58" w:rsidRDefault="000F617D">
      <w:pPr>
        <w:pStyle w:val="a3"/>
        <w:ind w:left="711" w:right="289" w:firstLine="708"/>
      </w:pPr>
      <w:r>
        <w:t>Лица,</w:t>
      </w:r>
      <w:r>
        <w:rPr>
          <w:spacing w:val="25"/>
        </w:rPr>
        <w:t xml:space="preserve"> </w:t>
      </w:r>
      <w:r>
        <w:t>участвующие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нескольких</w:t>
      </w:r>
      <w:r>
        <w:rPr>
          <w:spacing w:val="22"/>
        </w:rPr>
        <w:t xml:space="preserve"> </w:t>
      </w:r>
      <w:r>
        <w:t>формированиях,</w:t>
      </w:r>
      <w:r>
        <w:rPr>
          <w:spacing w:val="25"/>
        </w:rPr>
        <w:t xml:space="preserve"> </w:t>
      </w:r>
      <w:r>
        <w:t>учитываются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каждом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отдельности.</w:t>
      </w:r>
      <w:r>
        <w:rPr>
          <w:spacing w:val="23"/>
        </w:rPr>
        <w:t xml:space="preserve"> </w:t>
      </w:r>
      <w:r>
        <w:t>Участники</w:t>
      </w:r>
      <w:r>
        <w:rPr>
          <w:spacing w:val="24"/>
        </w:rPr>
        <w:t xml:space="preserve"> </w:t>
      </w:r>
      <w:r>
        <w:t>формирований,</w:t>
      </w:r>
      <w:r>
        <w:rPr>
          <w:spacing w:val="23"/>
        </w:rPr>
        <w:t xml:space="preserve"> </w:t>
      </w:r>
      <w:r>
        <w:t>действовавших в течение отчетного года, но завершивших программу работы до конца отчетного года, также включаются в данные по форме.</w:t>
      </w:r>
    </w:p>
    <w:p w:rsidR="00527B58" w:rsidRDefault="000F617D">
      <w:pPr>
        <w:pStyle w:val="a3"/>
        <w:ind w:left="1419"/>
      </w:pP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не было</w:t>
      </w:r>
      <w:r>
        <w:rPr>
          <w:spacing w:val="-2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(встречи),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количество участников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2"/>
        </w:rPr>
        <w:t>учитывается.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5"/>
        <w:jc w:val="left"/>
      </w:pPr>
    </w:p>
    <w:p w:rsidR="00527B58" w:rsidRDefault="000F617D">
      <w:pPr>
        <w:ind w:left="511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spacing w:before="115"/>
        <w:ind w:left="711" w:right="281" w:firstLine="708"/>
      </w:pPr>
      <w:r>
        <w:t>В разделе на основании данных бухгалтерского учета показываются фактические суммы полученных поступлений и произведенных выплат органи</w:t>
      </w:r>
      <w:r>
        <w:t>зацией финансовых средств.</w:t>
      </w:r>
    </w:p>
    <w:p w:rsidR="00527B58" w:rsidRDefault="000F617D">
      <w:pPr>
        <w:pStyle w:val="a3"/>
        <w:ind w:left="711" w:right="277" w:firstLine="708"/>
      </w:pP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2 указывается общая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поступлений</w:t>
      </w:r>
      <w:r>
        <w:rPr>
          <w:spacing w:val="-1"/>
        </w:rPr>
        <w:t xml:space="preserve"> </w:t>
      </w:r>
      <w:r>
        <w:t>финансовых средств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отчетный</w:t>
      </w:r>
      <w:r>
        <w:rPr>
          <w:spacing w:val="-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бюджетных ассигнований учредителя (графа 3), финансирования из бюджетов других уровней (графа 4), поступлений от предпри</w:t>
      </w:r>
      <w:r>
        <w:t>нимательской и иной приносящей доход деятельности (графа 5).</w:t>
      </w:r>
    </w:p>
    <w:p w:rsidR="00527B58" w:rsidRDefault="000F617D">
      <w:pPr>
        <w:pStyle w:val="a3"/>
        <w:ind w:left="1419" w:right="6902"/>
        <w:jc w:val="left"/>
      </w:pPr>
      <w:r>
        <w:t>В графе 3 отражаются бюджетные ассигнования, полученные от учредителя.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поступления,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бюджетов</w:t>
      </w:r>
      <w:r>
        <w:rPr>
          <w:spacing w:val="-5"/>
        </w:rPr>
        <w:t xml:space="preserve"> </w:t>
      </w:r>
      <w:r>
        <w:t>других уровней.</w:t>
      </w:r>
    </w:p>
    <w:p w:rsidR="00527B58" w:rsidRDefault="000F617D">
      <w:pPr>
        <w:pStyle w:val="a3"/>
        <w:spacing w:before="1"/>
        <w:ind w:left="1419" w:right="289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отражаются поступления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оказания услуг (выполнения</w:t>
      </w:r>
      <w:r>
        <w:rPr>
          <w:spacing w:val="-2"/>
        </w:rPr>
        <w:t xml:space="preserve"> </w:t>
      </w:r>
      <w:r>
        <w:t>работ)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платной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приносящей</w:t>
      </w:r>
      <w:r>
        <w:rPr>
          <w:spacing w:val="-2"/>
        </w:rPr>
        <w:t xml:space="preserve"> </w:t>
      </w:r>
      <w:r>
        <w:t>доход</w:t>
      </w:r>
      <w:r>
        <w:rPr>
          <w:spacing w:val="-2"/>
        </w:rPr>
        <w:t xml:space="preserve"> </w:t>
      </w:r>
      <w:r>
        <w:t>деятельности: поступления от основных видов уставной деятельности (графа 6);</w:t>
      </w:r>
    </w:p>
    <w:p w:rsidR="00527B58" w:rsidRDefault="000F617D">
      <w:pPr>
        <w:pStyle w:val="a3"/>
        <w:ind w:left="1419"/>
        <w:jc w:val="left"/>
      </w:pPr>
      <w:r>
        <w:t>отраженных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5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устава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благотворительные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спонсорские</w:t>
      </w:r>
      <w:r>
        <w:rPr>
          <w:spacing w:val="-4"/>
        </w:rPr>
        <w:t xml:space="preserve"> </w:t>
      </w:r>
      <w:r>
        <w:t>вклады</w:t>
      </w:r>
      <w:r>
        <w:rPr>
          <w:spacing w:val="-4"/>
        </w:rPr>
        <w:t xml:space="preserve"> </w:t>
      </w:r>
      <w:r>
        <w:t>(графа</w:t>
      </w:r>
      <w:r>
        <w:rPr>
          <w:spacing w:val="-4"/>
        </w:rPr>
        <w:t xml:space="preserve"> </w:t>
      </w:r>
      <w:r>
        <w:rPr>
          <w:spacing w:val="-5"/>
        </w:rPr>
        <w:t>7);</w:t>
      </w:r>
    </w:p>
    <w:p w:rsidR="00527B58" w:rsidRDefault="000F617D">
      <w:pPr>
        <w:pStyle w:val="a3"/>
        <w:ind w:left="711" w:right="281" w:firstLine="708"/>
      </w:pPr>
      <w:r>
        <w:t>поступления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предпринимательской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которой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отражены</w:t>
      </w:r>
      <w:r>
        <w:rPr>
          <w:spacing w:val="40"/>
        </w:rPr>
        <w:t xml:space="preserve"> </w:t>
      </w:r>
      <w:r>
        <w:t>в специальном</w:t>
      </w:r>
      <w:r>
        <w:rPr>
          <w:spacing w:val="40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устава</w:t>
      </w:r>
      <w:r>
        <w:rPr>
          <w:spacing w:val="40"/>
        </w:rPr>
        <w:t xml:space="preserve"> </w:t>
      </w:r>
      <w:r>
        <w:t>организации (графа 8);</w:t>
      </w:r>
    </w:p>
    <w:p w:rsidR="00527B58" w:rsidRDefault="000F617D">
      <w:pPr>
        <w:pStyle w:val="a3"/>
        <w:ind w:left="1419"/>
      </w:pPr>
      <w:r>
        <w:t>отражаются</w:t>
      </w:r>
      <w:r>
        <w:rPr>
          <w:spacing w:val="-3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аренду</w:t>
      </w:r>
      <w:r>
        <w:rPr>
          <w:spacing w:val="-7"/>
        </w:rPr>
        <w:t xml:space="preserve"> </w:t>
      </w:r>
      <w:r>
        <w:t>(графа</w:t>
      </w:r>
      <w:r>
        <w:rPr>
          <w:spacing w:val="-2"/>
        </w:rPr>
        <w:t xml:space="preserve"> </w:t>
      </w:r>
      <w:r>
        <w:rPr>
          <w:spacing w:val="-5"/>
        </w:rPr>
        <w:t>9).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указывается общая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rPr>
          <w:spacing w:val="-2"/>
        </w:rPr>
        <w:t>период.</w:t>
      </w:r>
    </w:p>
    <w:p w:rsidR="00527B58" w:rsidRDefault="000F617D">
      <w:pPr>
        <w:pStyle w:val="a3"/>
        <w:ind w:left="711" w:right="277" w:firstLine="708"/>
      </w:pPr>
      <w:r>
        <w:t>В</w:t>
      </w:r>
      <w:r>
        <w:rPr>
          <w:spacing w:val="-1"/>
        </w:rPr>
        <w:t xml:space="preserve"> </w:t>
      </w:r>
      <w:r>
        <w:t>графе 11 (из графы 10) приводятся данные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суммарной величине финансовых средств, израсходованных на оплату</w:t>
      </w:r>
      <w:r>
        <w:rPr>
          <w:spacing w:val="-2"/>
        </w:rPr>
        <w:t xml:space="preserve"> </w:t>
      </w:r>
      <w:r>
        <w:t>труда работников. Сюда включаются выплаты по должностным окладам</w:t>
      </w:r>
      <w:r>
        <w:t>, надбавки, премии, материальная помощь и другие виды денежных вознаграждений. Учитываются расходы по кодам 211 и 213 классификации операций сектора государственного управления (КОСГУ).</w:t>
      </w:r>
    </w:p>
    <w:p w:rsidR="00527B58" w:rsidRDefault="000F617D">
      <w:pPr>
        <w:pStyle w:val="a3"/>
        <w:spacing w:before="1"/>
        <w:ind w:left="711" w:right="283" w:firstLine="708"/>
      </w:pPr>
      <w:r>
        <w:t>В</w:t>
      </w:r>
      <w:r>
        <w:rPr>
          <w:spacing w:val="21"/>
        </w:rPr>
        <w:t xml:space="preserve"> </w:t>
      </w:r>
      <w:r>
        <w:t>графе</w:t>
      </w:r>
      <w:r>
        <w:rPr>
          <w:spacing w:val="21"/>
        </w:rPr>
        <w:t xml:space="preserve"> </w:t>
      </w:r>
      <w:r>
        <w:t>12</w:t>
      </w:r>
      <w:r>
        <w:rPr>
          <w:spacing w:val="21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графы</w:t>
      </w:r>
      <w:r>
        <w:rPr>
          <w:spacing w:val="20"/>
        </w:rPr>
        <w:t xml:space="preserve"> </w:t>
      </w:r>
      <w:r>
        <w:t>11)</w:t>
      </w:r>
      <w:r>
        <w:rPr>
          <w:spacing w:val="21"/>
        </w:rPr>
        <w:t xml:space="preserve"> </w:t>
      </w:r>
      <w:r>
        <w:t>приводятся</w:t>
      </w:r>
      <w:r>
        <w:rPr>
          <w:spacing w:val="21"/>
        </w:rPr>
        <w:t xml:space="preserve"> </w:t>
      </w:r>
      <w:r>
        <w:t>данные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величине</w:t>
      </w:r>
      <w:r>
        <w:rPr>
          <w:spacing w:val="19"/>
        </w:rPr>
        <w:t xml:space="preserve"> </w:t>
      </w:r>
      <w:r>
        <w:t>финансовых</w:t>
      </w:r>
      <w:r>
        <w:rPr>
          <w:spacing w:val="23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израсходованных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оплату труда</w:t>
      </w:r>
      <w:r>
        <w:rPr>
          <w:spacing w:val="23"/>
        </w:rPr>
        <w:t xml:space="preserve"> </w:t>
      </w:r>
      <w:r>
        <w:t>работников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полученных от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иной</w:t>
      </w:r>
      <w:r>
        <w:rPr>
          <w:spacing w:val="80"/>
          <w:w w:val="150"/>
        </w:rPr>
        <w:t xml:space="preserve"> </w:t>
      </w:r>
      <w:r>
        <w:t>приносящей</w:t>
      </w:r>
      <w:r>
        <w:rPr>
          <w:spacing w:val="80"/>
          <w:w w:val="150"/>
        </w:rPr>
        <w:t xml:space="preserve"> </w:t>
      </w:r>
      <w:r>
        <w:t>доход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средств,</w:t>
      </w:r>
      <w:r>
        <w:rPr>
          <w:spacing w:val="80"/>
          <w:w w:val="150"/>
        </w:rPr>
        <w:t xml:space="preserve"> </w:t>
      </w:r>
      <w:r>
        <w:t>поступивших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аренды</w:t>
      </w:r>
      <w:r>
        <w:rPr>
          <w:spacing w:val="80"/>
          <w:w w:val="150"/>
        </w:rPr>
        <w:t xml:space="preserve"> </w:t>
      </w:r>
      <w:r>
        <w:t>имущества,</w:t>
      </w:r>
      <w:r>
        <w:rPr>
          <w:spacing w:val="80"/>
          <w:w w:val="150"/>
        </w:rPr>
        <w:t xml:space="preserve"> </w:t>
      </w:r>
      <w:r>
        <w:t>находящегося</w:t>
      </w:r>
      <w:r>
        <w:rPr>
          <w:spacing w:val="80"/>
        </w:rPr>
        <w:t xml:space="preserve"> </w:t>
      </w:r>
      <w:r>
        <w:t>в 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капитальный</w:t>
      </w:r>
      <w:r>
        <w:rPr>
          <w:spacing w:val="-2"/>
        </w:rPr>
        <w:t xml:space="preserve"> ремонт.</w:t>
      </w:r>
    </w:p>
    <w:p w:rsidR="00527B58" w:rsidRDefault="000F617D">
      <w:pPr>
        <w:pStyle w:val="a3"/>
        <w:ind w:left="711" w:right="291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13)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величине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израсходованных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капитальный</w:t>
      </w:r>
      <w:r>
        <w:rPr>
          <w:spacing w:val="40"/>
        </w:rPr>
        <w:t xml:space="preserve"> </w:t>
      </w:r>
      <w:r>
        <w:t>ремонт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полученных от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32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r>
        <w:t>иной</w:t>
      </w:r>
      <w:r>
        <w:rPr>
          <w:spacing w:val="80"/>
          <w:w w:val="150"/>
        </w:rPr>
        <w:t xml:space="preserve"> </w:t>
      </w:r>
      <w:r>
        <w:t>приносящей</w:t>
      </w:r>
      <w:r>
        <w:rPr>
          <w:spacing w:val="80"/>
          <w:w w:val="150"/>
        </w:rPr>
        <w:t xml:space="preserve"> </w:t>
      </w:r>
      <w:r>
        <w:t>доход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средств,</w:t>
      </w:r>
      <w:r>
        <w:rPr>
          <w:spacing w:val="80"/>
          <w:w w:val="150"/>
        </w:rPr>
        <w:t xml:space="preserve"> </w:t>
      </w:r>
      <w:r>
        <w:t>поступивших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аренды</w:t>
      </w:r>
      <w:r>
        <w:rPr>
          <w:spacing w:val="80"/>
          <w:w w:val="150"/>
        </w:rPr>
        <w:t xml:space="preserve"> </w:t>
      </w:r>
      <w:r>
        <w:t>имущества,</w:t>
      </w:r>
      <w:r>
        <w:rPr>
          <w:spacing w:val="80"/>
          <w:w w:val="150"/>
        </w:rPr>
        <w:t xml:space="preserve"> </w:t>
      </w:r>
      <w:r>
        <w:t>находящегося</w:t>
      </w:r>
      <w:r>
        <w:rPr>
          <w:spacing w:val="80"/>
        </w:rPr>
        <w:t xml:space="preserve"> </w:t>
      </w:r>
      <w:r>
        <w:t>в 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ind w:left="711" w:right="281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15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10)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величине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израсходованных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приобретение/замену</w:t>
      </w:r>
      <w:r>
        <w:rPr>
          <w:spacing w:val="40"/>
        </w:rPr>
        <w:t xml:space="preserve"> </w:t>
      </w:r>
      <w:r>
        <w:t>оборудования</w:t>
      </w:r>
      <w:r>
        <w:rPr>
          <w:spacing w:val="80"/>
        </w:rPr>
        <w:t xml:space="preserve"> </w:t>
      </w:r>
      <w:r>
        <w:t>и предметов длительного пользования.</w:t>
      </w:r>
    </w:p>
    <w:p w:rsidR="00527B58" w:rsidRDefault="000F617D">
      <w:pPr>
        <w:pStyle w:val="a3"/>
        <w:ind w:left="711" w:right="260" w:firstLine="708"/>
      </w:pPr>
      <w:r>
        <w:t>В графе 16 (из</w:t>
      </w:r>
      <w:r>
        <w:t xml:space="preserve"> графы 15) приводятся данные о расходах организации на приобретение (замену) оборудования для улучшения условий доступности для инвалидов и лиц с ОВЗ (скалоходы, подъемники, аудиосистемы).</w:t>
      </w:r>
    </w:p>
    <w:p w:rsidR="00527B58" w:rsidRDefault="000F617D">
      <w:pPr>
        <w:pStyle w:val="a3"/>
        <w:ind w:left="711" w:right="288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17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15)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величине</w:t>
      </w:r>
      <w:r>
        <w:rPr>
          <w:spacing w:val="80"/>
        </w:rPr>
        <w:t xml:space="preserve"> </w:t>
      </w:r>
      <w:r>
        <w:t>финансовых</w:t>
      </w:r>
      <w:r>
        <w:rPr>
          <w:spacing w:val="80"/>
        </w:rPr>
        <w:t xml:space="preserve"> </w:t>
      </w:r>
      <w:r>
        <w:t>ср</w:t>
      </w:r>
      <w:r>
        <w:t>едств,</w:t>
      </w:r>
      <w:r>
        <w:rPr>
          <w:spacing w:val="80"/>
        </w:rPr>
        <w:t xml:space="preserve"> </w:t>
      </w:r>
      <w:r>
        <w:t>израсходованных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приобретение/замену 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 длительного пользования 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ind w:left="711" w:right="292" w:firstLine="708"/>
      </w:pPr>
      <w:r>
        <w:t>В граф</w:t>
      </w:r>
      <w:r>
        <w:t>е 18 (из графы 10) приводятся данные о величине финансовых средств, израсходованных на создание новых и капитальное возобновление цирковых произведений.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711" w:right="280" w:firstLine="708"/>
      </w:pPr>
      <w:r>
        <w:t>В графе 19 (из графы 18) приводятся данные о величине финансовых средств, израсход</w:t>
      </w:r>
      <w:r>
        <w:t>ованных на создание новых и капитальное возобновление цирковых произведений 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</w:t>
      </w:r>
      <w:r>
        <w:t xml:space="preserve"> хозяйственном ведении учреждения.</w:t>
      </w:r>
    </w:p>
    <w:p w:rsidR="00527B58" w:rsidRDefault="000F617D">
      <w:pPr>
        <w:pStyle w:val="a3"/>
        <w:ind w:left="711" w:right="275" w:firstLine="708"/>
      </w:pPr>
      <w:r>
        <w:t>В графе 20 (из графы 10) приводятся данные о величине финансовых средств, израсходованных на проживание в общежитиях (гостиницах) артистического и другого персонала, ведущего разъездную деятельность.</w:t>
      </w:r>
    </w:p>
    <w:p w:rsidR="00527B58" w:rsidRDefault="000F617D">
      <w:pPr>
        <w:pStyle w:val="a3"/>
        <w:ind w:left="711" w:right="277" w:firstLine="708"/>
      </w:pPr>
      <w:r>
        <w:t xml:space="preserve">В графе 21 (из графы </w:t>
      </w:r>
      <w:r>
        <w:t>20) приводятся данные о величине финансовых средств, израсходованных на проживание в общежитиях (гостиницах) артистического и другого персонала, ведущего разъездную деятельность и полученных от предпринимательской и иной приносящей доход деятельности, а та</w:t>
      </w:r>
      <w:r>
        <w:t>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spacing w:before="1"/>
        <w:ind w:left="711" w:right="290" w:firstLine="708"/>
      </w:pPr>
      <w:r>
        <w:t>В</w:t>
      </w:r>
      <w:r>
        <w:rPr>
          <w:spacing w:val="40"/>
        </w:rPr>
        <w:t xml:space="preserve">  </w:t>
      </w:r>
      <w:r>
        <w:t>графе</w:t>
      </w:r>
      <w:r>
        <w:rPr>
          <w:spacing w:val="40"/>
        </w:rPr>
        <w:t xml:space="preserve">  </w:t>
      </w:r>
      <w:r>
        <w:t>22</w:t>
      </w:r>
      <w:r>
        <w:rPr>
          <w:spacing w:val="40"/>
        </w:rPr>
        <w:t xml:space="preserve">  </w:t>
      </w:r>
      <w:r>
        <w:t>(из</w:t>
      </w:r>
      <w:r>
        <w:rPr>
          <w:spacing w:val="40"/>
        </w:rPr>
        <w:t xml:space="preserve">  </w:t>
      </w:r>
      <w:r>
        <w:t>графы</w:t>
      </w:r>
      <w:r>
        <w:rPr>
          <w:spacing w:val="40"/>
        </w:rPr>
        <w:t xml:space="preserve">  </w:t>
      </w:r>
      <w:r>
        <w:t>10)</w:t>
      </w:r>
      <w:r>
        <w:rPr>
          <w:spacing w:val="40"/>
        </w:rPr>
        <w:t xml:space="preserve">  </w:t>
      </w:r>
      <w:r>
        <w:t>приводятся</w:t>
      </w:r>
      <w:r>
        <w:rPr>
          <w:spacing w:val="40"/>
        </w:rPr>
        <w:t xml:space="preserve">  </w:t>
      </w:r>
      <w:r>
        <w:t>данные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величине</w:t>
      </w:r>
      <w:r>
        <w:rPr>
          <w:spacing w:val="40"/>
        </w:rPr>
        <w:t xml:space="preserve">  </w:t>
      </w:r>
      <w:r>
        <w:t>финансовых</w:t>
      </w:r>
      <w:r>
        <w:rPr>
          <w:spacing w:val="40"/>
        </w:rPr>
        <w:t xml:space="preserve">  </w:t>
      </w:r>
      <w:r>
        <w:t>средств,</w:t>
      </w:r>
      <w:r>
        <w:rPr>
          <w:spacing w:val="40"/>
        </w:rPr>
        <w:t xml:space="preserve">  </w:t>
      </w:r>
      <w:r>
        <w:t>израсходованных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приобретение</w:t>
      </w:r>
      <w:r>
        <w:rPr>
          <w:spacing w:val="40"/>
        </w:rPr>
        <w:t xml:space="preserve">  </w:t>
      </w:r>
      <w:r>
        <w:t>кормов для животных и ветеринарное обслуживание.</w:t>
      </w:r>
    </w:p>
    <w:p w:rsidR="00527B58" w:rsidRDefault="000F617D">
      <w:pPr>
        <w:pStyle w:val="a3"/>
        <w:ind w:left="711" w:right="279" w:firstLine="708"/>
      </w:pPr>
      <w:r>
        <w:t>В</w:t>
      </w:r>
      <w:r>
        <w:rPr>
          <w:spacing w:val="40"/>
        </w:rPr>
        <w:t xml:space="preserve">  </w:t>
      </w:r>
      <w:r>
        <w:t>графе</w:t>
      </w:r>
      <w:r>
        <w:rPr>
          <w:spacing w:val="40"/>
        </w:rPr>
        <w:t xml:space="preserve">  </w:t>
      </w:r>
      <w:r>
        <w:t>23</w:t>
      </w:r>
      <w:r>
        <w:rPr>
          <w:spacing w:val="40"/>
        </w:rPr>
        <w:t xml:space="preserve">  </w:t>
      </w:r>
      <w:r>
        <w:t>(из</w:t>
      </w:r>
      <w:r>
        <w:rPr>
          <w:spacing w:val="40"/>
        </w:rPr>
        <w:t xml:space="preserve">  </w:t>
      </w:r>
      <w:r>
        <w:t>графы</w:t>
      </w:r>
      <w:r>
        <w:rPr>
          <w:spacing w:val="40"/>
        </w:rPr>
        <w:t xml:space="preserve">  </w:t>
      </w:r>
      <w:r>
        <w:t>22)</w:t>
      </w:r>
      <w:r>
        <w:rPr>
          <w:spacing w:val="40"/>
        </w:rPr>
        <w:t xml:space="preserve">  </w:t>
      </w:r>
      <w:r>
        <w:t>приводятся</w:t>
      </w:r>
      <w:r>
        <w:rPr>
          <w:spacing w:val="40"/>
        </w:rPr>
        <w:t xml:space="preserve">  </w:t>
      </w:r>
      <w:r>
        <w:t>данные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величине</w:t>
      </w:r>
      <w:r>
        <w:rPr>
          <w:spacing w:val="40"/>
        </w:rPr>
        <w:t xml:space="preserve">  </w:t>
      </w:r>
      <w:r>
        <w:t>финансовых</w:t>
      </w:r>
      <w:r>
        <w:rPr>
          <w:spacing w:val="40"/>
        </w:rPr>
        <w:t xml:space="preserve">  </w:t>
      </w:r>
      <w:r>
        <w:t>средств,</w:t>
      </w:r>
      <w:r>
        <w:rPr>
          <w:spacing w:val="40"/>
        </w:rPr>
        <w:t xml:space="preserve">  </w:t>
      </w:r>
      <w:r>
        <w:t>израсходованных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приобретение</w:t>
      </w:r>
      <w:r>
        <w:rPr>
          <w:spacing w:val="40"/>
        </w:rPr>
        <w:t xml:space="preserve">  </w:t>
      </w:r>
      <w:r>
        <w:t>кормов для</w:t>
      </w:r>
      <w:r>
        <w:rPr>
          <w:spacing w:val="-1"/>
        </w:rPr>
        <w:t xml:space="preserve"> </w:t>
      </w:r>
      <w:r>
        <w:t>животных и ветеринарное обслуживание и полученных от предприн</w:t>
      </w:r>
      <w:r>
        <w:t>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24 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rPr>
          <w:spacing w:val="-2"/>
        </w:rPr>
        <w:t>нужды.</w:t>
      </w:r>
    </w:p>
    <w:p w:rsidR="00527B58" w:rsidRDefault="000F617D">
      <w:pPr>
        <w:pStyle w:val="a3"/>
        <w:ind w:left="711" w:right="291" w:firstLine="708"/>
      </w:pPr>
      <w:r>
        <w:t>В</w:t>
      </w:r>
      <w:r>
        <w:rPr>
          <w:spacing w:val="40"/>
        </w:rPr>
        <w:t xml:space="preserve">  </w:t>
      </w:r>
      <w:r>
        <w:t>графе</w:t>
      </w:r>
      <w:r>
        <w:rPr>
          <w:spacing w:val="40"/>
        </w:rPr>
        <w:t xml:space="preserve">  </w:t>
      </w:r>
      <w:r>
        <w:t>25</w:t>
      </w:r>
      <w:r>
        <w:rPr>
          <w:spacing w:val="40"/>
        </w:rPr>
        <w:t xml:space="preserve">  </w:t>
      </w:r>
      <w:r>
        <w:t>(из</w:t>
      </w:r>
      <w:r>
        <w:rPr>
          <w:spacing w:val="40"/>
        </w:rPr>
        <w:t xml:space="preserve">  </w:t>
      </w:r>
      <w:r>
        <w:t>графы</w:t>
      </w:r>
      <w:r>
        <w:rPr>
          <w:spacing w:val="40"/>
        </w:rPr>
        <w:t xml:space="preserve">  </w:t>
      </w:r>
      <w:r>
        <w:t>24)</w:t>
      </w:r>
      <w:r>
        <w:rPr>
          <w:spacing w:val="40"/>
        </w:rPr>
        <w:t xml:space="preserve">  </w:t>
      </w:r>
      <w:r>
        <w:t>приводятся</w:t>
      </w:r>
      <w:r>
        <w:rPr>
          <w:spacing w:val="40"/>
        </w:rPr>
        <w:t xml:space="preserve">  </w:t>
      </w:r>
      <w:r>
        <w:t>данные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величине</w:t>
      </w:r>
      <w:r>
        <w:rPr>
          <w:spacing w:val="40"/>
        </w:rPr>
        <w:t xml:space="preserve">  </w:t>
      </w:r>
      <w:r>
        <w:t>финансовых</w:t>
      </w:r>
      <w:r>
        <w:rPr>
          <w:spacing w:val="40"/>
        </w:rPr>
        <w:t xml:space="preserve">  </w:t>
      </w:r>
      <w:r>
        <w:t>средств,</w:t>
      </w:r>
      <w:r>
        <w:rPr>
          <w:spacing w:val="40"/>
        </w:rPr>
        <w:t xml:space="preserve">  </w:t>
      </w:r>
      <w:r>
        <w:t>израсходованных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хозяйственные</w:t>
      </w:r>
      <w:r>
        <w:rPr>
          <w:spacing w:val="40"/>
        </w:rPr>
        <w:t xml:space="preserve">  </w:t>
      </w:r>
      <w:r>
        <w:t>нужды и</w:t>
      </w:r>
      <w:r>
        <w:rPr>
          <w:spacing w:val="-1"/>
        </w:rPr>
        <w:t xml:space="preserve"> </w:t>
      </w:r>
      <w:r>
        <w:t>полученных от</w:t>
      </w:r>
      <w:r>
        <w:rPr>
          <w:spacing w:val="-4"/>
        </w:rPr>
        <w:t xml:space="preserve"> </w:t>
      </w:r>
      <w:r>
        <w:t>предпринимательской и иной приносящей доход деятельн</w:t>
      </w:r>
      <w:r>
        <w:t>ости, а также средств, поступивших от аренды имущества, находящегося</w:t>
      </w:r>
      <w:r>
        <w:rPr>
          <w:spacing w:val="40"/>
        </w:rPr>
        <w:t xml:space="preserve"> </w:t>
      </w:r>
      <w:r>
        <w:t>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spacing w:before="1"/>
        <w:ind w:left="711" w:right="277" w:firstLine="708"/>
      </w:pPr>
      <w:r>
        <w:t>В графе 26 (из графы 10) приводятся данные о величине финансовых средств, израсходованных на таможенные плате</w:t>
      </w:r>
      <w:r>
        <w:t>жи при проведении зарубежных гастролей.</w:t>
      </w:r>
    </w:p>
    <w:p w:rsidR="00527B58" w:rsidRDefault="000F617D">
      <w:pPr>
        <w:pStyle w:val="a3"/>
        <w:ind w:left="711" w:right="276" w:firstLine="708"/>
      </w:pPr>
      <w:r>
        <w:t>В графе 27 (из графы 26) приводятся данные о величине финансовых средств, израсходованных на таможенные платежи при проведении зарубежных гастролей и полученных от предпринимательской и иной приносящей доход деятельн</w:t>
      </w:r>
      <w:r>
        <w:t>ости, а также 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711" w:right="276" w:firstLine="708"/>
      </w:pPr>
      <w:r>
        <w:t>В графе 28 (из графы 10) приводятся данные о величине финансовых средств, израсходованных на оплату транспорт</w:t>
      </w:r>
      <w:r>
        <w:t>ных расходов (перевозка работников, животных, реквизита).</w:t>
      </w:r>
    </w:p>
    <w:p w:rsidR="00527B58" w:rsidRDefault="000F617D">
      <w:pPr>
        <w:pStyle w:val="a3"/>
        <w:ind w:left="711" w:right="286" w:firstLine="708"/>
      </w:pPr>
      <w:r>
        <w:t>В графе 29 (из графы 28) приводятся данные о величине финансовых средств, израсходованных на оплату транспортных расходов (перевозка работников,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реквизита)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предпринимательс</w:t>
      </w:r>
      <w:r>
        <w:t>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приносящей</w:t>
      </w:r>
      <w:r>
        <w:rPr>
          <w:spacing w:val="40"/>
        </w:rPr>
        <w:t xml:space="preserve"> </w:t>
      </w:r>
      <w:r>
        <w:t>доход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средств, поступивших от аренды имущества, находящегося в собственности, оперативном управлении или хозяйственном ведении учреждения.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30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10)</w:t>
      </w:r>
      <w:r>
        <w:rPr>
          <w:spacing w:val="-1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 на</w:t>
      </w:r>
      <w:r>
        <w:rPr>
          <w:spacing w:val="-3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прочих расходов</w:t>
      </w:r>
      <w:r>
        <w:rPr>
          <w:spacing w:val="-2"/>
        </w:rPr>
        <w:t xml:space="preserve"> организации.</w:t>
      </w:r>
    </w:p>
    <w:p w:rsidR="00527B58" w:rsidRDefault="00527B58">
      <w:pPr>
        <w:pStyle w:val="a3"/>
        <w:jc w:val="left"/>
      </w:pPr>
    </w:p>
    <w:p w:rsidR="00527B58" w:rsidRDefault="000F617D">
      <w:pPr>
        <w:ind w:left="1136"/>
        <w:jc w:val="center"/>
        <w:rPr>
          <w:sz w:val="24"/>
        </w:rPr>
      </w:pPr>
      <w:r>
        <w:rPr>
          <w:sz w:val="24"/>
        </w:rPr>
        <w:t>————————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65"/>
        <w:ind w:left="14818" w:right="445" w:hanging="39"/>
        <w:rPr>
          <w:sz w:val="14"/>
        </w:rPr>
      </w:pP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8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14619" w:right="445" w:firstLine="115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40"/>
          <w:sz w:val="14"/>
        </w:rPr>
        <w:t xml:space="preserve"> </w:t>
      </w:r>
      <w:r>
        <w:rPr>
          <w:sz w:val="14"/>
        </w:rPr>
        <w:t>11.11.2025</w:t>
      </w:r>
      <w:r>
        <w:rPr>
          <w:spacing w:val="40"/>
          <w:sz w:val="14"/>
        </w:rPr>
        <w:t xml:space="preserve"> </w:t>
      </w:r>
      <w:r>
        <w:rPr>
          <w:sz w:val="14"/>
        </w:rPr>
        <w:t>№</w:t>
      </w:r>
      <w:r>
        <w:rPr>
          <w:spacing w:val="-6"/>
          <w:sz w:val="14"/>
        </w:rPr>
        <w:t xml:space="preserve"> </w:t>
      </w:r>
      <w:r>
        <w:rPr>
          <w:sz w:val="14"/>
        </w:rPr>
        <w:t>625</w:t>
      </w:r>
    </w:p>
    <w:p w:rsidR="00527B58" w:rsidRDefault="000F617D">
      <w:pPr>
        <w:pStyle w:val="a3"/>
        <w:jc w:val="lef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76095</wp:posOffset>
                </wp:positionV>
                <wp:extent cx="7112000" cy="204470"/>
                <wp:effectExtent l="0" t="0" r="0" b="0"/>
                <wp:wrapTopAndBottom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00" cy="20447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61"/>
                              <w:ind w:left="3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89" type="#_x0000_t202" style="position:absolute;margin-left:141.85pt;margin-top:6pt;width:560pt;height:16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61"/>
                        <w:ind w:left="3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350669</wp:posOffset>
                </wp:positionV>
                <wp:extent cx="7112000" cy="165100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00" cy="16510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3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КОНФИДЕНЦИАЛЬНОСТЬ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ГАРАНТИРУЕТСЯ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ПОЛУЧАТЕЛЕМ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90" type="#_x0000_t202" style="position:absolute;margin-left:141.85pt;margin-top:27.6pt;width:560pt;height:13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3" w:lineRule="exact"/>
                        <w:ind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КОНФИДЕНЦИАЛЬНОСТЬ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ГАРАНТИРУЕТСЯ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ПОЛУЧАТЕЛЕМ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1531874</wp:posOffset>
                </wp:positionH>
                <wp:positionV relativeFrom="paragraph">
                  <wp:posOffset>679853</wp:posOffset>
                </wp:positionV>
                <wp:extent cx="7651750" cy="459105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0" cy="4591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536" w:right="549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spacing w:line="228" w:lineRule="exact"/>
                              <w:ind w:left="541" w:right="549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91" type="#_x0000_t202" style="position:absolute;margin-left:120.6pt;margin-top:53.55pt;width:602.5pt;height:36.1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536" w:right="549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spacing w:line="228" w:lineRule="exact"/>
                        <w:ind w:left="541" w:right="549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1447949</wp:posOffset>
                </wp:positionV>
                <wp:extent cx="5937250" cy="351155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3511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6" w:lineRule="exact"/>
                              <w:ind w:left="697" w:right="702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ЗООПАРКА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(ЗООСАДА)</w:t>
                            </w:r>
                          </w:p>
                          <w:p w:rsidR="00527B58" w:rsidRDefault="000F617D">
                            <w:pPr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70"/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92" type="#_x0000_t202" style="position:absolute;margin-left:198.6pt;margin-top:114pt;width:467.5pt;height:27.6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line="226" w:lineRule="exact"/>
                        <w:ind w:left="697" w:right="702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ЗООПАРКА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(ЗООСАДА)</w:t>
                      </w:r>
                    </w:p>
                    <w:p w:rsidR="00527B58" w:rsidRDefault="000F617D">
                      <w:pPr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за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20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70"/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2"/>
        <w:jc w:val="left"/>
        <w:rPr>
          <w:sz w:val="6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spacing w:before="218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29"/>
        <w:jc w:val="left"/>
        <w:rPr>
          <w:sz w:val="20"/>
        </w:rPr>
      </w:pPr>
    </w:p>
    <w:p w:rsidR="00527B58" w:rsidRDefault="000F617D">
      <w:pPr>
        <w:pStyle w:val="a3"/>
        <w:ind w:left="12671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485900" cy="209550"/>
                <wp:effectExtent l="9525" t="0" r="0" b="9525"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2095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47"/>
                              <w:ind w:left="342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14-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>НК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4" o:spid="_x0000_s1093" type="#_x0000_t202" style="width:117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before="47"/>
                        <w:ind w:left="342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14-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>НК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20"/>
        </w:rPr>
        <w:sectPr w:rsidR="00527B58">
          <w:headerReference w:type="default" r:id="rId38"/>
          <w:pgSz w:w="16840" w:h="11910" w:orient="landscape"/>
          <w:pgMar w:top="160" w:right="280" w:bottom="280" w:left="141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77"/>
        <w:jc w:val="left"/>
        <w:rPr>
          <w:sz w:val="20"/>
        </w:rPr>
      </w:pPr>
    </w:p>
    <w:p w:rsidR="00527B58" w:rsidRDefault="000F617D">
      <w:pPr>
        <w:tabs>
          <w:tab w:val="left" w:pos="3459"/>
          <w:tab w:val="left" w:pos="8563"/>
        </w:tabs>
        <w:ind w:left="9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679704</wp:posOffset>
                </wp:positionH>
                <wp:positionV relativeFrom="paragraph">
                  <wp:posOffset>-1798682</wp:posOffset>
                </wp:positionV>
                <wp:extent cx="9265920" cy="134048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5920" cy="134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  <w:gridCol w:w="4112"/>
                              <w:gridCol w:w="4112"/>
                              <w:gridCol w:w="4111"/>
                            </w:tblGrid>
                            <w:tr w:rsidR="00527B58">
                              <w:trPr>
                                <w:trHeight w:val="362"/>
                              </w:trPr>
                              <w:tc>
                                <w:tcPr>
                                  <w:tcW w:w="14462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863"/>
                                    </w:tabs>
                                    <w:spacing w:before="65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359"/>
                              </w:trPr>
                              <w:tc>
                                <w:tcPr>
                                  <w:tcW w:w="14462" w:type="dxa"/>
                                  <w:gridSpan w:val="4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2837"/>
                                    </w:tabs>
                                    <w:spacing w:before="62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Почтовый адрес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00"/>
                              </w:trPr>
                              <w:tc>
                                <w:tcPr>
                                  <w:tcW w:w="212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80" w:line="200" w:lineRule="exact"/>
                                    <w:ind w:left="12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335" w:type="dxa"/>
                                  <w:gridSpan w:val="3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60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57"/>
                              </w:trPr>
                              <w:tc>
                                <w:tcPr>
                                  <w:tcW w:w="212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121" w:right="1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формы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15" w:lineRule="exact"/>
                                    <w:ind w:left="12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72" w:right="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ОКПО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212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12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72" w:right="7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72" w:right="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3"/>
                              </w:trPr>
                              <w:tc>
                                <w:tcPr>
                                  <w:tcW w:w="2127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3" w:lineRule="exact"/>
                                    <w:ind w:left="121" w:right="1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0609533</w:t>
                                  </w: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2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94" type="#_x0000_t202" style="position:absolute;left:0;text-align:left;margin-left:53.5pt;margin-top:-141.65pt;width:729.6pt;height:105.5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  <w:gridCol w:w="4112"/>
                        <w:gridCol w:w="4112"/>
                        <w:gridCol w:w="4111"/>
                      </w:tblGrid>
                      <w:tr w:rsidR="00527B58">
                        <w:trPr>
                          <w:trHeight w:val="362"/>
                        </w:trPr>
                        <w:tc>
                          <w:tcPr>
                            <w:tcW w:w="14462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863"/>
                              </w:tabs>
                              <w:spacing w:before="65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359"/>
                        </w:trPr>
                        <w:tc>
                          <w:tcPr>
                            <w:tcW w:w="14462" w:type="dxa"/>
                            <w:gridSpan w:val="4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2837"/>
                              </w:tabs>
                              <w:spacing w:before="62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Почтовый адрес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400"/>
                        </w:trPr>
                        <w:tc>
                          <w:tcPr>
                            <w:tcW w:w="2127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80" w:line="200" w:lineRule="exact"/>
                              <w:ind w:left="12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335" w:type="dxa"/>
                            <w:gridSpan w:val="3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before="60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457"/>
                        </w:trPr>
                        <w:tc>
                          <w:tcPr>
                            <w:tcW w:w="212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121" w:right="1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формы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15" w:lineRule="exact"/>
                              <w:ind w:left="12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72" w:right="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ОКПО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212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12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72" w:right="7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72" w:right="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527B58">
                        <w:trPr>
                          <w:trHeight w:val="233"/>
                        </w:trPr>
                        <w:tc>
                          <w:tcPr>
                            <w:tcW w:w="2127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3" w:lineRule="exact"/>
                              <w:ind w:left="121" w:right="1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0609533</w:t>
                            </w: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12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учредителя</w:t>
      </w:r>
      <w:r>
        <w:rPr>
          <w:sz w:val="20"/>
        </w:rPr>
        <w:tab/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843"/>
        </w:tabs>
        <w:spacing w:before="65"/>
        <w:ind w:left="994"/>
        <w:rPr>
          <w:sz w:val="20"/>
        </w:rPr>
      </w:pPr>
      <w:r>
        <w:rPr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ОКВЭД2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before="53"/>
        <w:ind w:left="1370" w:right="1546"/>
        <w:jc w:val="center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1370" w:right="1543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678179</wp:posOffset>
                </wp:positionH>
                <wp:positionV relativeFrom="paragraph">
                  <wp:posOffset>-378066</wp:posOffset>
                </wp:positionV>
                <wp:extent cx="7018020" cy="136842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8020" cy="136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99"/>
                              <w:gridCol w:w="3118"/>
                            </w:tblGrid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779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5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58"/>
                              </w:trPr>
                              <w:tc>
                                <w:tcPr>
                                  <w:tcW w:w="7799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</w:t>
                                  </w:r>
                                  <w:r>
                                    <w:rPr>
                                      <w:spacing w:val="7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лица</w:t>
                                  </w:r>
                                  <w:r>
                                    <w:rPr>
                                      <w:spacing w:val="7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7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зоопарки</w:t>
                                  </w:r>
                                  <w:r>
                                    <w:rPr>
                                      <w:spacing w:val="7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(зоосады)</w:t>
                                  </w:r>
                                  <w:r>
                                    <w:rPr>
                                      <w:spacing w:val="7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spacing w:val="7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7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муниципальной</w:t>
                                  </w:r>
                                  <w:r>
                                    <w:rPr>
                                      <w:spacing w:val="7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форм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604"/>
                                      <w:tab w:val="left" w:pos="2829"/>
                                      <w:tab w:val="left" w:pos="3254"/>
                                      <w:tab w:val="left" w:pos="5321"/>
                                      <w:tab w:val="left" w:pos="6379"/>
                                      <w:tab w:val="left" w:pos="7421"/>
                                    </w:tabs>
                                    <w:spacing w:line="215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собственности,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независимо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подведомственности,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имеющие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вид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08" w:lineRule="auto"/>
                                    <w:ind w:left="491" w:right="482" w:firstLine="4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 25 февраля после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отчетного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периода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72"/>
                              </w:trPr>
                              <w:tc>
                                <w:tcPr>
                                  <w:tcW w:w="779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6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экономической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«Деятельность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зоопарков»: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1160"/>
                              </w:trPr>
                              <w:tc>
                                <w:tcPr>
                                  <w:tcW w:w="779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37"/>
                                    <w:ind w:left="3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95" type="#_x0000_t202" style="position:absolute;left:0;text-align:left;margin-left:53.4pt;margin-top:-29.75pt;width:552.6pt;height:107.7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99"/>
                        <w:gridCol w:w="3118"/>
                      </w:tblGrid>
                      <w:tr w:rsidR="00527B58">
                        <w:trPr>
                          <w:trHeight w:val="230"/>
                        </w:trPr>
                        <w:tc>
                          <w:tcPr>
                            <w:tcW w:w="779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5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458"/>
                        </w:trPr>
                        <w:tc>
                          <w:tcPr>
                            <w:tcW w:w="7799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</w:t>
                            </w:r>
                            <w:r>
                              <w:rPr>
                                <w:spacing w:val="7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лица</w:t>
                            </w:r>
                            <w:r>
                              <w:rPr>
                                <w:spacing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зоопарки</w:t>
                            </w:r>
                            <w:r>
                              <w:rPr>
                                <w:spacing w:val="7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(зоосады)</w:t>
                            </w:r>
                            <w:r>
                              <w:rPr>
                                <w:spacing w:val="7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государственной</w:t>
                            </w:r>
                            <w:r>
                              <w:rPr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7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муниципальной</w:t>
                            </w:r>
                            <w:r>
                              <w:rPr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форм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tabs>
                                <w:tab w:val="left" w:pos="1604"/>
                                <w:tab w:val="left" w:pos="2829"/>
                                <w:tab w:val="left" w:pos="3254"/>
                                <w:tab w:val="left" w:pos="5321"/>
                                <w:tab w:val="left" w:pos="6379"/>
                                <w:tab w:val="left" w:pos="7421"/>
                              </w:tabs>
                              <w:spacing w:line="215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собственности,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независимо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подведомственности,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имеющие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основной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вид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08" w:lineRule="auto"/>
                              <w:ind w:left="491" w:right="482" w:firstLine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 25 февраля после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отчетного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периода</w:t>
                            </w:r>
                          </w:p>
                        </w:tc>
                      </w:tr>
                      <w:tr w:rsidR="00527B58">
                        <w:trPr>
                          <w:trHeight w:val="272"/>
                        </w:trPr>
                        <w:tc>
                          <w:tcPr>
                            <w:tcW w:w="779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line="226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экономической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«Деятельность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зоопарков»: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1160"/>
                        </w:trPr>
                        <w:tc>
                          <w:tcPr>
                            <w:tcW w:w="779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37"/>
                              <w:ind w:left="3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 625</w:t>
      </w:r>
    </w:p>
    <w:p w:rsidR="00527B58" w:rsidRDefault="000F617D">
      <w:pPr>
        <w:tabs>
          <w:tab w:val="left" w:pos="2232"/>
          <w:tab w:val="left" w:pos="2916"/>
        </w:tabs>
        <w:spacing w:before="1"/>
        <w:ind w:left="994" w:right="1146"/>
        <w:jc w:val="center"/>
        <w:rPr>
          <w:sz w:val="20"/>
        </w:rPr>
      </w:pPr>
      <w:r>
        <w:rPr>
          <w:spacing w:val="-8"/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pacing w:val="-8"/>
          <w:sz w:val="20"/>
        </w:rPr>
        <w:t>внесении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>изменений</w:t>
      </w:r>
      <w:r>
        <w:rPr>
          <w:spacing w:val="-4"/>
          <w:sz w:val="20"/>
        </w:rPr>
        <w:t xml:space="preserve"> </w:t>
      </w:r>
      <w:r>
        <w:rPr>
          <w:spacing w:val="-8"/>
          <w:sz w:val="20"/>
        </w:rPr>
        <w:t xml:space="preserve">(приналичии) </w:t>
      </w: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238"/>
          <w:tab w:val="left" w:pos="1922"/>
        </w:tabs>
        <w:spacing w:line="228" w:lineRule="exact"/>
        <w:ind w:right="127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3"/>
        <w:jc w:val="lef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8225790</wp:posOffset>
                </wp:positionH>
                <wp:positionV relativeFrom="paragraph">
                  <wp:posOffset>98855</wp:posOffset>
                </wp:positionV>
                <wp:extent cx="1451610" cy="219075"/>
                <wp:effectExtent l="0" t="0" r="0" b="0"/>
                <wp:wrapTopAndBottom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2190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4" w:lineRule="exact"/>
                              <w:ind w:right="2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Годовая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96" type="#_x0000_t202" style="position:absolute;margin-left:647.7pt;margin-top:7.8pt;width:114.3pt;height:17.2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line="224" w:lineRule="exact"/>
                        <w:ind w:right="2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Годовая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10"/>
        </w:rPr>
        <w:sectPr w:rsidR="00527B58">
          <w:type w:val="continuous"/>
          <w:pgSz w:w="16840" w:h="11910" w:orient="landscape"/>
          <w:pgMar w:top="1940" w:right="280" w:bottom="280" w:left="141" w:header="0" w:footer="0" w:gutter="0"/>
          <w:cols w:num="2" w:space="720" w:equalWidth="0">
            <w:col w:w="10884" w:space="441"/>
            <w:col w:w="5094"/>
          </w:cols>
        </w:sectPr>
      </w:pPr>
    </w:p>
    <w:p w:rsidR="00527B58" w:rsidRDefault="00527B58">
      <w:pPr>
        <w:pStyle w:val="a3"/>
        <w:spacing w:before="5"/>
        <w:jc w:val="left"/>
      </w:pPr>
    </w:p>
    <w:p w:rsidR="00527B58" w:rsidRDefault="000F617D">
      <w:pPr>
        <w:pStyle w:val="a4"/>
        <w:numPr>
          <w:ilvl w:val="0"/>
          <w:numId w:val="3"/>
        </w:numPr>
        <w:tabs>
          <w:tab w:val="left" w:pos="7504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527B58">
      <w:pPr>
        <w:pStyle w:val="a3"/>
        <w:spacing w:before="169"/>
        <w:jc w:val="left"/>
        <w:rPr>
          <w:b/>
          <w:sz w:val="20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783"/>
        <w:gridCol w:w="1171"/>
        <w:gridCol w:w="816"/>
        <w:gridCol w:w="852"/>
        <w:gridCol w:w="881"/>
        <w:gridCol w:w="1132"/>
        <w:gridCol w:w="710"/>
        <w:gridCol w:w="708"/>
        <w:gridCol w:w="710"/>
        <w:gridCol w:w="991"/>
        <w:gridCol w:w="1133"/>
        <w:gridCol w:w="1136"/>
        <w:gridCol w:w="991"/>
        <w:gridCol w:w="993"/>
        <w:gridCol w:w="1274"/>
        <w:gridCol w:w="1134"/>
      </w:tblGrid>
      <w:tr w:rsidR="00527B58">
        <w:trPr>
          <w:trHeight w:val="474"/>
        </w:trPr>
        <w:tc>
          <w:tcPr>
            <w:tcW w:w="631" w:type="dxa"/>
            <w:vMerge w:val="restart"/>
          </w:tcPr>
          <w:p w:rsidR="00527B58" w:rsidRDefault="000F617D">
            <w:pPr>
              <w:pStyle w:val="TableParagraph"/>
              <w:ind w:left="91" w:right="84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стро- </w:t>
            </w:r>
            <w:r>
              <w:rPr>
                <w:spacing w:val="-6"/>
                <w:sz w:val="20"/>
              </w:rPr>
              <w:t>ки</w:t>
            </w:r>
          </w:p>
        </w:tc>
        <w:tc>
          <w:tcPr>
            <w:tcW w:w="783" w:type="dxa"/>
            <w:vMerge w:val="restart"/>
          </w:tcPr>
          <w:p w:rsidR="00527B58" w:rsidRDefault="000F617D">
            <w:pPr>
              <w:pStyle w:val="TableParagraph"/>
              <w:ind w:left="38" w:right="27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Общая </w:t>
            </w:r>
            <w:r>
              <w:rPr>
                <w:spacing w:val="-4"/>
                <w:sz w:val="20"/>
              </w:rPr>
              <w:t xml:space="preserve">пло- </w:t>
            </w:r>
            <w:r>
              <w:rPr>
                <w:sz w:val="20"/>
              </w:rPr>
              <w:t>щадь,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</w:p>
        </w:tc>
        <w:tc>
          <w:tcPr>
            <w:tcW w:w="1171" w:type="dxa"/>
            <w:vMerge w:val="restart"/>
          </w:tcPr>
          <w:p w:rsidR="00527B58" w:rsidRDefault="000F617D">
            <w:pPr>
              <w:pStyle w:val="TableParagraph"/>
              <w:ind w:left="213" w:right="207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Общая площадь помеще- </w:t>
            </w:r>
            <w:r>
              <w:rPr>
                <w:spacing w:val="-4"/>
                <w:sz w:val="20"/>
              </w:rPr>
              <w:t>ний</w:t>
            </w:r>
          </w:p>
          <w:p w:rsidR="00527B58" w:rsidRDefault="000F617D">
            <w:pPr>
              <w:pStyle w:val="TableParagraph"/>
              <w:spacing w:before="8" w:line="223" w:lineRule="auto"/>
              <w:ind w:left="124" w:right="118" w:hanging="2"/>
              <w:jc w:val="center"/>
              <w:rPr>
                <w:sz w:val="13"/>
              </w:rPr>
            </w:pP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животных, </w:t>
            </w:r>
            <w:r>
              <w:rPr>
                <w:spacing w:val="-6"/>
                <w:position w:val="-8"/>
                <w:sz w:val="20"/>
              </w:rPr>
              <w:t>м</w:t>
            </w:r>
            <w:r>
              <w:rPr>
                <w:spacing w:val="-6"/>
                <w:sz w:val="13"/>
              </w:rPr>
              <w:t>2</w:t>
            </w:r>
          </w:p>
        </w:tc>
        <w:tc>
          <w:tcPr>
            <w:tcW w:w="816" w:type="dxa"/>
            <w:vMerge w:val="restart"/>
          </w:tcPr>
          <w:p w:rsidR="00527B58" w:rsidRDefault="000F617D">
            <w:pPr>
              <w:pStyle w:val="TableParagraph"/>
              <w:ind w:left="24" w:right="20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строе- </w:t>
            </w:r>
            <w:r>
              <w:rPr>
                <w:spacing w:val="-4"/>
                <w:sz w:val="20"/>
              </w:rPr>
              <w:t xml:space="preserve">ний </w:t>
            </w:r>
            <w:r>
              <w:rPr>
                <w:spacing w:val="-2"/>
                <w:sz w:val="20"/>
              </w:rPr>
              <w:t xml:space="preserve">зоопарка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ед</w:t>
            </w:r>
          </w:p>
        </w:tc>
        <w:tc>
          <w:tcPr>
            <w:tcW w:w="5984" w:type="dxa"/>
            <w:gridSpan w:val="7"/>
          </w:tcPr>
          <w:p w:rsidR="00527B58" w:rsidRDefault="000F617D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зоопарка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4)</w:t>
            </w:r>
          </w:p>
        </w:tc>
        <w:tc>
          <w:tcPr>
            <w:tcW w:w="2269" w:type="dxa"/>
            <w:gridSpan w:val="2"/>
          </w:tcPr>
          <w:p w:rsidR="00527B58" w:rsidRDefault="000F617D">
            <w:pPr>
              <w:pStyle w:val="TableParagraph"/>
              <w:spacing w:line="237" w:lineRule="auto"/>
              <w:ind w:left="187" w:right="144" w:hanging="34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состояние строений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5"/>
                <w:sz w:val="20"/>
              </w:rPr>
              <w:t xml:space="preserve"> 7)</w:t>
            </w:r>
          </w:p>
        </w:tc>
        <w:tc>
          <w:tcPr>
            <w:tcW w:w="4392" w:type="dxa"/>
            <w:gridSpan w:val="4"/>
          </w:tcPr>
          <w:p w:rsidR="00527B58" w:rsidRDefault="000F617D">
            <w:pPr>
              <w:pStyle w:val="TableParagraph"/>
              <w:spacing w:line="225" w:lineRule="exact"/>
              <w:ind w:left="1255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</w:t>
            </w:r>
          </w:p>
        </w:tc>
      </w:tr>
      <w:tr w:rsidR="00527B58">
        <w:trPr>
          <w:trHeight w:val="690"/>
        </w:trPr>
        <w:tc>
          <w:tcPr>
            <w:tcW w:w="63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gridSpan w:val="2"/>
          </w:tcPr>
          <w:p w:rsidR="00527B58" w:rsidRDefault="000F617D">
            <w:pPr>
              <w:pStyle w:val="TableParagraph"/>
              <w:spacing w:line="237" w:lineRule="auto"/>
              <w:ind w:left="333" w:firstLine="177"/>
              <w:rPr>
                <w:sz w:val="20"/>
              </w:rPr>
            </w:pPr>
            <w:r>
              <w:rPr>
                <w:spacing w:val="-2"/>
                <w:sz w:val="20"/>
              </w:rPr>
              <w:t>объекты культурного</w:t>
            </w:r>
          </w:p>
          <w:p w:rsidR="00527B58" w:rsidRDefault="000F617D">
            <w:pPr>
              <w:pStyle w:val="TableParagraph"/>
              <w:spacing w:line="217" w:lineRule="exact"/>
              <w:ind w:left="480"/>
              <w:rPr>
                <w:sz w:val="20"/>
              </w:rPr>
            </w:pPr>
            <w:r>
              <w:rPr>
                <w:spacing w:val="-2"/>
                <w:sz w:val="20"/>
              </w:rPr>
              <w:t>наследия</w:t>
            </w:r>
          </w:p>
        </w:tc>
        <w:tc>
          <w:tcPr>
            <w:tcW w:w="1842" w:type="dxa"/>
            <w:gridSpan w:val="2"/>
          </w:tcPr>
          <w:p w:rsidR="00527B58" w:rsidRDefault="000F617D">
            <w:pPr>
              <w:pStyle w:val="TableParagraph"/>
              <w:spacing w:line="237" w:lineRule="auto"/>
              <w:ind w:left="386" w:firstLine="160"/>
              <w:rPr>
                <w:sz w:val="20"/>
              </w:rPr>
            </w:pPr>
            <w:r>
              <w:rPr>
                <w:sz w:val="20"/>
              </w:rPr>
              <w:t xml:space="preserve">по праву </w:t>
            </w: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2409" w:type="dxa"/>
            <w:gridSpan w:val="3"/>
          </w:tcPr>
          <w:p w:rsidR="00527B58" w:rsidRDefault="000F617D">
            <w:pPr>
              <w:pStyle w:val="TableParagraph"/>
              <w:spacing w:line="237" w:lineRule="auto"/>
              <w:ind w:left="671" w:right="335" w:hanging="279"/>
              <w:rPr>
                <w:sz w:val="20"/>
              </w:rPr>
            </w:pPr>
            <w:r>
              <w:rPr>
                <w:sz w:val="20"/>
              </w:rPr>
              <w:t>доступны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нарушением</w:t>
            </w:r>
          </w:p>
        </w:tc>
        <w:tc>
          <w:tcPr>
            <w:tcW w:w="1133" w:type="dxa"/>
            <w:vMerge w:val="restart"/>
          </w:tcPr>
          <w:p w:rsidR="00527B58" w:rsidRDefault="000F617D">
            <w:pPr>
              <w:pStyle w:val="TableParagraph"/>
              <w:ind w:left="149" w:right="140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требуют капиталь- </w:t>
            </w:r>
            <w:r>
              <w:rPr>
                <w:spacing w:val="-4"/>
                <w:sz w:val="20"/>
              </w:rPr>
              <w:t>ного</w:t>
            </w:r>
          </w:p>
          <w:p w:rsidR="00527B58" w:rsidRDefault="000F617D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ремонта</w:t>
            </w:r>
          </w:p>
        </w:tc>
        <w:tc>
          <w:tcPr>
            <w:tcW w:w="1136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403" w:right="225" w:hanging="1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аварий- </w:t>
            </w:r>
            <w:r>
              <w:rPr>
                <w:spacing w:val="-4"/>
                <w:sz w:val="20"/>
              </w:rPr>
              <w:t>ные</w:t>
            </w:r>
          </w:p>
        </w:tc>
        <w:tc>
          <w:tcPr>
            <w:tcW w:w="991" w:type="dxa"/>
            <w:vMerge w:val="restart"/>
          </w:tcPr>
          <w:p w:rsidR="00527B58" w:rsidRDefault="000F617D">
            <w:pPr>
              <w:pStyle w:val="TableParagraph"/>
              <w:ind w:left="86" w:right="7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</w:t>
            </w:r>
            <w:r>
              <w:rPr>
                <w:sz w:val="20"/>
              </w:rPr>
              <w:t>доступа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 xml:space="preserve">Интернет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993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51" w:right="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Наличие доступа</w:t>
            </w:r>
          </w:p>
          <w:p w:rsidR="00527B58" w:rsidRDefault="000F617D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Интернет </w:t>
            </w:r>
            <w:r>
              <w:rPr>
                <w:spacing w:val="-4"/>
                <w:sz w:val="20"/>
              </w:rPr>
              <w:t>для</w:t>
            </w:r>
          </w:p>
          <w:p w:rsidR="00527B58" w:rsidRDefault="000F617D">
            <w:pPr>
              <w:pStyle w:val="TableParagraph"/>
              <w:ind w:left="21" w:right="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посетите- </w:t>
            </w:r>
            <w:r>
              <w:rPr>
                <w:sz w:val="20"/>
              </w:rPr>
              <w:t>лей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1, нет – 0)</w:t>
            </w:r>
          </w:p>
        </w:tc>
        <w:tc>
          <w:tcPr>
            <w:tcW w:w="1274" w:type="dxa"/>
            <w:vMerge w:val="restart"/>
          </w:tcPr>
          <w:p w:rsidR="00527B58" w:rsidRDefault="000F617D">
            <w:pPr>
              <w:pStyle w:val="TableParagraph"/>
              <w:ind w:left="65" w:right="53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Наличие собственного Интернет-</w:t>
            </w:r>
          </w:p>
          <w:p w:rsidR="00527B58" w:rsidRDefault="000F617D">
            <w:pPr>
              <w:pStyle w:val="TableParagraph"/>
              <w:ind w:left="199" w:right="184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сайта или </w:t>
            </w:r>
            <w:r>
              <w:rPr>
                <w:spacing w:val="-2"/>
                <w:sz w:val="20"/>
              </w:rPr>
              <w:t xml:space="preserve">Интернет- страницы </w:t>
            </w:r>
            <w:r>
              <w:rPr>
                <w:sz w:val="20"/>
              </w:rPr>
              <w:t>(да – 1,</w:t>
            </w:r>
          </w:p>
          <w:p w:rsidR="00527B58" w:rsidRDefault="000F617D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  <w:tc>
          <w:tcPr>
            <w:tcW w:w="1134" w:type="dxa"/>
            <w:vMerge w:val="restart"/>
          </w:tcPr>
          <w:p w:rsidR="00527B58" w:rsidRDefault="000F617D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Наличие собственно- </w:t>
            </w:r>
            <w:r>
              <w:rPr>
                <w:sz w:val="20"/>
              </w:rPr>
              <w:t>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Интернет- сайта или </w:t>
            </w:r>
            <w:r>
              <w:rPr>
                <w:spacing w:val="-2"/>
                <w:sz w:val="20"/>
              </w:rPr>
              <w:t xml:space="preserve">Интернет- </w:t>
            </w:r>
            <w:r>
              <w:rPr>
                <w:sz w:val="20"/>
              </w:rPr>
              <w:t xml:space="preserve">страницы, , </w:t>
            </w:r>
            <w:r>
              <w:rPr>
                <w:spacing w:val="-2"/>
                <w:sz w:val="20"/>
              </w:rPr>
              <w:t xml:space="preserve">доступных </w:t>
            </w:r>
            <w:r>
              <w:rPr>
                <w:sz w:val="20"/>
              </w:rPr>
              <w:t>для слепых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слабовидя- щих (да – 1,</w:t>
            </w:r>
          </w:p>
          <w:p w:rsidR="00527B58" w:rsidRDefault="000F617D">
            <w:pPr>
              <w:pStyle w:val="TableParagraph"/>
              <w:spacing w:line="217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0)</w:t>
            </w:r>
          </w:p>
        </w:tc>
      </w:tr>
      <w:tr w:rsidR="00527B58">
        <w:trPr>
          <w:trHeight w:val="1831"/>
        </w:trPr>
        <w:tc>
          <w:tcPr>
            <w:tcW w:w="63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ind w:left="40" w:right="27" w:firstLine="146"/>
              <w:rPr>
                <w:sz w:val="20"/>
              </w:rPr>
            </w:pPr>
            <w:r>
              <w:rPr>
                <w:spacing w:val="-2"/>
                <w:sz w:val="20"/>
              </w:rPr>
              <w:t>феде- рального значения</w:t>
            </w:r>
          </w:p>
        </w:tc>
        <w:tc>
          <w:tcPr>
            <w:tcW w:w="881" w:type="dxa"/>
          </w:tcPr>
          <w:p w:rsidR="00527B58" w:rsidRDefault="000F617D">
            <w:pPr>
              <w:pStyle w:val="TableParagraph"/>
              <w:ind w:left="52" w:right="39" w:firstLine="115"/>
              <w:rPr>
                <w:sz w:val="20"/>
              </w:rPr>
            </w:pPr>
            <w:r>
              <w:rPr>
                <w:spacing w:val="-2"/>
                <w:sz w:val="20"/>
              </w:rPr>
              <w:t>регио- нального значения</w:t>
            </w:r>
          </w:p>
        </w:tc>
        <w:tc>
          <w:tcPr>
            <w:tcW w:w="1132" w:type="dxa"/>
          </w:tcPr>
          <w:p w:rsidR="00527B58" w:rsidRDefault="000F617D">
            <w:pPr>
              <w:pStyle w:val="TableParagraph"/>
              <w:ind w:left="24" w:right="20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оператив- </w:t>
            </w:r>
            <w:r>
              <w:rPr>
                <w:spacing w:val="-4"/>
                <w:sz w:val="20"/>
              </w:rPr>
              <w:t xml:space="preserve">ном </w:t>
            </w:r>
            <w:r>
              <w:rPr>
                <w:spacing w:val="-2"/>
                <w:sz w:val="20"/>
              </w:rPr>
              <w:t xml:space="preserve">управлении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хозяйствен- </w:t>
            </w:r>
            <w:r>
              <w:rPr>
                <w:sz w:val="20"/>
              </w:rPr>
              <w:t>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ведении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ind w:left="44" w:right="14" w:hanging="17"/>
              <w:rPr>
                <w:sz w:val="20"/>
              </w:rPr>
            </w:pPr>
            <w:r>
              <w:rPr>
                <w:spacing w:val="-2"/>
                <w:sz w:val="20"/>
              </w:rPr>
              <w:t>арендо- ванные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23" w:lineRule="exact"/>
              <w:ind w:left="20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зрения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line="223" w:lineRule="exact"/>
              <w:ind w:left="24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слуха</w:t>
            </w:r>
          </w:p>
        </w:tc>
        <w:tc>
          <w:tcPr>
            <w:tcW w:w="991" w:type="dxa"/>
          </w:tcPr>
          <w:p w:rsidR="00527B58" w:rsidRDefault="000F617D">
            <w:pPr>
              <w:pStyle w:val="TableParagraph"/>
              <w:ind w:left="117" w:right="106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опорно- двига- тельного аппарата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29"/>
        </w:trPr>
        <w:tc>
          <w:tcPr>
            <w:tcW w:w="631" w:type="dxa"/>
          </w:tcPr>
          <w:p w:rsidR="00527B58" w:rsidRDefault="000F617D">
            <w:pPr>
              <w:pStyle w:val="TableParagraph"/>
              <w:spacing w:line="210" w:lineRule="exact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83" w:type="dxa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71" w:type="dxa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16" w:type="dxa"/>
          </w:tcPr>
          <w:p w:rsidR="00527B58" w:rsidRDefault="000F617D">
            <w:pPr>
              <w:pStyle w:val="TableParagraph"/>
              <w:spacing w:line="210" w:lineRule="exact"/>
              <w:ind w:left="18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81" w:type="dxa"/>
          </w:tcPr>
          <w:p w:rsidR="00527B58" w:rsidRDefault="000F617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2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line="210" w:lineRule="exact"/>
              <w:ind w:left="21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10" w:type="dxa"/>
          </w:tcPr>
          <w:p w:rsidR="00527B58" w:rsidRDefault="000F617D">
            <w:pPr>
              <w:pStyle w:val="TableParagraph"/>
              <w:spacing w:line="210" w:lineRule="exact"/>
              <w:ind w:left="29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1" w:type="dxa"/>
          </w:tcPr>
          <w:p w:rsidR="00527B58" w:rsidRDefault="000F617D">
            <w:pPr>
              <w:pStyle w:val="TableParagraph"/>
              <w:spacing w:line="210" w:lineRule="exact"/>
              <w:ind w:left="1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6" w:type="dxa"/>
          </w:tcPr>
          <w:p w:rsidR="00527B58" w:rsidRDefault="000F617D">
            <w:pPr>
              <w:pStyle w:val="TableParagraph"/>
              <w:spacing w:line="210" w:lineRule="exact"/>
              <w:ind w:left="279" w:right="2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91" w:type="dxa"/>
          </w:tcPr>
          <w:p w:rsidR="00527B58" w:rsidRDefault="000F617D">
            <w:pPr>
              <w:pStyle w:val="TableParagraph"/>
              <w:spacing w:line="210" w:lineRule="exact"/>
              <w:ind w:left="1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93" w:type="dxa"/>
          </w:tcPr>
          <w:p w:rsidR="00527B58" w:rsidRDefault="000F617D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74" w:type="dxa"/>
          </w:tcPr>
          <w:p w:rsidR="00527B58" w:rsidRDefault="000F617D">
            <w:pPr>
              <w:pStyle w:val="TableParagraph"/>
              <w:spacing w:line="210" w:lineRule="exact"/>
              <w:ind w:left="65" w:righ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line="210" w:lineRule="exact"/>
              <w:ind w:left="23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527B58">
        <w:trPr>
          <w:trHeight w:val="230"/>
        </w:trPr>
        <w:tc>
          <w:tcPr>
            <w:tcW w:w="631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78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84"/>
        <w:jc w:val="left"/>
        <w:rPr>
          <w:b/>
        </w:rPr>
      </w:pPr>
    </w:p>
    <w:p w:rsidR="00527B58" w:rsidRDefault="000F617D">
      <w:pPr>
        <w:pStyle w:val="a4"/>
        <w:numPr>
          <w:ilvl w:val="0"/>
          <w:numId w:val="3"/>
        </w:numPr>
        <w:tabs>
          <w:tab w:val="left" w:pos="6623"/>
        </w:tabs>
        <w:ind w:left="6623"/>
        <w:jc w:val="left"/>
        <w:rPr>
          <w:b/>
          <w:sz w:val="24"/>
        </w:rPr>
      </w:pPr>
      <w:r>
        <w:rPr>
          <w:b/>
          <w:sz w:val="24"/>
        </w:rPr>
        <w:t>Научно-просветительная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527B58" w:rsidRDefault="00527B58">
      <w:pPr>
        <w:pStyle w:val="a3"/>
        <w:spacing w:before="47"/>
        <w:jc w:val="left"/>
        <w:rPr>
          <w:b/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982"/>
        <w:gridCol w:w="1133"/>
        <w:gridCol w:w="711"/>
        <w:gridCol w:w="1134"/>
        <w:gridCol w:w="994"/>
        <w:gridCol w:w="708"/>
        <w:gridCol w:w="1013"/>
        <w:gridCol w:w="973"/>
        <w:gridCol w:w="728"/>
        <w:gridCol w:w="994"/>
        <w:gridCol w:w="1275"/>
        <w:gridCol w:w="994"/>
        <w:gridCol w:w="1275"/>
        <w:gridCol w:w="1278"/>
        <w:gridCol w:w="771"/>
      </w:tblGrid>
      <w:tr w:rsidR="00527B58">
        <w:trPr>
          <w:trHeight w:val="460"/>
        </w:trPr>
        <w:tc>
          <w:tcPr>
            <w:tcW w:w="874" w:type="dxa"/>
            <w:vMerge w:val="restart"/>
          </w:tcPr>
          <w:p w:rsidR="00527B58" w:rsidRDefault="000F617D">
            <w:pPr>
              <w:pStyle w:val="TableParagraph"/>
              <w:spacing w:line="237" w:lineRule="auto"/>
              <w:ind w:left="143" w:right="132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82" w:type="dxa"/>
            <w:vMerge w:val="restart"/>
          </w:tcPr>
          <w:p w:rsidR="00527B58" w:rsidRDefault="000F617D">
            <w:pPr>
              <w:pStyle w:val="TableParagraph"/>
              <w:ind w:left="184" w:right="174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</w:t>
            </w:r>
            <w:r>
              <w:rPr>
                <w:spacing w:val="-4"/>
                <w:sz w:val="20"/>
              </w:rPr>
              <w:t xml:space="preserve">дней </w:t>
            </w:r>
            <w:r>
              <w:rPr>
                <w:spacing w:val="-2"/>
                <w:sz w:val="20"/>
              </w:rPr>
              <w:t xml:space="preserve">работы </w:t>
            </w:r>
            <w:r>
              <w:rPr>
                <w:spacing w:val="-4"/>
                <w:sz w:val="20"/>
              </w:rPr>
              <w:t>для</w:t>
            </w:r>
          </w:p>
          <w:p w:rsidR="00527B58" w:rsidRDefault="000F617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посетите- </w:t>
            </w:r>
            <w:r>
              <w:rPr>
                <w:sz w:val="20"/>
              </w:rPr>
              <w:t>лей, сут</w:t>
            </w:r>
          </w:p>
        </w:tc>
        <w:tc>
          <w:tcPr>
            <w:tcW w:w="1133" w:type="dxa"/>
            <w:vMerge w:val="restart"/>
          </w:tcPr>
          <w:p w:rsidR="00527B58" w:rsidRDefault="000F617D">
            <w:pPr>
              <w:pStyle w:val="TableParagraph"/>
              <w:ind w:left="57" w:right="50" w:firstLine="24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посещений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тыс</w:t>
            </w:r>
          </w:p>
          <w:p w:rsidR="00527B58" w:rsidRDefault="000F617D">
            <w:pPr>
              <w:pStyle w:val="TableParagraph"/>
              <w:ind w:left="153"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чел </w:t>
            </w:r>
            <w:r>
              <w:rPr>
                <w:spacing w:val="-2"/>
                <w:sz w:val="20"/>
              </w:rPr>
              <w:t xml:space="preserve">(сумма </w:t>
            </w:r>
            <w:r>
              <w:rPr>
                <w:sz w:val="20"/>
              </w:rPr>
              <w:t>граф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</w:p>
        </w:tc>
        <w:tc>
          <w:tcPr>
            <w:tcW w:w="2839" w:type="dxa"/>
            <w:gridSpan w:val="3"/>
          </w:tcPr>
          <w:p w:rsidR="00527B58" w:rsidRDefault="000F617D">
            <w:pPr>
              <w:pStyle w:val="TableParagraph"/>
              <w:spacing w:line="224" w:lineRule="exact"/>
              <w:ind w:left="1" w:right="1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индивидуальных</w:t>
            </w:r>
          </w:p>
          <w:p w:rsidR="00527B58" w:rsidRDefault="000F617D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посещений,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2694" w:type="dxa"/>
            <w:gridSpan w:val="3"/>
          </w:tcPr>
          <w:p w:rsidR="00527B58" w:rsidRDefault="000F617D">
            <w:pPr>
              <w:pStyle w:val="TableParagraph"/>
              <w:spacing w:line="224" w:lineRule="exact"/>
              <w:ind w:left="39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экскурсионных</w:t>
            </w:r>
          </w:p>
          <w:p w:rsidR="00527B58" w:rsidRDefault="000F617D">
            <w:pPr>
              <w:pStyle w:val="TableParagraph"/>
              <w:spacing w:line="216" w:lineRule="exact"/>
              <w:ind w:left="492"/>
              <w:rPr>
                <w:sz w:val="20"/>
              </w:rPr>
            </w:pPr>
            <w:r>
              <w:rPr>
                <w:sz w:val="20"/>
              </w:rPr>
              <w:t>посещений,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1722" w:type="dxa"/>
            <w:gridSpan w:val="2"/>
          </w:tcPr>
          <w:p w:rsidR="00527B58" w:rsidRDefault="000F617D">
            <w:pPr>
              <w:pStyle w:val="TableParagraph"/>
              <w:spacing w:line="224" w:lineRule="exact"/>
              <w:ind w:left="3" w:right="3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экскурсий,</w:t>
            </w:r>
          </w:p>
          <w:p w:rsidR="00527B58" w:rsidRDefault="000F617D">
            <w:pPr>
              <w:pStyle w:val="TableParagraph"/>
              <w:spacing w:line="216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ед</w:t>
            </w:r>
          </w:p>
        </w:tc>
        <w:tc>
          <w:tcPr>
            <w:tcW w:w="1275" w:type="dxa"/>
            <w:vMerge w:val="restart"/>
          </w:tcPr>
          <w:p w:rsidR="00527B58" w:rsidRDefault="000F617D">
            <w:pPr>
              <w:pStyle w:val="TableParagraph"/>
              <w:ind w:left="156" w:right="15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культурно- образова- тельных мероприя- </w:t>
            </w:r>
            <w:r>
              <w:rPr>
                <w:sz w:val="20"/>
              </w:rPr>
              <w:t>тий, ед</w:t>
            </w:r>
          </w:p>
        </w:tc>
        <w:tc>
          <w:tcPr>
            <w:tcW w:w="994" w:type="dxa"/>
            <w:vMerge w:val="restart"/>
          </w:tcPr>
          <w:p w:rsidR="00527B58" w:rsidRDefault="000F617D">
            <w:pPr>
              <w:pStyle w:val="TableParagraph"/>
              <w:spacing w:line="208" w:lineRule="auto"/>
              <w:ind w:left="31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Числен- </w:t>
            </w:r>
            <w:r>
              <w:rPr>
                <w:spacing w:val="-4"/>
                <w:sz w:val="20"/>
              </w:rPr>
              <w:t xml:space="preserve">ность </w:t>
            </w:r>
            <w:r>
              <w:rPr>
                <w:spacing w:val="-2"/>
                <w:sz w:val="20"/>
              </w:rPr>
              <w:t xml:space="preserve">слушате- </w:t>
            </w:r>
            <w:r>
              <w:rPr>
                <w:sz w:val="20"/>
              </w:rPr>
              <w:t xml:space="preserve">лей на </w:t>
            </w:r>
            <w:r>
              <w:rPr>
                <w:spacing w:val="-2"/>
                <w:sz w:val="20"/>
              </w:rPr>
              <w:t>культурно- образова- тельных</w:t>
            </w:r>
          </w:p>
          <w:p w:rsidR="00527B58" w:rsidRDefault="000F617D">
            <w:pPr>
              <w:pStyle w:val="TableParagraph"/>
              <w:spacing w:line="200" w:lineRule="exact"/>
              <w:ind w:left="62" w:righ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мероприя- </w:t>
            </w:r>
            <w:r>
              <w:rPr>
                <w:sz w:val="20"/>
              </w:rPr>
              <w:t>тиях, чел</w:t>
            </w:r>
          </w:p>
        </w:tc>
        <w:tc>
          <w:tcPr>
            <w:tcW w:w="1275" w:type="dxa"/>
            <w:vMerge w:val="restart"/>
          </w:tcPr>
          <w:p w:rsidR="00527B58" w:rsidRDefault="000F617D">
            <w:pPr>
              <w:pStyle w:val="TableParagraph"/>
              <w:spacing w:before="17"/>
              <w:ind w:left="124" w:right="123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культурно- досуговых (клубных) формирова- </w:t>
            </w:r>
            <w:r>
              <w:rPr>
                <w:sz w:val="20"/>
              </w:rPr>
              <w:t>ний, ед</w:t>
            </w:r>
          </w:p>
        </w:tc>
        <w:tc>
          <w:tcPr>
            <w:tcW w:w="1278" w:type="dxa"/>
            <w:vMerge w:val="restart"/>
          </w:tcPr>
          <w:p w:rsidR="00527B58" w:rsidRDefault="000F617D">
            <w:pPr>
              <w:pStyle w:val="TableParagraph"/>
              <w:spacing w:before="17"/>
              <w:ind w:left="126" w:right="124" w:firstLine="245"/>
              <w:rPr>
                <w:sz w:val="20"/>
              </w:rPr>
            </w:pPr>
            <w:r>
              <w:rPr>
                <w:spacing w:val="-2"/>
                <w:sz w:val="20"/>
              </w:rPr>
              <w:t>Число участников культурно- досуговых (клубных) формирова-</w:t>
            </w:r>
          </w:p>
          <w:p w:rsidR="00527B58" w:rsidRDefault="000F617D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  <w:t>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771" w:type="dxa"/>
            <w:vMerge w:val="restart"/>
          </w:tcPr>
          <w:p w:rsidR="00527B58" w:rsidRDefault="000F617D">
            <w:pPr>
              <w:pStyle w:val="TableParagraph"/>
              <w:ind w:left="70" w:right="38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органи- зован- </w:t>
            </w:r>
            <w:r>
              <w:rPr>
                <w:spacing w:val="-4"/>
                <w:sz w:val="20"/>
              </w:rPr>
              <w:t>ных</w:t>
            </w:r>
          </w:p>
          <w:p w:rsidR="00527B58" w:rsidRDefault="000F617D">
            <w:pPr>
              <w:pStyle w:val="TableParagraph"/>
              <w:ind w:left="104" w:right="7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выста- </w:t>
            </w:r>
            <w:r>
              <w:rPr>
                <w:sz w:val="20"/>
              </w:rPr>
              <w:t>вок,</w:t>
            </w:r>
            <w:r>
              <w:rPr>
                <w:spacing w:val="-5"/>
                <w:sz w:val="20"/>
              </w:rPr>
              <w:t xml:space="preserve"> ед</w:t>
            </w:r>
          </w:p>
        </w:tc>
      </w:tr>
      <w:tr w:rsidR="00527B58">
        <w:trPr>
          <w:trHeight w:val="1331"/>
        </w:trPr>
        <w:tc>
          <w:tcPr>
            <w:tcW w:w="87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23" w:lineRule="exact"/>
              <w:ind w:left="64" w:right="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line="208" w:lineRule="auto"/>
              <w:ind w:left="63" w:right="4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 xml:space="preserve">льготных категорий </w:t>
            </w: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ind w:left="118" w:right="112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 xml:space="preserve">лицами </w:t>
            </w:r>
            <w:r>
              <w:rPr>
                <w:sz w:val="20"/>
              </w:rPr>
              <w:t>до 18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лет (из графы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04" w:lineRule="exact"/>
              <w:ind w:left="5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13" w:type="dxa"/>
          </w:tcPr>
          <w:p w:rsidR="00527B58" w:rsidRDefault="000F617D">
            <w:pPr>
              <w:pStyle w:val="TableParagraph"/>
              <w:spacing w:line="208" w:lineRule="auto"/>
              <w:ind w:left="100" w:right="43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 xml:space="preserve">льготных категорий </w:t>
            </w:r>
            <w:r>
              <w:rPr>
                <w:sz w:val="20"/>
              </w:rPr>
              <w:t>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6"/>
                <w:sz w:val="20"/>
              </w:rPr>
              <w:t>7)</w:t>
            </w:r>
          </w:p>
        </w:tc>
        <w:tc>
          <w:tcPr>
            <w:tcW w:w="973" w:type="dxa"/>
          </w:tcPr>
          <w:p w:rsidR="00527B58" w:rsidRDefault="000F617D">
            <w:pPr>
              <w:pStyle w:val="TableParagraph"/>
              <w:spacing w:line="208" w:lineRule="auto"/>
              <w:ind w:left="91" w:right="33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лицами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 18 лет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графы </w:t>
            </w:r>
            <w:r>
              <w:rPr>
                <w:spacing w:val="-6"/>
                <w:sz w:val="20"/>
              </w:rPr>
              <w:t>7)</w:t>
            </w:r>
          </w:p>
        </w:tc>
        <w:tc>
          <w:tcPr>
            <w:tcW w:w="728" w:type="dxa"/>
          </w:tcPr>
          <w:p w:rsidR="00527B58" w:rsidRDefault="000F617D">
            <w:pPr>
              <w:pStyle w:val="TableParagraph"/>
              <w:spacing w:line="204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08" w:lineRule="auto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льготных категорий </w:t>
            </w:r>
            <w:r>
              <w:rPr>
                <w:sz w:val="20"/>
              </w:rPr>
              <w:t xml:space="preserve">(из графы </w:t>
            </w:r>
            <w:r>
              <w:rPr>
                <w:spacing w:val="-4"/>
                <w:sz w:val="20"/>
              </w:rPr>
              <w:t>10)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874" w:type="dxa"/>
          </w:tcPr>
          <w:p w:rsidR="00527B58" w:rsidRDefault="000F617D">
            <w:pPr>
              <w:pStyle w:val="TableParagraph"/>
              <w:spacing w:line="210" w:lineRule="exact"/>
              <w:ind w:left="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82" w:type="dxa"/>
          </w:tcPr>
          <w:p w:rsidR="00527B58" w:rsidRDefault="000F617D">
            <w:pPr>
              <w:pStyle w:val="TableParagraph"/>
              <w:spacing w:line="210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 w:rsidR="00527B58" w:rsidRDefault="000F617D">
            <w:pPr>
              <w:pStyle w:val="TableParagraph"/>
              <w:spacing w:line="210" w:lineRule="exact"/>
              <w:ind w:left="64" w:right="6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527B58" w:rsidRDefault="000F617D">
            <w:pPr>
              <w:pStyle w:val="TableParagraph"/>
              <w:spacing w:line="210" w:lineRule="exact"/>
              <w:ind w:left="1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08" w:type="dxa"/>
          </w:tcPr>
          <w:p w:rsidR="00527B58" w:rsidRDefault="000F617D">
            <w:pPr>
              <w:pStyle w:val="TableParagraph"/>
              <w:spacing w:line="210" w:lineRule="exact"/>
              <w:ind w:left="20" w:right="2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13" w:type="dxa"/>
          </w:tcPr>
          <w:p w:rsidR="00527B58" w:rsidRDefault="000F617D">
            <w:pPr>
              <w:pStyle w:val="TableParagraph"/>
              <w:spacing w:line="210" w:lineRule="exact"/>
              <w:ind w:left="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73" w:type="dxa"/>
          </w:tcPr>
          <w:p w:rsidR="00527B58" w:rsidRDefault="000F617D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28" w:type="dxa"/>
          </w:tcPr>
          <w:p w:rsidR="00527B58" w:rsidRDefault="000F617D">
            <w:pPr>
              <w:pStyle w:val="TableParagraph"/>
              <w:spacing w:line="210" w:lineRule="exact"/>
              <w:ind w:left="54" w:right="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94" w:type="dxa"/>
          </w:tcPr>
          <w:p w:rsidR="00527B58" w:rsidRDefault="000F617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75" w:type="dxa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78" w:type="dxa"/>
          </w:tcPr>
          <w:p w:rsidR="00527B58" w:rsidRDefault="000F617D">
            <w:pPr>
              <w:pStyle w:val="TableParagraph"/>
              <w:spacing w:line="210" w:lineRule="exact"/>
              <w:ind w:left="33" w:righ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71" w:type="dxa"/>
          </w:tcPr>
          <w:p w:rsidR="00527B58" w:rsidRDefault="000F617D">
            <w:pPr>
              <w:pStyle w:val="TableParagraph"/>
              <w:spacing w:line="210" w:lineRule="exact"/>
              <w:ind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527B58">
        <w:trPr>
          <w:trHeight w:val="268"/>
        </w:trPr>
        <w:tc>
          <w:tcPr>
            <w:tcW w:w="874" w:type="dxa"/>
          </w:tcPr>
          <w:p w:rsidR="00527B58" w:rsidRDefault="000F617D">
            <w:pPr>
              <w:pStyle w:val="TableParagraph"/>
              <w:spacing w:line="223" w:lineRule="exact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98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headerReference w:type="default" r:id="rId39"/>
          <w:pgSz w:w="16840" w:h="11910" w:orient="landscape"/>
          <w:pgMar w:top="960" w:right="280" w:bottom="280" w:left="141" w:header="710" w:footer="0" w:gutter="0"/>
          <w:pgNumType w:start="2"/>
          <w:cols w:space="720"/>
        </w:sectPr>
      </w:pPr>
    </w:p>
    <w:p w:rsidR="00527B58" w:rsidRDefault="00527B58">
      <w:pPr>
        <w:pStyle w:val="a3"/>
        <w:jc w:val="left"/>
        <w:rPr>
          <w:b/>
        </w:rPr>
      </w:pPr>
    </w:p>
    <w:p w:rsidR="00527B58" w:rsidRDefault="000F617D">
      <w:pPr>
        <w:pStyle w:val="a4"/>
        <w:numPr>
          <w:ilvl w:val="0"/>
          <w:numId w:val="3"/>
        </w:numPr>
        <w:tabs>
          <w:tab w:val="left" w:pos="6591"/>
        </w:tabs>
        <w:ind w:left="6591"/>
        <w:jc w:val="left"/>
        <w:rPr>
          <w:b/>
          <w:sz w:val="24"/>
        </w:rPr>
      </w:pPr>
      <w:r>
        <w:rPr>
          <w:b/>
          <w:sz w:val="24"/>
        </w:rPr>
        <w:t>Численность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spacing w:val="-2"/>
          <w:sz w:val="24"/>
        </w:rPr>
        <w:t>единица</w:t>
      </w:r>
    </w:p>
    <w:p w:rsidR="00527B58" w:rsidRDefault="00527B58">
      <w:pPr>
        <w:pStyle w:val="a3"/>
        <w:spacing w:before="54"/>
        <w:jc w:val="left"/>
        <w:rPr>
          <w:b/>
          <w:sz w:val="20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1205"/>
        <w:gridCol w:w="2006"/>
        <w:gridCol w:w="2009"/>
        <w:gridCol w:w="2799"/>
        <w:gridCol w:w="3982"/>
      </w:tblGrid>
      <w:tr w:rsidR="00527B58">
        <w:trPr>
          <w:trHeight w:val="230"/>
        </w:trPr>
        <w:tc>
          <w:tcPr>
            <w:tcW w:w="3353" w:type="dxa"/>
            <w:vMerge w:val="restart"/>
          </w:tcPr>
          <w:p w:rsidR="00527B58" w:rsidRDefault="000F617D">
            <w:pPr>
              <w:pStyle w:val="TableParagraph"/>
              <w:spacing w:line="225" w:lineRule="exact"/>
              <w:ind w:left="56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05" w:type="dxa"/>
            <w:vMerge w:val="restart"/>
          </w:tcPr>
          <w:p w:rsidR="00527B58" w:rsidRDefault="000F617D">
            <w:pPr>
              <w:pStyle w:val="TableParagraph"/>
              <w:spacing w:before="115"/>
              <w:ind w:left="18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строки</w:t>
            </w:r>
          </w:p>
        </w:tc>
        <w:tc>
          <w:tcPr>
            <w:tcW w:w="2006" w:type="dxa"/>
            <w:vMerge w:val="restart"/>
          </w:tcPr>
          <w:p w:rsidR="00527B58" w:rsidRDefault="000F617D">
            <w:pPr>
              <w:pStyle w:val="TableParagraph"/>
              <w:spacing w:before="115"/>
              <w:ind w:left="46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видов</w:t>
            </w:r>
          </w:p>
        </w:tc>
        <w:tc>
          <w:tcPr>
            <w:tcW w:w="2009" w:type="dxa"/>
            <w:vMerge w:val="restart"/>
          </w:tcPr>
          <w:p w:rsidR="00527B58" w:rsidRDefault="000F617D">
            <w:pPr>
              <w:pStyle w:val="TableParagraph"/>
              <w:spacing w:before="115"/>
              <w:ind w:left="18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экземпляров</w:t>
            </w:r>
          </w:p>
        </w:tc>
        <w:tc>
          <w:tcPr>
            <w:tcW w:w="6781" w:type="dxa"/>
            <w:gridSpan w:val="2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включенных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Красную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книгу</w:t>
            </w:r>
          </w:p>
        </w:tc>
      </w:tr>
      <w:tr w:rsidR="00527B58">
        <w:trPr>
          <w:trHeight w:val="230"/>
        </w:trPr>
        <w:tc>
          <w:tcPr>
            <w:tcW w:w="335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</w:tcPr>
          <w:p w:rsidR="00527B58" w:rsidRDefault="000F617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международную</w:t>
            </w:r>
          </w:p>
        </w:tc>
        <w:tc>
          <w:tcPr>
            <w:tcW w:w="3982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России</w:t>
            </w: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006" w:type="dxa"/>
          </w:tcPr>
          <w:p w:rsidR="00527B58" w:rsidRDefault="000F617D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009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799" w:type="dxa"/>
          </w:tcPr>
          <w:p w:rsidR="00527B58" w:rsidRDefault="000F617D"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982" w:type="dxa"/>
          </w:tcPr>
          <w:p w:rsidR="00527B58" w:rsidRDefault="000F617D">
            <w:pPr>
              <w:pStyle w:val="TableParagraph"/>
              <w:spacing w:line="210" w:lineRule="exact"/>
              <w:ind w:left="7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2006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3982" w:type="dxa"/>
          </w:tcPr>
          <w:p w:rsidR="00527B58" w:rsidRDefault="000F617D">
            <w:pPr>
              <w:pStyle w:val="TableParagraph"/>
              <w:spacing w:line="210" w:lineRule="exact"/>
              <w:ind w:left="7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</w:tr>
      <w:tr w:rsidR="00527B58">
        <w:trPr>
          <w:trHeight w:val="46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24" w:lineRule="exact"/>
              <w:ind w:left="6" w:right="14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line="216" w:lineRule="exact"/>
              <w:ind w:left="6" w:right="13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беспозвоночные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before="223" w:line="217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4"/>
                <w:sz w:val="20"/>
              </w:rPr>
              <w:t>рыбы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земноводные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пресмыкающиеся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птицы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млекопитающие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353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прочие</w:t>
            </w:r>
          </w:p>
        </w:tc>
        <w:tc>
          <w:tcPr>
            <w:tcW w:w="1205" w:type="dxa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00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00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79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39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273"/>
        <w:jc w:val="left"/>
        <w:rPr>
          <w:b/>
        </w:rPr>
      </w:pPr>
    </w:p>
    <w:p w:rsidR="00527B58" w:rsidRDefault="000F617D">
      <w:pPr>
        <w:pStyle w:val="a4"/>
        <w:numPr>
          <w:ilvl w:val="0"/>
          <w:numId w:val="3"/>
        </w:numPr>
        <w:tabs>
          <w:tab w:val="left" w:pos="3226"/>
        </w:tabs>
        <w:ind w:left="3226"/>
        <w:jc w:val="left"/>
        <w:rPr>
          <w:b/>
          <w:sz w:val="24"/>
        </w:rPr>
      </w:pPr>
      <w:r>
        <w:rPr>
          <w:b/>
          <w:sz w:val="24"/>
        </w:rPr>
        <w:t>Поступление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средств, тысяча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десятичным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знаком)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1577"/>
        <w:gridCol w:w="1834"/>
        <w:gridCol w:w="1639"/>
        <w:gridCol w:w="2117"/>
        <w:gridCol w:w="1915"/>
        <w:gridCol w:w="1875"/>
        <w:gridCol w:w="2117"/>
        <w:gridCol w:w="1481"/>
      </w:tblGrid>
      <w:tr w:rsidR="00527B58">
        <w:trPr>
          <w:trHeight w:val="299"/>
        </w:trPr>
        <w:tc>
          <w:tcPr>
            <w:tcW w:w="800" w:type="dxa"/>
            <w:vMerge w:val="restart"/>
          </w:tcPr>
          <w:p w:rsidR="00527B58" w:rsidRDefault="000F617D">
            <w:pPr>
              <w:pStyle w:val="TableParagraph"/>
              <w:ind w:left="107" w:right="94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577" w:type="dxa"/>
            <w:vMerge w:val="restart"/>
          </w:tcPr>
          <w:p w:rsidR="00527B58" w:rsidRDefault="000F617D">
            <w:pPr>
              <w:pStyle w:val="TableParagraph"/>
              <w:ind w:left="261" w:right="259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Поступило </w:t>
            </w:r>
            <w:r>
              <w:rPr>
                <w:sz w:val="20"/>
              </w:rPr>
              <w:t>за год всего (сумма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 3, 4, 5, 9)</w:t>
            </w:r>
          </w:p>
        </w:tc>
        <w:tc>
          <w:tcPr>
            <w:tcW w:w="12978" w:type="dxa"/>
            <w:gridSpan w:val="7"/>
          </w:tcPr>
          <w:p w:rsidR="00527B58" w:rsidRDefault="000F617D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2)</w:t>
            </w:r>
          </w:p>
        </w:tc>
      </w:tr>
      <w:tr w:rsidR="00527B58">
        <w:trPr>
          <w:trHeight w:val="230"/>
        </w:trPr>
        <w:tc>
          <w:tcPr>
            <w:tcW w:w="80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 w:val="restart"/>
          </w:tcPr>
          <w:p w:rsidR="00527B58" w:rsidRDefault="000F617D">
            <w:pPr>
              <w:pStyle w:val="TableParagraph"/>
              <w:ind w:left="340" w:firstLine="76"/>
              <w:rPr>
                <w:sz w:val="20"/>
              </w:rPr>
            </w:pPr>
            <w:r>
              <w:rPr>
                <w:spacing w:val="-2"/>
                <w:sz w:val="20"/>
              </w:rPr>
              <w:t>бюджетные ассигнования учредителя</w:t>
            </w:r>
          </w:p>
        </w:tc>
        <w:tc>
          <w:tcPr>
            <w:tcW w:w="1639" w:type="dxa"/>
            <w:vMerge w:val="restart"/>
          </w:tcPr>
          <w:p w:rsidR="00527B58" w:rsidRDefault="000F617D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финансирование </w:t>
            </w:r>
            <w:r>
              <w:rPr>
                <w:sz w:val="20"/>
              </w:rPr>
              <w:t>из бюджетов других уровней</w:t>
            </w:r>
          </w:p>
        </w:tc>
        <w:tc>
          <w:tcPr>
            <w:tcW w:w="2117" w:type="dxa"/>
            <w:vMerge w:val="restart"/>
          </w:tcPr>
          <w:p w:rsidR="00527B58" w:rsidRDefault="000F617D">
            <w:pPr>
              <w:pStyle w:val="TableParagraph"/>
              <w:ind w:left="107" w:right="49" w:firstLine="85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 xml:space="preserve">предпринимательской </w:t>
            </w:r>
            <w:r>
              <w:rPr>
                <w:sz w:val="20"/>
              </w:rPr>
              <w:t>и иной приносящей доход деятельности</w:t>
            </w:r>
          </w:p>
        </w:tc>
        <w:tc>
          <w:tcPr>
            <w:tcW w:w="5907" w:type="dxa"/>
            <w:gridSpan w:val="3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5)</w:t>
            </w:r>
          </w:p>
        </w:tc>
        <w:tc>
          <w:tcPr>
            <w:tcW w:w="1481" w:type="dxa"/>
            <w:vMerge w:val="restart"/>
          </w:tcPr>
          <w:p w:rsidR="00527B58" w:rsidRDefault="000F617D">
            <w:pPr>
              <w:pStyle w:val="TableParagraph"/>
              <w:ind w:left="271" w:right="26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сдачи </w:t>
            </w:r>
            <w:r>
              <w:rPr>
                <w:spacing w:val="-2"/>
                <w:sz w:val="20"/>
              </w:rPr>
              <w:t xml:space="preserve">имущества </w:t>
            </w:r>
            <w:r>
              <w:rPr>
                <w:sz w:val="20"/>
              </w:rPr>
              <w:t>в аренду</w:t>
            </w:r>
          </w:p>
        </w:tc>
      </w:tr>
      <w:tr w:rsidR="00527B58">
        <w:trPr>
          <w:trHeight w:val="722"/>
        </w:trPr>
        <w:tc>
          <w:tcPr>
            <w:tcW w:w="80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:rsidR="00527B58" w:rsidRDefault="000F617D">
            <w:pPr>
              <w:pStyle w:val="TableParagraph"/>
              <w:spacing w:line="237" w:lineRule="auto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видов </w:t>
            </w:r>
            <w:r>
              <w:rPr>
                <w:spacing w:val="-2"/>
                <w:sz w:val="20"/>
              </w:rPr>
              <w:t>уставной</w:t>
            </w:r>
          </w:p>
          <w:p w:rsidR="00527B58" w:rsidRDefault="000F617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875" w:type="dxa"/>
          </w:tcPr>
          <w:p w:rsidR="00527B58" w:rsidRDefault="000F617D">
            <w:pPr>
              <w:pStyle w:val="TableParagraph"/>
              <w:spacing w:line="237" w:lineRule="auto"/>
              <w:ind w:left="91" w:right="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благотворительные </w:t>
            </w:r>
            <w:r>
              <w:rPr>
                <w:sz w:val="20"/>
              </w:rPr>
              <w:t>и спонсорские</w:t>
            </w:r>
          </w:p>
          <w:p w:rsidR="00527B58" w:rsidRDefault="000F617D">
            <w:pPr>
              <w:pStyle w:val="TableParagraph"/>
              <w:ind w:left="91" w:right="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вклады</w:t>
            </w:r>
          </w:p>
        </w:tc>
        <w:tc>
          <w:tcPr>
            <w:tcW w:w="2117" w:type="dxa"/>
          </w:tcPr>
          <w:p w:rsidR="00527B58" w:rsidRDefault="000F617D">
            <w:pPr>
              <w:pStyle w:val="TableParagraph"/>
              <w:spacing w:line="237" w:lineRule="auto"/>
              <w:ind w:left="110" w:right="49" w:firstLine="85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предпринимательской</w:t>
            </w:r>
          </w:p>
          <w:p w:rsidR="00527B58" w:rsidRDefault="000F617D">
            <w:pPr>
              <w:pStyle w:val="TableParagraph"/>
              <w:ind w:left="489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8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800" w:type="dxa"/>
          </w:tcPr>
          <w:p w:rsidR="00527B58" w:rsidRDefault="000F617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77" w:type="dxa"/>
          </w:tcPr>
          <w:p w:rsidR="00527B58" w:rsidRDefault="000F617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34" w:type="dxa"/>
          </w:tcPr>
          <w:p w:rsidR="00527B58" w:rsidRDefault="000F617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39" w:type="dxa"/>
          </w:tcPr>
          <w:p w:rsidR="00527B58" w:rsidRDefault="000F617D">
            <w:pPr>
              <w:pStyle w:val="TableParagraph"/>
              <w:spacing w:line="210" w:lineRule="exact"/>
              <w:ind w:left="51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117" w:type="dxa"/>
          </w:tcPr>
          <w:p w:rsidR="00527B58" w:rsidRDefault="000F617D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15" w:type="dxa"/>
          </w:tcPr>
          <w:p w:rsidR="00527B58" w:rsidRDefault="000F617D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75" w:type="dxa"/>
          </w:tcPr>
          <w:p w:rsidR="00527B58" w:rsidRDefault="000F617D">
            <w:pPr>
              <w:pStyle w:val="TableParagraph"/>
              <w:spacing w:line="210" w:lineRule="exact"/>
              <w:ind w:left="91" w:right="8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117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81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</w:tr>
      <w:tr w:rsidR="00527B58">
        <w:trPr>
          <w:trHeight w:val="230"/>
        </w:trPr>
        <w:tc>
          <w:tcPr>
            <w:tcW w:w="800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1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211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spacing w:before="1"/>
        <w:jc w:val="left"/>
        <w:rPr>
          <w:b/>
          <w:sz w:val="20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19"/>
        <w:gridCol w:w="694"/>
        <w:gridCol w:w="1277"/>
        <w:gridCol w:w="1938"/>
        <w:gridCol w:w="1258"/>
        <w:gridCol w:w="1122"/>
        <w:gridCol w:w="1393"/>
        <w:gridCol w:w="957"/>
        <w:gridCol w:w="1393"/>
        <w:gridCol w:w="1163"/>
        <w:gridCol w:w="849"/>
        <w:gridCol w:w="1355"/>
      </w:tblGrid>
      <w:tr w:rsidR="00527B58">
        <w:trPr>
          <w:trHeight w:val="282"/>
        </w:trPr>
        <w:tc>
          <w:tcPr>
            <w:tcW w:w="848" w:type="dxa"/>
            <w:vMerge w:val="restart"/>
          </w:tcPr>
          <w:p w:rsidR="00527B58" w:rsidRDefault="000F617D">
            <w:pPr>
              <w:pStyle w:val="TableParagraph"/>
              <w:ind w:left="131" w:right="118" w:firstLine="19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119" w:type="dxa"/>
            <w:vMerge w:val="restart"/>
          </w:tcPr>
          <w:p w:rsidR="00527B58" w:rsidRDefault="000F617D">
            <w:pPr>
              <w:pStyle w:val="TableParagraph"/>
              <w:ind w:left="172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Израсхо- довано, всего</w:t>
            </w:r>
          </w:p>
        </w:tc>
        <w:tc>
          <w:tcPr>
            <w:tcW w:w="13399" w:type="dxa"/>
            <w:gridSpan w:val="11"/>
          </w:tcPr>
          <w:p w:rsidR="00527B58" w:rsidRDefault="000F617D">
            <w:pPr>
              <w:pStyle w:val="TableParagraph"/>
              <w:spacing w:line="223" w:lineRule="exact"/>
              <w:ind w:right="10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527B58">
        <w:trPr>
          <w:trHeight w:val="457"/>
        </w:trPr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5167" w:type="dxa"/>
            <w:gridSpan w:val="4"/>
          </w:tcPr>
          <w:p w:rsidR="00527B58" w:rsidRDefault="000F617D">
            <w:pPr>
              <w:pStyle w:val="TableParagraph"/>
              <w:spacing w:line="223" w:lineRule="exact"/>
              <w:ind w:left="1518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w="2515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3" w:right="2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капитальный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527B58" w:rsidRDefault="000F617D">
            <w:pPr>
              <w:pStyle w:val="TableParagraph"/>
              <w:spacing w:line="215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реставрацию</w:t>
            </w:r>
          </w:p>
        </w:tc>
        <w:tc>
          <w:tcPr>
            <w:tcW w:w="3513" w:type="dxa"/>
            <w:gridSpan w:val="3"/>
          </w:tcPr>
          <w:p w:rsidR="00527B58" w:rsidRDefault="000F617D">
            <w:pPr>
              <w:pStyle w:val="TableParagraph"/>
              <w:spacing w:line="223" w:lineRule="exact"/>
              <w:ind w:right="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(замену)</w:t>
            </w:r>
          </w:p>
          <w:p w:rsidR="00527B58" w:rsidRDefault="000F617D">
            <w:pPr>
              <w:pStyle w:val="TableParagraph"/>
              <w:spacing w:line="215" w:lineRule="exact"/>
              <w:ind w:left="2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2204" w:type="dxa"/>
            <w:gridSpan w:val="2"/>
          </w:tcPr>
          <w:p w:rsidR="00527B58" w:rsidRDefault="000F617D">
            <w:pPr>
              <w:pStyle w:val="TableParagraph"/>
              <w:spacing w:line="223" w:lineRule="exact"/>
              <w:ind w:left="1" w:right="14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пополнение</w:t>
            </w:r>
          </w:p>
          <w:p w:rsidR="00527B58" w:rsidRDefault="000F617D">
            <w:pPr>
              <w:pStyle w:val="TableParagraph"/>
              <w:spacing w:line="215" w:lineRule="exact"/>
              <w:ind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коллекции</w:t>
            </w:r>
          </w:p>
        </w:tc>
      </w:tr>
      <w:tr w:rsidR="00527B58">
        <w:trPr>
          <w:trHeight w:val="1382"/>
        </w:trPr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527B58" w:rsidRDefault="000F617D">
            <w:pPr>
              <w:pStyle w:val="TableParagraph"/>
              <w:spacing w:line="225" w:lineRule="exact"/>
              <w:ind w:left="6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37" w:lineRule="auto"/>
              <w:ind w:left="344" w:right="338" w:firstLine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16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ind w:left="16" w:right="12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11)</w:t>
            </w:r>
          </w:p>
        </w:tc>
        <w:tc>
          <w:tcPr>
            <w:tcW w:w="1938" w:type="dxa"/>
          </w:tcPr>
          <w:p w:rsidR="00527B58" w:rsidRDefault="000F617D">
            <w:pPr>
              <w:pStyle w:val="TableParagraph"/>
              <w:ind w:left="39" w:right="34" w:firstLine="2"/>
              <w:jc w:val="center"/>
              <w:rPr>
                <w:sz w:val="20"/>
              </w:rPr>
            </w:pPr>
            <w:r>
              <w:rPr>
                <w:sz w:val="20"/>
              </w:rPr>
              <w:t>из общих расходов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 оплату труда – основному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персоналу (из графы 10)</w:t>
            </w:r>
          </w:p>
        </w:tc>
        <w:tc>
          <w:tcPr>
            <w:tcW w:w="1258" w:type="dxa"/>
          </w:tcPr>
          <w:p w:rsidR="00527B58" w:rsidRDefault="000F617D">
            <w:pPr>
              <w:pStyle w:val="TableParagraph"/>
              <w:spacing w:line="237" w:lineRule="auto"/>
              <w:ind w:left="333" w:right="329" w:firstLine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47" w:right="43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ных средств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13)</w:t>
            </w:r>
          </w:p>
        </w:tc>
        <w:tc>
          <w:tcPr>
            <w:tcW w:w="1122" w:type="dxa"/>
          </w:tcPr>
          <w:p w:rsidR="00527B58" w:rsidRDefault="000F617D">
            <w:pPr>
              <w:pStyle w:val="TableParagraph"/>
              <w:spacing w:line="225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93" w:type="dxa"/>
          </w:tcPr>
          <w:p w:rsidR="00527B58" w:rsidRDefault="000F617D">
            <w:pPr>
              <w:pStyle w:val="TableParagraph"/>
              <w:ind w:left="37" w:right="39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счет </w:t>
            </w:r>
            <w:r>
              <w:rPr>
                <w:spacing w:val="-2"/>
                <w:sz w:val="20"/>
              </w:rPr>
              <w:t>собственных средств</w:t>
            </w:r>
          </w:p>
          <w:p w:rsidR="00527B58" w:rsidRDefault="000F617D">
            <w:pPr>
              <w:pStyle w:val="TableParagraph"/>
              <w:spacing w:line="229" w:lineRule="exact"/>
              <w:ind w:left="38" w:right="38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  <w:tc>
          <w:tcPr>
            <w:tcW w:w="957" w:type="dxa"/>
          </w:tcPr>
          <w:p w:rsidR="00527B58" w:rsidRDefault="000F617D">
            <w:pPr>
              <w:pStyle w:val="TableParagraph"/>
              <w:spacing w:line="225" w:lineRule="exact"/>
              <w:ind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93" w:type="dxa"/>
          </w:tcPr>
          <w:p w:rsidR="00527B58" w:rsidRDefault="000F617D">
            <w:pPr>
              <w:pStyle w:val="TableParagraph"/>
              <w:ind w:left="37" w:right="38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улучшения </w:t>
            </w:r>
            <w:r>
              <w:rPr>
                <w:spacing w:val="-2"/>
                <w:sz w:val="20"/>
              </w:rPr>
              <w:t xml:space="preserve">условий доступности </w:t>
            </w:r>
            <w:r>
              <w:rPr>
                <w:sz w:val="20"/>
              </w:rPr>
              <w:t>для инвалидов и лиц с ОВЗ</w:t>
            </w:r>
          </w:p>
          <w:p w:rsidR="00527B58" w:rsidRDefault="000F617D">
            <w:pPr>
              <w:pStyle w:val="TableParagraph"/>
              <w:spacing w:line="217" w:lineRule="exact"/>
              <w:ind w:left="37" w:right="39"/>
              <w:jc w:val="center"/>
              <w:rPr>
                <w:sz w:val="20"/>
              </w:rPr>
            </w:pPr>
            <w:r>
              <w:rPr>
                <w:sz w:val="20"/>
              </w:rPr>
              <w:t>(из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17)</w:t>
            </w:r>
          </w:p>
        </w:tc>
        <w:tc>
          <w:tcPr>
            <w:tcW w:w="1163" w:type="dxa"/>
          </w:tcPr>
          <w:p w:rsidR="00527B58" w:rsidRDefault="000F617D">
            <w:pPr>
              <w:pStyle w:val="TableParagraph"/>
              <w:spacing w:line="237" w:lineRule="auto"/>
              <w:ind w:left="297" w:right="260" w:hanging="45"/>
              <w:jc w:val="center"/>
              <w:rPr>
                <w:sz w:val="20"/>
              </w:rPr>
            </w:pPr>
            <w:r>
              <w:rPr>
                <w:sz w:val="20"/>
              </w:rPr>
              <w:t>из них 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</w:p>
          <w:p w:rsidR="00527B58" w:rsidRDefault="000F617D">
            <w:pPr>
              <w:pStyle w:val="TableParagraph"/>
              <w:spacing w:line="230" w:lineRule="atLeast"/>
              <w:ind w:left="53" w:right="58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собствен- </w:t>
            </w:r>
            <w:r>
              <w:rPr>
                <w:sz w:val="20"/>
              </w:rPr>
              <w:t>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 (из графы </w:t>
            </w:r>
            <w:r>
              <w:rPr>
                <w:spacing w:val="-4"/>
                <w:sz w:val="20"/>
              </w:rPr>
              <w:t>17)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25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55" w:type="dxa"/>
          </w:tcPr>
          <w:p w:rsidR="00527B58" w:rsidRDefault="000F617D">
            <w:pPr>
              <w:pStyle w:val="TableParagraph"/>
              <w:spacing w:line="237" w:lineRule="auto"/>
              <w:ind w:left="391" w:right="361" w:hanging="43"/>
              <w:jc w:val="center"/>
              <w:rPr>
                <w:sz w:val="20"/>
              </w:rPr>
            </w:pPr>
            <w:r>
              <w:rPr>
                <w:sz w:val="20"/>
              </w:rPr>
              <w:t>из них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счет</w:t>
            </w:r>
          </w:p>
          <w:p w:rsidR="00527B58" w:rsidRDefault="000F617D">
            <w:pPr>
              <w:pStyle w:val="TableParagraph"/>
              <w:ind w:left="62" w:right="75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собствен-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ных средств (из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20)</w:t>
            </w:r>
          </w:p>
        </w:tc>
      </w:tr>
      <w:tr w:rsidR="00527B58">
        <w:trPr>
          <w:trHeight w:val="230"/>
        </w:trPr>
        <w:tc>
          <w:tcPr>
            <w:tcW w:w="848" w:type="dxa"/>
          </w:tcPr>
          <w:p w:rsidR="00527B58" w:rsidRDefault="000F617D">
            <w:pPr>
              <w:pStyle w:val="TableParagraph"/>
              <w:spacing w:line="210" w:lineRule="exact"/>
              <w:ind w:left="25" w:right="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19" w:type="dxa"/>
          </w:tcPr>
          <w:p w:rsidR="00527B58" w:rsidRDefault="000F617D">
            <w:pPr>
              <w:pStyle w:val="TableParagraph"/>
              <w:spacing w:line="210" w:lineRule="exact"/>
              <w:ind w:left="10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94" w:type="dxa"/>
          </w:tcPr>
          <w:p w:rsidR="00527B58" w:rsidRDefault="000F617D">
            <w:pPr>
              <w:pStyle w:val="TableParagraph"/>
              <w:spacing w:line="210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77" w:type="dxa"/>
          </w:tcPr>
          <w:p w:rsidR="00527B58" w:rsidRDefault="000F617D">
            <w:pPr>
              <w:pStyle w:val="TableParagraph"/>
              <w:spacing w:line="210" w:lineRule="exact"/>
              <w:ind w:left="16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38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58" w:type="dxa"/>
          </w:tcPr>
          <w:p w:rsidR="00527B58" w:rsidRDefault="000F617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22" w:type="dxa"/>
          </w:tcPr>
          <w:p w:rsidR="00527B58" w:rsidRDefault="000F617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93" w:type="dxa"/>
          </w:tcPr>
          <w:p w:rsidR="00527B58" w:rsidRDefault="000F617D">
            <w:pPr>
              <w:pStyle w:val="TableParagraph"/>
              <w:spacing w:line="210" w:lineRule="exact"/>
              <w:ind w:left="39" w:right="3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57" w:type="dxa"/>
          </w:tcPr>
          <w:p w:rsidR="00527B58" w:rsidRDefault="000F617D">
            <w:pPr>
              <w:pStyle w:val="TableParagraph"/>
              <w:spacing w:line="210" w:lineRule="exact"/>
              <w:ind w:left="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393" w:type="dxa"/>
          </w:tcPr>
          <w:p w:rsidR="00527B58" w:rsidRDefault="000F617D">
            <w:pPr>
              <w:pStyle w:val="TableParagraph"/>
              <w:spacing w:line="210" w:lineRule="exact"/>
              <w:ind w:left="37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63" w:type="dxa"/>
          </w:tcPr>
          <w:p w:rsidR="00527B58" w:rsidRDefault="000F617D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49" w:type="dxa"/>
          </w:tcPr>
          <w:p w:rsidR="00527B58" w:rsidRDefault="000F617D"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55" w:type="dxa"/>
          </w:tcPr>
          <w:p w:rsidR="00527B58" w:rsidRDefault="000F617D">
            <w:pPr>
              <w:pStyle w:val="TableParagraph"/>
              <w:spacing w:line="210" w:lineRule="exact"/>
              <w:ind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527B58">
        <w:trPr>
          <w:trHeight w:val="230"/>
        </w:trPr>
        <w:tc>
          <w:tcPr>
            <w:tcW w:w="848" w:type="dxa"/>
          </w:tcPr>
          <w:p w:rsidR="00527B58" w:rsidRDefault="000F617D">
            <w:pPr>
              <w:pStyle w:val="TableParagraph"/>
              <w:spacing w:line="210" w:lineRule="exact"/>
              <w:ind w:left="25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1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93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2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95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527B58">
      <w:pPr>
        <w:pStyle w:val="a3"/>
        <w:spacing w:before="47"/>
        <w:jc w:val="left"/>
        <w:rPr>
          <w:b/>
          <w:sz w:val="20"/>
        </w:rPr>
      </w:pPr>
    </w:p>
    <w:p w:rsidR="00527B58" w:rsidRDefault="000F617D">
      <w:pPr>
        <w:tabs>
          <w:tab w:val="left" w:pos="3132"/>
          <w:tab w:val="left" w:pos="4242"/>
        </w:tabs>
        <w:ind w:left="1921" w:right="10743" w:firstLine="453"/>
        <w:jc w:val="both"/>
        <w:rPr>
          <w:sz w:val="20"/>
        </w:rPr>
      </w:pPr>
      <w:r>
        <w:rPr>
          <w:sz w:val="20"/>
        </w:rPr>
        <w:t xml:space="preserve">Должностное лицо, ответственное за предоставление первичных статистических </w:t>
      </w:r>
      <w:r>
        <w:rPr>
          <w:spacing w:val="-2"/>
          <w:sz w:val="20"/>
        </w:rPr>
        <w:t>данных</w:t>
      </w:r>
      <w:r>
        <w:rPr>
          <w:sz w:val="20"/>
        </w:rPr>
        <w:tab/>
      </w:r>
      <w:r>
        <w:rPr>
          <w:spacing w:val="-2"/>
          <w:sz w:val="20"/>
        </w:rPr>
        <w:t>(лицо,</w:t>
      </w:r>
      <w:r>
        <w:rPr>
          <w:sz w:val="20"/>
        </w:rPr>
        <w:tab/>
      </w:r>
      <w:r>
        <w:rPr>
          <w:spacing w:val="-2"/>
          <w:sz w:val="20"/>
        </w:rPr>
        <w:t xml:space="preserve">уполномоченное </w:t>
      </w:r>
      <w:r>
        <w:rPr>
          <w:sz w:val="20"/>
        </w:rPr>
        <w:t>предоставлять</w:t>
      </w:r>
      <w:r>
        <w:rPr>
          <w:spacing w:val="78"/>
          <w:sz w:val="20"/>
        </w:rPr>
        <w:t xml:space="preserve"> </w:t>
      </w:r>
      <w:r>
        <w:rPr>
          <w:sz w:val="20"/>
        </w:rPr>
        <w:t>первичные</w:t>
      </w:r>
      <w:r>
        <w:rPr>
          <w:spacing w:val="79"/>
          <w:sz w:val="20"/>
        </w:rPr>
        <w:t xml:space="preserve"> </w:t>
      </w:r>
      <w:r>
        <w:rPr>
          <w:spacing w:val="-2"/>
          <w:sz w:val="20"/>
        </w:rPr>
        <w:t>статистические</w:t>
      </w:r>
    </w:p>
    <w:p w:rsidR="00527B58" w:rsidRDefault="000F617D">
      <w:pPr>
        <w:tabs>
          <w:tab w:val="left" w:pos="5924"/>
          <w:tab w:val="left" w:pos="8379"/>
          <w:tab w:val="left" w:pos="11358"/>
          <w:tab w:val="left" w:pos="14224"/>
        </w:tabs>
        <w:spacing w:before="2"/>
        <w:ind w:left="1921"/>
        <w:jc w:val="both"/>
        <w:rPr>
          <w:sz w:val="20"/>
        </w:rPr>
      </w:pPr>
      <w:r>
        <w:rPr>
          <w:sz w:val="20"/>
        </w:rPr>
        <w:t>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имени</w:t>
      </w:r>
      <w:r>
        <w:rPr>
          <w:spacing w:val="-8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188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9599"/>
          <w:tab w:val="left" w:pos="12468"/>
        </w:tabs>
        <w:spacing w:before="10"/>
        <w:ind w:left="6606"/>
        <w:jc w:val="both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527B58">
      <w:pPr>
        <w:pStyle w:val="a3"/>
        <w:jc w:val="left"/>
        <w:rPr>
          <w:sz w:val="12"/>
        </w:rPr>
      </w:pPr>
    </w:p>
    <w:p w:rsidR="00527B58" w:rsidRDefault="00527B58">
      <w:pPr>
        <w:pStyle w:val="a3"/>
        <w:jc w:val="left"/>
        <w:rPr>
          <w:sz w:val="12"/>
        </w:rPr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527B58">
      <w:pPr>
        <w:pStyle w:val="a3"/>
        <w:spacing w:before="96"/>
        <w:jc w:val="left"/>
        <w:rPr>
          <w:sz w:val="20"/>
        </w:rPr>
      </w:pPr>
    </w:p>
    <w:p w:rsidR="00527B58" w:rsidRDefault="000F617D">
      <w:pPr>
        <w:ind w:left="6700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контактного </w:t>
      </w:r>
      <w:r>
        <w:rPr>
          <w:spacing w:val="-2"/>
          <w:sz w:val="20"/>
        </w:rPr>
        <w:t>телефона)</w:t>
      </w:r>
    </w:p>
    <w:p w:rsidR="00527B58" w:rsidRDefault="000F617D">
      <w:pPr>
        <w:tabs>
          <w:tab w:val="left" w:pos="3208"/>
          <w:tab w:val="left" w:pos="3690"/>
          <w:tab w:val="left" w:pos="4191"/>
          <w:tab w:val="left" w:pos="5241"/>
        </w:tabs>
        <w:spacing w:before="91"/>
        <w:ind w:left="714"/>
        <w:rPr>
          <w:sz w:val="20"/>
        </w:rPr>
      </w:pPr>
      <w:r>
        <w:br w:type="column"/>
      </w: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0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0F617D">
      <w:pPr>
        <w:spacing w:before="5"/>
        <w:ind w:left="4391" w:right="2737" w:hanging="2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3920363</wp:posOffset>
                </wp:positionH>
                <wp:positionV relativeFrom="paragraph">
                  <wp:posOffset>-2769</wp:posOffset>
                </wp:positionV>
                <wp:extent cx="1332865" cy="127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2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65">
                              <a:moveTo>
                                <a:pt x="0" y="0"/>
                              </a:moveTo>
                              <a:lnTo>
                                <a:pt x="1332466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5FCCE" id="Graphic 119" o:spid="_x0000_s1026" style="position:absolute;margin-left:308.7pt;margin-top:-.2pt;width:104.95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2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" path="m,l1332466,e" filled="f" strokeweight=".14261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rPr>
          <w:sz w:val="20"/>
        </w:rPr>
        <w:sectPr w:rsidR="00527B58">
          <w:type w:val="continuous"/>
          <w:pgSz w:w="16840" w:h="11910" w:orient="landscape"/>
          <w:pgMar w:top="1940" w:right="280" w:bottom="280" w:left="141" w:header="710" w:footer="0" w:gutter="0"/>
          <w:cols w:num="2" w:space="720" w:equalWidth="0">
            <w:col w:w="7972" w:space="40"/>
            <w:col w:w="8407"/>
          </w:cols>
        </w:sectPr>
      </w:pPr>
    </w:p>
    <w:p w:rsidR="00527B58" w:rsidRDefault="00527B58">
      <w:pPr>
        <w:pStyle w:val="a3"/>
        <w:spacing w:before="45"/>
        <w:jc w:val="left"/>
        <w:rPr>
          <w:sz w:val="26"/>
        </w:rPr>
      </w:pPr>
    </w:p>
    <w:p w:rsidR="00527B58" w:rsidRDefault="000F617D">
      <w:pPr>
        <w:pStyle w:val="3"/>
        <w:spacing w:before="0"/>
        <w:ind w:left="136"/>
        <w:jc w:val="center"/>
      </w:pPr>
      <w:r>
        <w:t>Указания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заполнению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статистического</w:t>
      </w:r>
      <w:r>
        <w:rPr>
          <w:spacing w:val="-13"/>
        </w:rPr>
        <w:t xml:space="preserve"> </w:t>
      </w:r>
      <w:r>
        <w:rPr>
          <w:spacing w:val="-2"/>
        </w:rPr>
        <w:t>наблюдения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spacing w:before="233"/>
        <w:ind w:right="557" w:firstLine="708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14-НК</w:t>
      </w:r>
      <w:r>
        <w:rPr>
          <w:spacing w:val="80"/>
          <w:sz w:val="24"/>
        </w:rPr>
        <w:t xml:space="preserve"> </w:t>
      </w:r>
      <w:r>
        <w:rPr>
          <w:sz w:val="24"/>
        </w:rPr>
        <w:t>«Сведения 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зоопарка (зоосада)» (далее – форма) предоставляют юридические лица – зоопарки (зоосады) государственной и муниципальной форм собственности, независимо от подведомственности, имеющие основной вид экономической деятельности «Деятельность зоопарк</w:t>
      </w:r>
      <w:r>
        <w:rPr>
          <w:sz w:val="24"/>
        </w:rPr>
        <w:t>ов» (подгруппа 91.04.1) в соответствии с Общероссийским классификатором видов экономической деятельности (ОКВЭД2) ОК 029-2014 (КДЕС Ред.2), принятым и введенным в действие Приказом Федерального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техническому регулированию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метрологии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31</w:t>
      </w:r>
      <w:r>
        <w:rPr>
          <w:spacing w:val="12"/>
          <w:sz w:val="24"/>
        </w:rPr>
        <w:t xml:space="preserve"> </w:t>
      </w:r>
      <w:r>
        <w:rPr>
          <w:sz w:val="24"/>
        </w:rPr>
        <w:t>янв</w:t>
      </w:r>
      <w:r>
        <w:rPr>
          <w:sz w:val="24"/>
        </w:rPr>
        <w:t>аря</w:t>
      </w:r>
      <w:r>
        <w:rPr>
          <w:spacing w:val="12"/>
          <w:sz w:val="24"/>
        </w:rPr>
        <w:t xml:space="preserve"> </w:t>
      </w:r>
      <w:r>
        <w:rPr>
          <w:sz w:val="24"/>
        </w:rPr>
        <w:t>2014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</w:p>
    <w:p w:rsidR="00527B58" w:rsidRDefault="000F617D">
      <w:pPr>
        <w:pStyle w:val="a3"/>
        <w:ind w:left="711"/>
      </w:pPr>
      <w:r>
        <w:t>№</w:t>
      </w:r>
      <w:r>
        <w:rPr>
          <w:spacing w:val="-2"/>
        </w:rPr>
        <w:t xml:space="preserve"> </w:t>
      </w:r>
      <w:r>
        <w:t>14-ст (далее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ОКВЭД2).</w:t>
      </w:r>
    </w:p>
    <w:p w:rsidR="00527B58" w:rsidRDefault="000F617D">
      <w:pPr>
        <w:pStyle w:val="a3"/>
        <w:spacing w:before="1"/>
        <w:ind w:left="1419"/>
      </w:pPr>
      <w:r>
        <w:t>Руководитель</w:t>
      </w:r>
      <w:r>
        <w:rPr>
          <w:spacing w:val="11"/>
        </w:rPr>
        <w:t xml:space="preserve"> </w:t>
      </w:r>
      <w:r>
        <w:t>юридического</w:t>
      </w:r>
      <w:r>
        <w:rPr>
          <w:spacing w:val="12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назначает</w:t>
      </w:r>
      <w:r>
        <w:rPr>
          <w:spacing w:val="13"/>
        </w:rPr>
        <w:t xml:space="preserve"> </w:t>
      </w:r>
      <w:r>
        <w:t>должностных</w:t>
      </w:r>
      <w:r>
        <w:rPr>
          <w:spacing w:val="14"/>
        </w:rPr>
        <w:t xml:space="preserve"> </w:t>
      </w:r>
      <w:r>
        <w:t>лиц,</w:t>
      </w:r>
      <w:r>
        <w:rPr>
          <w:spacing w:val="15"/>
        </w:rPr>
        <w:t xml:space="preserve"> </w:t>
      </w:r>
      <w:r>
        <w:t>уполномоченных</w:t>
      </w:r>
      <w:r>
        <w:rPr>
          <w:spacing w:val="11"/>
        </w:rPr>
        <w:t xml:space="preserve"> </w:t>
      </w:r>
      <w:r>
        <w:t>предоставлять</w:t>
      </w:r>
      <w:r>
        <w:rPr>
          <w:spacing w:val="13"/>
        </w:rPr>
        <w:t xml:space="preserve"> </w:t>
      </w:r>
      <w:r>
        <w:t>данные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имени</w:t>
      </w:r>
      <w:r>
        <w:rPr>
          <w:spacing w:val="14"/>
        </w:rPr>
        <w:t xml:space="preserve"> </w:t>
      </w:r>
      <w:r>
        <w:rPr>
          <w:spacing w:val="-2"/>
        </w:rPr>
        <w:t>юридического</w:t>
      </w:r>
    </w:p>
    <w:p w:rsidR="00527B58" w:rsidRDefault="000F617D">
      <w:pPr>
        <w:pStyle w:val="a3"/>
        <w:ind w:left="711"/>
        <w:jc w:val="left"/>
      </w:pPr>
      <w:r>
        <w:rPr>
          <w:spacing w:val="-2"/>
        </w:rPr>
        <w:t>лица.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ind w:left="1659"/>
        <w:rPr>
          <w:sz w:val="24"/>
        </w:rPr>
      </w:pPr>
      <w:r>
        <w:rPr>
          <w:sz w:val="24"/>
        </w:rPr>
        <w:t>В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части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отчитывающейся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w w:val="150"/>
          <w:sz w:val="24"/>
        </w:rPr>
        <w:t xml:space="preserve"> </w:t>
      </w:r>
      <w:r>
        <w:rPr>
          <w:spacing w:val="-2"/>
          <w:sz w:val="24"/>
        </w:rPr>
        <w:t>учредительными</w:t>
      </w:r>
    </w:p>
    <w:p w:rsidR="00527B58" w:rsidRDefault="000F617D">
      <w:pPr>
        <w:pStyle w:val="a3"/>
        <w:ind w:left="711"/>
      </w:pPr>
      <w:r>
        <w:t>документами,</w:t>
      </w:r>
      <w:r>
        <w:rPr>
          <w:spacing w:val="-5"/>
        </w:rPr>
        <w:t xml:space="preserve"> </w:t>
      </w:r>
      <w:r>
        <w:t>зарегистрированными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наименование.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ind w:right="564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</w:t>
      </w:r>
      <w:r>
        <w:rPr>
          <w:sz w:val="24"/>
        </w:rPr>
        <w:t>ым индексом, указанный в Едином государственном реестре юридических лиц, либо адрес, по которому юридическое лицо фактически осуществляет свою деятельность, если он не совпадает с юридическим адресом.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1"/>
        </w:tabs>
        <w:spacing w:before="5" w:line="235" w:lineRule="auto"/>
        <w:ind w:right="564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</w:t>
      </w:r>
      <w:r>
        <w:rPr>
          <w:sz w:val="24"/>
        </w:rPr>
        <w:t>афе 2 титульного листа код по общероссийскому классификатору предприятий и организаций (ОКПО) на основании Уведомления о присвоении кода ОКПО, размещенного на сайте системы сбора отчетности Федеральной службы государственной статистики в информационно-теле</w:t>
      </w:r>
      <w:r>
        <w:rPr>
          <w:sz w:val="24"/>
        </w:rPr>
        <w:t xml:space="preserve">коммуникационной сети 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ind w:right="564" w:firstLine="708"/>
        <w:jc w:val="both"/>
        <w:rPr>
          <w:sz w:val="24"/>
        </w:rPr>
      </w:pPr>
      <w:r>
        <w:rPr>
          <w:sz w:val="24"/>
        </w:rPr>
        <w:t>Учредитель (учредители) зоопарка указывается (указываются) в соответствии с записью в учредительных документах, затем его (их) организационно-правовая форма и форма собственности</w:t>
      </w:r>
      <w:r>
        <w:rPr>
          <w:sz w:val="24"/>
        </w:rPr>
        <w:t>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ind w:right="578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ind w:right="569" w:firstLine="708"/>
        <w:jc w:val="both"/>
        <w:rPr>
          <w:sz w:val="24"/>
        </w:rPr>
      </w:pPr>
      <w:r>
        <w:rPr>
          <w:sz w:val="24"/>
        </w:rPr>
        <w:t>Зоопарки, временно не осуществляющие свою деятельность по каким-либо причинам (ремонт здания и прочие) в течение некоторой части отчетного периода, предоставляют данные по форме:</w:t>
      </w:r>
    </w:p>
    <w:p w:rsidR="00527B58" w:rsidRDefault="000F617D">
      <w:pPr>
        <w:pStyle w:val="a3"/>
        <w:ind w:left="1419" w:right="6749"/>
        <w:jc w:val="left"/>
      </w:pP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2 «Научно-просветительная</w:t>
      </w:r>
      <w:r>
        <w:rPr>
          <w:spacing w:val="-3"/>
        </w:rPr>
        <w:t xml:space="preserve"> </w:t>
      </w:r>
      <w:r>
        <w:t>работа»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работы, в части остальных показателей формы – за весь отчетный период.</w:t>
      </w:r>
    </w:p>
    <w:p w:rsidR="00527B58" w:rsidRDefault="000F617D">
      <w:pPr>
        <w:pStyle w:val="a4"/>
        <w:numPr>
          <w:ilvl w:val="0"/>
          <w:numId w:val="2"/>
        </w:numPr>
        <w:tabs>
          <w:tab w:val="left" w:pos="1659"/>
        </w:tabs>
        <w:ind w:left="1419" w:right="1730" w:firstLine="0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декабря. Данные приводятся в тех единицах измерения, которые указаны в фор</w:t>
      </w:r>
      <w:r>
        <w:rPr>
          <w:sz w:val="24"/>
        </w:rPr>
        <w:t>ме.</w:t>
      </w:r>
    </w:p>
    <w:p w:rsidR="00527B58" w:rsidRDefault="000F617D">
      <w:pPr>
        <w:pStyle w:val="a3"/>
        <w:ind w:left="711" w:firstLine="708"/>
        <w:jc w:val="left"/>
      </w:pPr>
      <w:r>
        <w:t>Источником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первичные</w:t>
      </w:r>
      <w:r>
        <w:rPr>
          <w:spacing w:val="80"/>
        </w:rPr>
        <w:t xml:space="preserve"> </w:t>
      </w:r>
      <w:r>
        <w:t>учетные</w:t>
      </w:r>
      <w:r>
        <w:rPr>
          <w:spacing w:val="8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нормативными</w:t>
      </w:r>
      <w:r>
        <w:rPr>
          <w:spacing w:val="80"/>
        </w:rPr>
        <w:t xml:space="preserve"> </w:t>
      </w:r>
      <w:r>
        <w:t>актами</w:t>
      </w:r>
      <w:r>
        <w:rPr>
          <w:spacing w:val="40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1419"/>
        <w:jc w:val="left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достоверность.</w:t>
      </w:r>
    </w:p>
    <w:p w:rsidR="00527B58" w:rsidRDefault="000F617D">
      <w:pPr>
        <w:spacing w:before="119"/>
        <w:ind w:left="687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сведения</w:t>
      </w:r>
    </w:p>
    <w:p w:rsidR="00527B58" w:rsidRDefault="000F617D">
      <w:pPr>
        <w:pStyle w:val="a3"/>
        <w:spacing w:before="115"/>
        <w:ind w:left="1419"/>
        <w:jc w:val="left"/>
      </w:pPr>
      <w:r>
        <w:t>В</w:t>
      </w:r>
      <w:r>
        <w:rPr>
          <w:spacing w:val="-6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указываются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зоопарка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rPr>
          <w:spacing w:val="-2"/>
        </w:rPr>
        <w:t>животных.</w:t>
      </w:r>
    </w:p>
    <w:p w:rsidR="00527B58" w:rsidRDefault="00527B58">
      <w:pPr>
        <w:pStyle w:val="a3"/>
        <w:jc w:val="left"/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1419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строений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rPr>
          <w:spacing w:val="-2"/>
        </w:rPr>
        <w:t>зоопарка.</w:t>
      </w:r>
    </w:p>
    <w:p w:rsidR="00527B58" w:rsidRDefault="000F617D">
      <w:pPr>
        <w:pStyle w:val="a3"/>
        <w:ind w:left="711" w:right="566" w:firstLine="708"/>
      </w:pPr>
      <w:r>
        <w:t>В графах 5 – 6 (из графы 4) указывается число строений, относящихся к объектам культурного наследия: федерального значения (графа 5), регионального значения (графа 6).</w:t>
      </w:r>
    </w:p>
    <w:p w:rsidR="00527B58" w:rsidRDefault="000F617D">
      <w:pPr>
        <w:pStyle w:val="a3"/>
        <w:ind w:left="1419" w:right="1500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(строений),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оперативном</w:t>
      </w:r>
      <w:r>
        <w:rPr>
          <w:spacing w:val="-1"/>
        </w:rPr>
        <w:t xml:space="preserve"> </w:t>
      </w:r>
      <w:r>
        <w:t>уп</w:t>
      </w:r>
      <w:r>
        <w:t>равлении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хозяйственном</w:t>
      </w:r>
      <w:r>
        <w:rPr>
          <w:spacing w:val="-3"/>
        </w:rPr>
        <w:t xml:space="preserve"> </w:t>
      </w:r>
      <w:r>
        <w:t>ведении</w:t>
      </w:r>
      <w:r>
        <w:rPr>
          <w:color w:val="FF0000"/>
        </w:rPr>
        <w:t xml:space="preserve">. </w:t>
      </w:r>
      <w:r>
        <w:t>В графе 8 (из графы 4) указывается число арендуемых зданий (строений).</w:t>
      </w:r>
    </w:p>
    <w:p w:rsidR="00527B58" w:rsidRDefault="000F617D">
      <w:pPr>
        <w:pStyle w:val="a3"/>
        <w:ind w:left="711" w:right="564" w:firstLine="708"/>
      </w:pPr>
      <w:r>
        <w:t>В графах 9 – 11 указывается число зданий с наличием безбарьерной среды для инвалидов и лиц с нарушениями: зрения (графа 9), слуха (графа 10) и опорно</w:t>
      </w:r>
      <w:r>
        <w:t>-двигательного аппарата (графа 11). Данные вносятся об объектах, соответствующих «СП 59.13330.2020 Свод Правил. Доступность зданий и сооружений для маломобильных групп населения СНиП 35-01-2001», утвержденному приказом Министерства строительства и жилищно-</w:t>
      </w:r>
      <w:r>
        <w:t>коммунального хозяйства Российской Федерации от 30 декабря 2020 г. № 904/пр, а также при наличии ассистивных средств с учетом разумного приспособления, если объект невозможно приспособить полностью. Основанием для заполнения указанных граф является паспорт</w:t>
      </w:r>
      <w:r>
        <w:t xml:space="preserve"> доступности организации.</w:t>
      </w:r>
    </w:p>
    <w:p w:rsidR="00527B58" w:rsidRDefault="000F617D">
      <w:pPr>
        <w:pStyle w:val="a3"/>
        <w:spacing w:before="1"/>
        <w:ind w:left="711" w:right="570" w:firstLine="708"/>
      </w:pPr>
      <w:r>
        <w:t>Графы</w:t>
      </w:r>
      <w:r>
        <w:rPr>
          <w:spacing w:val="18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13</w:t>
      </w:r>
      <w:r>
        <w:rPr>
          <w:spacing w:val="21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графы</w:t>
      </w:r>
      <w:r>
        <w:rPr>
          <w:spacing w:val="19"/>
        </w:rPr>
        <w:t xml:space="preserve"> </w:t>
      </w:r>
      <w:r>
        <w:t>7)</w:t>
      </w:r>
      <w:r>
        <w:rPr>
          <w:spacing w:val="18"/>
        </w:rPr>
        <w:t xml:space="preserve"> </w:t>
      </w:r>
      <w:r>
        <w:t>характеризуют</w:t>
      </w:r>
      <w:r>
        <w:rPr>
          <w:spacing w:val="20"/>
        </w:rPr>
        <w:t xml:space="preserve"> </w:t>
      </w:r>
      <w:r>
        <w:t>техническое</w:t>
      </w:r>
      <w:r>
        <w:rPr>
          <w:spacing w:val="18"/>
        </w:rPr>
        <w:t xml:space="preserve"> </w:t>
      </w:r>
      <w:r>
        <w:t>состояние</w:t>
      </w:r>
      <w:r>
        <w:rPr>
          <w:spacing w:val="24"/>
        </w:rPr>
        <w:t xml:space="preserve"> </w:t>
      </w:r>
      <w:r>
        <w:t>зданий</w:t>
      </w:r>
      <w:r>
        <w:rPr>
          <w:spacing w:val="20"/>
        </w:rPr>
        <w:t xml:space="preserve"> </w:t>
      </w:r>
      <w:r>
        <w:t>(строений).</w:t>
      </w:r>
      <w:r>
        <w:rPr>
          <w:spacing w:val="18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заполняются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основании</w:t>
      </w:r>
      <w:r>
        <w:rPr>
          <w:spacing w:val="20"/>
        </w:rPr>
        <w:t xml:space="preserve"> </w:t>
      </w:r>
      <w:r>
        <w:t>актов,</w:t>
      </w:r>
      <w:r>
        <w:rPr>
          <w:spacing w:val="19"/>
        </w:rPr>
        <w:t xml:space="preserve"> </w:t>
      </w:r>
      <w:r>
        <w:t>заключений и иных официальных документов.</w:t>
      </w:r>
    </w:p>
    <w:p w:rsidR="00527B58" w:rsidRDefault="000F617D">
      <w:pPr>
        <w:pStyle w:val="a3"/>
        <w:ind w:left="711" w:right="568" w:firstLine="708"/>
      </w:pPr>
      <w:r>
        <w:t>В графе 14 указывается информация о возможности использования информационно-телекоммуникационной сети «Интернет» (далее – Интернет)</w:t>
      </w:r>
      <w:r>
        <w:rPr>
          <w:spacing w:val="78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осуществлении</w:t>
      </w:r>
      <w:r>
        <w:rPr>
          <w:spacing w:val="77"/>
        </w:rPr>
        <w:t xml:space="preserve"> </w:t>
      </w:r>
      <w:r>
        <w:t>зоопарком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видов</w:t>
      </w:r>
      <w:r>
        <w:rPr>
          <w:spacing w:val="78"/>
        </w:rPr>
        <w:t xml:space="preserve"> </w:t>
      </w:r>
      <w:r>
        <w:t>своей</w:t>
      </w:r>
      <w:r>
        <w:rPr>
          <w:spacing w:val="79"/>
        </w:rPr>
        <w:t xml:space="preserve"> </w:t>
      </w:r>
      <w:r>
        <w:t>финансово-хозяйственной</w:t>
      </w:r>
      <w:r>
        <w:rPr>
          <w:spacing w:val="77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(как</w:t>
      </w:r>
      <w:r>
        <w:rPr>
          <w:spacing w:val="79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уставной,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</w:t>
      </w:r>
      <w:r>
        <w:t>дминистративно-управленческой деятельности). В случае наличия возможности использования Интернета в графу проставляется значение</w:t>
      </w:r>
    </w:p>
    <w:p w:rsidR="00527B58" w:rsidRDefault="000F617D">
      <w:pPr>
        <w:pStyle w:val="a3"/>
        <w:ind w:left="711"/>
      </w:pPr>
      <w:r>
        <w:t>«1»,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противном</w:t>
      </w:r>
      <w:r>
        <w:rPr>
          <w:spacing w:val="-4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4"/>
        </w:rPr>
        <w:t>«0».</w:t>
      </w:r>
    </w:p>
    <w:p w:rsidR="00527B58" w:rsidRDefault="000F617D">
      <w:pPr>
        <w:pStyle w:val="a3"/>
        <w:ind w:left="711" w:right="578" w:firstLine="708"/>
      </w:pPr>
      <w:r>
        <w:t>В графе 15 указывается информация о возможности посетителей зоопарка получить доступ к Интернету</w:t>
      </w:r>
      <w:r>
        <w:t xml:space="preserve"> на территории отчитывающей организации. В случае наличия такой возможности в графу проставляется значение «1», в противном случае – «0».</w:t>
      </w:r>
    </w:p>
    <w:p w:rsidR="00527B58" w:rsidRDefault="000F617D">
      <w:pPr>
        <w:pStyle w:val="a3"/>
        <w:spacing w:before="1"/>
        <w:ind w:left="711" w:right="564" w:firstLine="708"/>
      </w:pPr>
      <w:r>
        <w:t>В графе 16 ставится «1» при наличии у зоопарка собственного сайта в информационно-телекоммуникационной сети Интернет (</w:t>
      </w:r>
      <w:r>
        <w:t>далее – Интернет-сайт)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страницы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Интернет</w:t>
      </w:r>
      <w:r>
        <w:rPr>
          <w:spacing w:val="38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Интернет-страница),</w:t>
      </w:r>
      <w:r>
        <w:rPr>
          <w:spacing w:val="36"/>
        </w:rPr>
        <w:t xml:space="preserve"> </w:t>
      </w:r>
      <w:r>
        <w:t>официально</w:t>
      </w:r>
      <w:r>
        <w:rPr>
          <w:spacing w:val="37"/>
        </w:rPr>
        <w:t xml:space="preserve"> </w:t>
      </w:r>
      <w:r>
        <w:t>зарегистрированных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уникальный</w:t>
      </w:r>
      <w:r>
        <w:rPr>
          <w:spacing w:val="38"/>
        </w:rPr>
        <w:t xml:space="preserve"> </w:t>
      </w:r>
      <w:r>
        <w:t>домен в Интернете (состоящих на балансе организации), в противном случае – «0».</w:t>
      </w:r>
    </w:p>
    <w:p w:rsidR="00527B58" w:rsidRDefault="000F617D">
      <w:pPr>
        <w:pStyle w:val="a3"/>
        <w:ind w:left="711" w:right="565" w:firstLine="708"/>
      </w:pPr>
      <w:r>
        <w:t>В графе 17 ставится «1» при наличии собствен</w:t>
      </w:r>
      <w:r>
        <w:t>ного Интернет-сайта или Интернет-страницы, официально зарегистрированных и имеющих уникальный домен в Интернете (состоящего на балансе организации), в соответствии с «ГОСТ Р 52872-2019. Национальный стандарт Российской Федерации.</w:t>
      </w:r>
      <w:r>
        <w:rPr>
          <w:spacing w:val="-1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 другая</w:t>
      </w:r>
      <w:r>
        <w:rPr>
          <w:spacing w:val="-1"/>
        </w:rPr>
        <w:t xml:space="preserve"> </w:t>
      </w:r>
      <w:r>
        <w:t>информация,</w:t>
      </w:r>
      <w:r>
        <w:rPr>
          <w:spacing w:val="-1"/>
        </w:rPr>
        <w:t xml:space="preserve"> </w:t>
      </w:r>
      <w:r>
        <w:t>представленная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электронно-цифровой</w:t>
      </w:r>
      <w:r>
        <w:rPr>
          <w:spacing w:val="-3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стационарных</w:t>
      </w:r>
      <w:r>
        <w:rPr>
          <w:spacing w:val="-1"/>
        </w:rPr>
        <w:t xml:space="preserve"> </w:t>
      </w:r>
      <w:r>
        <w:t>и мобильных устройств, иные пользовательские интерфейсы. Требования доступности для людей с инвалидностью и других лиц с ограничениями жизнедеятельности», утвержде</w:t>
      </w:r>
      <w:r>
        <w:t>нным приказом Росстандарта от 29 августа 2019 г. № 589-ст, в противном случае – «0».</w:t>
      </w:r>
    </w:p>
    <w:p w:rsidR="00527B58" w:rsidRDefault="000F617D">
      <w:pPr>
        <w:spacing w:before="125"/>
        <w:ind w:left="5989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Научно-просветительная</w:t>
      </w:r>
      <w:r>
        <w:rPr>
          <w:b/>
          <w:spacing w:val="-2"/>
          <w:sz w:val="24"/>
        </w:rPr>
        <w:t xml:space="preserve"> работа</w:t>
      </w:r>
    </w:p>
    <w:p w:rsidR="00527B58" w:rsidRDefault="000F617D">
      <w:pPr>
        <w:pStyle w:val="a3"/>
        <w:spacing w:before="115"/>
        <w:ind w:left="1419" w:right="4873"/>
        <w:jc w:val="left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2 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периоде,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зоопарк</w:t>
      </w:r>
      <w:r>
        <w:rPr>
          <w:spacing w:val="-5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открыт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посещения. В графе 3 указывается общее число посе</w:t>
      </w:r>
      <w:r>
        <w:t>щений (сумма граф 4 и 7) зоопарка в отчетном году.</w:t>
      </w:r>
    </w:p>
    <w:p w:rsidR="00527B58" w:rsidRDefault="000F617D">
      <w:pPr>
        <w:pStyle w:val="a3"/>
        <w:ind w:left="1419" w:right="2666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приводится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посещений,</w:t>
      </w:r>
      <w:r>
        <w:rPr>
          <w:spacing w:val="-2"/>
        </w:rPr>
        <w:t xml:space="preserve"> </w:t>
      </w:r>
      <w:r>
        <w:t>учитываемых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входным</w:t>
      </w:r>
      <w:r>
        <w:rPr>
          <w:spacing w:val="-6"/>
        </w:rPr>
        <w:t xml:space="preserve"> </w:t>
      </w:r>
      <w:r>
        <w:t>(платным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бесплатным)</w:t>
      </w:r>
      <w:r>
        <w:rPr>
          <w:spacing w:val="-4"/>
        </w:rPr>
        <w:t xml:space="preserve"> </w:t>
      </w:r>
      <w:r>
        <w:t>билетам. В графе 5 (из графы 4) указывается число индивидуальных посещений льготными категориями граждан.</w:t>
      </w:r>
    </w:p>
    <w:p w:rsidR="00527B58" w:rsidRDefault="000F617D">
      <w:pPr>
        <w:pStyle w:val="a3"/>
        <w:ind w:left="1419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6 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посещений</w:t>
      </w:r>
      <w:r>
        <w:rPr>
          <w:spacing w:val="-2"/>
        </w:rPr>
        <w:t xml:space="preserve"> </w:t>
      </w:r>
      <w:r>
        <w:t>лицами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rPr>
          <w:spacing w:val="-4"/>
        </w:rPr>
        <w:t>лет.</w:t>
      </w:r>
    </w:p>
    <w:p w:rsidR="00527B58" w:rsidRDefault="00527B58">
      <w:pPr>
        <w:pStyle w:val="a3"/>
        <w:jc w:val="left"/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711" w:right="564" w:firstLine="708"/>
      </w:pPr>
      <w:r>
        <w:t>В</w:t>
      </w:r>
      <w:r>
        <w:rPr>
          <w:spacing w:val="80"/>
          <w:w w:val="150"/>
        </w:rPr>
        <w:t xml:space="preserve"> </w:t>
      </w:r>
      <w:r>
        <w:t>графе</w:t>
      </w:r>
      <w:r>
        <w:rPr>
          <w:spacing w:val="80"/>
          <w:w w:val="150"/>
        </w:rPr>
        <w:t xml:space="preserve"> </w:t>
      </w:r>
      <w:r>
        <w:t>7</w:t>
      </w:r>
      <w:r>
        <w:rPr>
          <w:spacing w:val="80"/>
          <w:w w:val="150"/>
        </w:rPr>
        <w:t xml:space="preserve"> </w:t>
      </w:r>
      <w:r>
        <w:t>приводится</w:t>
      </w:r>
      <w:r>
        <w:rPr>
          <w:spacing w:val="80"/>
          <w:w w:val="150"/>
        </w:rPr>
        <w:t xml:space="preserve"> </w:t>
      </w:r>
      <w:r>
        <w:t>число</w:t>
      </w:r>
      <w:r>
        <w:rPr>
          <w:spacing w:val="80"/>
          <w:w w:val="150"/>
        </w:rPr>
        <w:t xml:space="preserve"> </w:t>
      </w:r>
      <w:r>
        <w:t>экскурс</w:t>
      </w:r>
      <w:r>
        <w:t>ионных</w:t>
      </w:r>
      <w:r>
        <w:rPr>
          <w:spacing w:val="80"/>
          <w:w w:val="150"/>
        </w:rPr>
        <w:t xml:space="preserve"> </w:t>
      </w:r>
      <w:r>
        <w:t>посещений.</w:t>
      </w:r>
      <w:r>
        <w:rPr>
          <w:spacing w:val="80"/>
          <w:w w:val="150"/>
        </w:rPr>
        <w:t xml:space="preserve"> </w:t>
      </w:r>
      <w:r>
        <w:t>Указанное</w:t>
      </w:r>
      <w:r>
        <w:rPr>
          <w:spacing w:val="80"/>
          <w:w w:val="15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определяется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основании</w:t>
      </w:r>
      <w:r>
        <w:rPr>
          <w:spacing w:val="80"/>
          <w:w w:val="150"/>
        </w:rPr>
        <w:t xml:space="preserve"> </w:t>
      </w:r>
      <w:r>
        <w:t>количества</w:t>
      </w:r>
      <w:r>
        <w:rPr>
          <w:spacing w:val="80"/>
          <w:w w:val="150"/>
        </w:rPr>
        <w:t xml:space="preserve"> </w:t>
      </w:r>
      <w:r>
        <w:t>билетов на</w:t>
      </w:r>
      <w:r>
        <w:rPr>
          <w:spacing w:val="-3"/>
        </w:rPr>
        <w:t xml:space="preserve"> </w:t>
      </w:r>
      <w:r>
        <w:t xml:space="preserve">экскурсионное обслуживание (одиночных посетителей и посетителей в составе сформированных групп) и данных экскурсионных путевок, оформленных в установленном порядке. Число </w:t>
      </w:r>
      <w:r>
        <w:t>проданных билетов и численность посетителей, прошедших по экскурсионным путевкам, должны строго соответствовать данным оперативного учета и бухгалтерской отчетности.</w:t>
      </w:r>
    </w:p>
    <w:p w:rsidR="00527B58" w:rsidRDefault="000F617D">
      <w:pPr>
        <w:pStyle w:val="a3"/>
        <w:ind w:left="1419" w:right="4390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графы</w:t>
      </w:r>
      <w:r>
        <w:rPr>
          <w:spacing w:val="-4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указывается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экскурсионных</w:t>
      </w:r>
      <w:r>
        <w:rPr>
          <w:spacing w:val="-3"/>
        </w:rPr>
        <w:t xml:space="preserve"> </w:t>
      </w:r>
      <w:r>
        <w:t>посещений</w:t>
      </w:r>
      <w:r>
        <w:rPr>
          <w:spacing w:val="-6"/>
        </w:rPr>
        <w:t xml:space="preserve"> </w:t>
      </w:r>
      <w:r>
        <w:t>льготными</w:t>
      </w:r>
      <w:r>
        <w:rPr>
          <w:spacing w:val="-6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гра</w:t>
      </w:r>
      <w:r>
        <w:t>ждан. В графе 9 (из графы 7) указывается число экскурсионных посещений лицами в возрасте до 18 лет.</w:t>
      </w:r>
    </w:p>
    <w:p w:rsidR="00527B58" w:rsidRDefault="000F617D">
      <w:pPr>
        <w:pStyle w:val="a3"/>
        <w:ind w:left="711" w:right="578" w:firstLine="708"/>
      </w:pPr>
      <w:r>
        <w:t>В</w:t>
      </w:r>
      <w:r>
        <w:rPr>
          <w:spacing w:val="40"/>
        </w:rPr>
        <w:t xml:space="preserve">  </w:t>
      </w:r>
      <w:r>
        <w:t>графе</w:t>
      </w:r>
      <w:r>
        <w:rPr>
          <w:spacing w:val="40"/>
        </w:rPr>
        <w:t xml:space="preserve">  </w:t>
      </w:r>
      <w:r>
        <w:t>10</w:t>
      </w:r>
      <w:r>
        <w:rPr>
          <w:spacing w:val="40"/>
        </w:rPr>
        <w:t xml:space="preserve">  </w:t>
      </w:r>
      <w:r>
        <w:t>указывается</w:t>
      </w:r>
      <w:r>
        <w:rPr>
          <w:spacing w:val="40"/>
        </w:rPr>
        <w:t xml:space="preserve">  </w:t>
      </w:r>
      <w:r>
        <w:t>число</w:t>
      </w:r>
      <w:r>
        <w:rPr>
          <w:spacing w:val="40"/>
        </w:rPr>
        <w:t xml:space="preserve">  </w:t>
      </w:r>
      <w:r>
        <w:t>экскурсий,</w:t>
      </w:r>
      <w:r>
        <w:rPr>
          <w:spacing w:val="40"/>
        </w:rPr>
        <w:t xml:space="preserve">  </w:t>
      </w:r>
      <w:r>
        <w:t>проведенных</w:t>
      </w:r>
      <w:r>
        <w:rPr>
          <w:spacing w:val="40"/>
        </w:rPr>
        <w:t xml:space="preserve">  </w:t>
      </w:r>
      <w:r>
        <w:t>за</w:t>
      </w:r>
      <w:r>
        <w:rPr>
          <w:spacing w:val="80"/>
          <w:w w:val="150"/>
        </w:rPr>
        <w:t xml:space="preserve"> </w:t>
      </w:r>
      <w:r>
        <w:t>отчетный</w:t>
      </w:r>
      <w:r>
        <w:rPr>
          <w:spacing w:val="40"/>
        </w:rPr>
        <w:t xml:space="preserve">  </w:t>
      </w:r>
      <w:r>
        <w:t>период.</w:t>
      </w:r>
      <w:r>
        <w:rPr>
          <w:spacing w:val="40"/>
        </w:rPr>
        <w:t xml:space="preserve">  </w:t>
      </w:r>
      <w:r>
        <w:t>Число</w:t>
      </w:r>
      <w:r>
        <w:rPr>
          <w:spacing w:val="40"/>
        </w:rPr>
        <w:t xml:space="preserve">  </w:t>
      </w:r>
      <w:r>
        <w:t>экскурсий,</w:t>
      </w:r>
      <w:r>
        <w:rPr>
          <w:spacing w:val="40"/>
        </w:rPr>
        <w:t xml:space="preserve">  </w:t>
      </w:r>
      <w:r>
        <w:t>организованных</w:t>
      </w:r>
      <w:r>
        <w:rPr>
          <w:spacing w:val="40"/>
        </w:rPr>
        <w:t xml:space="preserve">  </w:t>
      </w:r>
      <w:r>
        <w:t>зоопарком без установленной входной платы, учитывается на основании подтверждений организаций, для которых проведены эти экскурсии.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10)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экскурсий,</w:t>
      </w:r>
      <w:r>
        <w:rPr>
          <w:spacing w:val="-2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льготных категорий</w:t>
      </w:r>
      <w:r>
        <w:rPr>
          <w:spacing w:val="-2"/>
        </w:rPr>
        <w:t xml:space="preserve"> граждан.</w:t>
      </w:r>
    </w:p>
    <w:p w:rsidR="00527B58" w:rsidRDefault="000F617D">
      <w:pPr>
        <w:pStyle w:val="a3"/>
        <w:spacing w:before="1"/>
        <w:ind w:left="711" w:right="572" w:firstLine="708"/>
      </w:pPr>
      <w:r>
        <w:t>В графе</w:t>
      </w:r>
      <w:r>
        <w:t xml:space="preserve"> 12 указывается число культурно-образовательных мероприятий, проведенных сотрудниками зоопарка. Указанное значение определяется на основании журнала учета культурно-образовательных мероприятий.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13 указывается</w:t>
      </w:r>
      <w:r>
        <w:rPr>
          <w:spacing w:val="-3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слушателей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культурно-обр</w:t>
      </w:r>
      <w:r>
        <w:t>азовательных</w:t>
      </w:r>
      <w:r>
        <w:rPr>
          <w:spacing w:val="-2"/>
        </w:rPr>
        <w:t xml:space="preserve"> мероприятиях.</w:t>
      </w:r>
    </w:p>
    <w:p w:rsidR="00527B58" w:rsidRDefault="000F617D">
      <w:pPr>
        <w:pStyle w:val="a3"/>
        <w:ind w:left="711" w:right="565" w:firstLine="708"/>
      </w:pPr>
      <w:r>
        <w:t>В графе 14 указывается количество культурно-досуговых (клубных) формирований (любительских объединений и клубов по интересам, кружкам и коллективам; школам и курсам прикладных знаний и навыков, и тому подобных), функционирующих н</w:t>
      </w:r>
      <w:r>
        <w:t>а платной или бесплатной основе (далее – формирований).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rPr>
          <w:spacing w:val="-4"/>
        </w:rPr>
        <w:t>14).</w:t>
      </w:r>
    </w:p>
    <w:p w:rsidR="00527B58" w:rsidRDefault="000F617D">
      <w:pPr>
        <w:pStyle w:val="a3"/>
        <w:ind w:left="711" w:right="580" w:firstLine="708"/>
      </w:pPr>
      <w:r>
        <w:t>Указываются данные об общей численности участников формирований, предоставляемые на основании учетной документации (журналов, абонементов) на конец отчетного года.</w:t>
      </w:r>
    </w:p>
    <w:p w:rsidR="00527B58" w:rsidRDefault="000F617D">
      <w:pPr>
        <w:pStyle w:val="a3"/>
        <w:spacing w:before="1"/>
        <w:ind w:left="711" w:right="576" w:firstLine="708"/>
      </w:pPr>
      <w:r>
        <w:t>Лица, участвующие в нескольких формированиях, учитываются в каждом из них в отдельности. Уча</w:t>
      </w:r>
      <w:r>
        <w:t>стники формирований, действовавших в течение отчетного года, но завершивших программу работы до конца отчетного года, также включаются в данные по форме.</w:t>
      </w:r>
    </w:p>
    <w:p w:rsidR="00527B58" w:rsidRDefault="000F617D">
      <w:pPr>
        <w:pStyle w:val="a3"/>
        <w:ind w:left="1419" w:right="792"/>
      </w:pP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(встречи),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количество учас</w:t>
      </w:r>
      <w:r>
        <w:t>тников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учитывается. В графе 16 указывается число выставок.</w:t>
      </w:r>
    </w:p>
    <w:p w:rsidR="00527B58" w:rsidRDefault="000F617D">
      <w:pPr>
        <w:spacing w:before="124"/>
        <w:ind w:left="646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3. Численность </w:t>
      </w:r>
      <w:r>
        <w:rPr>
          <w:b/>
          <w:spacing w:val="-2"/>
          <w:sz w:val="24"/>
        </w:rPr>
        <w:t>животных</w:t>
      </w:r>
    </w:p>
    <w:p w:rsidR="00527B58" w:rsidRDefault="000F617D">
      <w:pPr>
        <w:pStyle w:val="a3"/>
        <w:spacing w:before="116"/>
        <w:ind w:left="1419"/>
        <w:jc w:val="left"/>
      </w:pP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527B58" w:rsidRDefault="000F617D">
      <w:pPr>
        <w:pStyle w:val="a3"/>
        <w:ind w:left="711" w:right="594" w:firstLine="708"/>
        <w:jc w:val="left"/>
      </w:pPr>
      <w:r>
        <w:t>В графе 3 строк 04 – 10 учитывается число видов беспозвоночных, рыб, земноводных, пресмыкающихся, пти</w:t>
      </w:r>
      <w:r>
        <w:t>ц, млекопитающих и прочих на основе ведущейся документации.</w:t>
      </w:r>
    </w:p>
    <w:p w:rsidR="00527B58" w:rsidRDefault="000F617D">
      <w:pPr>
        <w:pStyle w:val="a3"/>
        <w:ind w:left="1419"/>
        <w:jc w:val="left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03 указывается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экземпляров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(сумма</w:t>
      </w:r>
      <w:r>
        <w:rPr>
          <w:spacing w:val="-1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04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4"/>
        </w:rPr>
        <w:t>10).</w:t>
      </w:r>
    </w:p>
    <w:p w:rsidR="00527B58" w:rsidRDefault="000F617D">
      <w:pPr>
        <w:pStyle w:val="a3"/>
        <w:ind w:left="711" w:firstLine="708"/>
        <w:jc w:val="left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строк</w:t>
      </w:r>
      <w:r>
        <w:rPr>
          <w:spacing w:val="40"/>
        </w:rPr>
        <w:t xml:space="preserve"> </w:t>
      </w:r>
      <w:r>
        <w:t>04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экземпляров</w:t>
      </w:r>
      <w:r>
        <w:rPr>
          <w:spacing w:val="40"/>
        </w:rPr>
        <w:t xml:space="preserve"> </w:t>
      </w:r>
      <w:r>
        <w:t>земноводных,</w:t>
      </w:r>
      <w:r>
        <w:rPr>
          <w:spacing w:val="40"/>
        </w:rPr>
        <w:t xml:space="preserve"> </w:t>
      </w:r>
      <w:r>
        <w:t>пресмыкающихся,</w:t>
      </w:r>
      <w:r>
        <w:rPr>
          <w:spacing w:val="40"/>
        </w:rPr>
        <w:t xml:space="preserve"> </w:t>
      </w:r>
      <w:r>
        <w:t>птиц,</w:t>
      </w:r>
      <w:r>
        <w:rPr>
          <w:spacing w:val="40"/>
        </w:rPr>
        <w:t xml:space="preserve"> </w:t>
      </w:r>
      <w:r>
        <w:t>млекопитающих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прочих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ведущейся документации.</w:t>
      </w:r>
    </w:p>
    <w:p w:rsidR="00527B58" w:rsidRDefault="000F617D">
      <w:pPr>
        <w:pStyle w:val="a3"/>
        <w:ind w:left="1419"/>
        <w:jc w:val="left"/>
      </w:pPr>
      <w:r>
        <w:t>В</w:t>
      </w:r>
      <w:r>
        <w:rPr>
          <w:spacing w:val="-4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 книгу</w:t>
      </w:r>
      <w:r>
        <w:rPr>
          <w:spacing w:val="-7"/>
        </w:rPr>
        <w:t xml:space="preserve"> </w:t>
      </w:r>
      <w:r>
        <w:t>(международную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России).</w:t>
      </w:r>
    </w:p>
    <w:p w:rsidR="00527B58" w:rsidRDefault="000F617D">
      <w:pPr>
        <w:spacing w:before="125"/>
        <w:ind w:left="496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-2"/>
          <w:sz w:val="24"/>
        </w:rPr>
        <w:t xml:space="preserve"> средств</w:t>
      </w:r>
    </w:p>
    <w:p w:rsidR="00527B58" w:rsidRDefault="000F617D">
      <w:pPr>
        <w:pStyle w:val="a3"/>
        <w:spacing w:before="115"/>
        <w:ind w:left="711" w:firstLine="708"/>
        <w:jc w:val="left"/>
      </w:pP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бухгалтерского</w:t>
      </w:r>
      <w:r>
        <w:rPr>
          <w:spacing w:val="-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показываются</w:t>
      </w:r>
      <w:r>
        <w:rPr>
          <w:spacing w:val="-3"/>
        </w:rPr>
        <w:t xml:space="preserve"> </w:t>
      </w:r>
      <w:r>
        <w:t>фактические</w:t>
      </w:r>
      <w:r>
        <w:rPr>
          <w:spacing w:val="-4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произведенных</w:t>
      </w:r>
      <w:r>
        <w:rPr>
          <w:spacing w:val="-2"/>
        </w:rPr>
        <w:t xml:space="preserve"> </w:t>
      </w:r>
      <w:r>
        <w:t>организациями поступлений и выплат финансовых средств.</w:t>
      </w:r>
    </w:p>
    <w:p w:rsidR="00527B58" w:rsidRDefault="00527B58">
      <w:pPr>
        <w:pStyle w:val="a3"/>
        <w:jc w:val="left"/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1419"/>
        <w:jc w:val="left"/>
      </w:pPr>
      <w:r>
        <w:t>Все</w:t>
      </w:r>
      <w:r>
        <w:rPr>
          <w:spacing w:val="-6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</w:t>
      </w:r>
      <w:r>
        <w:t>ухгалтерской</w:t>
      </w:r>
      <w:r>
        <w:rPr>
          <w:spacing w:val="-2"/>
        </w:rPr>
        <w:t xml:space="preserve"> отчетности:</w:t>
      </w:r>
    </w:p>
    <w:p w:rsidR="00527B58" w:rsidRDefault="000F617D">
      <w:pPr>
        <w:pStyle w:val="a3"/>
        <w:ind w:left="711" w:firstLine="708"/>
        <w:jc w:val="left"/>
      </w:pPr>
      <w:r>
        <w:t>0503737 «Отчет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исполнении</w:t>
      </w:r>
      <w:r>
        <w:rPr>
          <w:spacing w:val="40"/>
        </w:rPr>
        <w:t xml:space="preserve"> </w:t>
      </w:r>
      <w:r>
        <w:t>учреждением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финансово-хозяйственной</w:t>
      </w:r>
      <w:r>
        <w:rPr>
          <w:spacing w:val="40"/>
        </w:rPr>
        <w:t xml:space="preserve"> </w:t>
      </w:r>
      <w:r>
        <w:t>деятельности»</w:t>
      </w:r>
      <w:r>
        <w:rPr>
          <w:spacing w:val="40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государственных</w:t>
      </w:r>
      <w:r>
        <w:rPr>
          <w:spacing w:val="40"/>
        </w:rPr>
        <w:t xml:space="preserve"> </w:t>
      </w:r>
      <w:r>
        <w:t>федеральных</w:t>
      </w:r>
      <w:r>
        <w:rPr>
          <w:spacing w:val="40"/>
        </w:rPr>
        <w:t xml:space="preserve"> </w:t>
      </w:r>
      <w:r>
        <w:t>бюджетных, автономных учреждений);</w:t>
      </w:r>
    </w:p>
    <w:p w:rsidR="00527B58" w:rsidRDefault="000F617D">
      <w:pPr>
        <w:pStyle w:val="a3"/>
        <w:tabs>
          <w:tab w:val="left" w:pos="3276"/>
          <w:tab w:val="left" w:pos="3746"/>
          <w:tab w:val="left" w:pos="5199"/>
          <w:tab w:val="left" w:pos="6331"/>
          <w:tab w:val="left" w:pos="7464"/>
          <w:tab w:val="left" w:pos="9256"/>
          <w:tab w:val="left" w:pos="11048"/>
          <w:tab w:val="left" w:pos="12429"/>
          <w:tab w:val="left" w:pos="13873"/>
          <w:tab w:val="left" w:pos="14938"/>
        </w:tabs>
        <w:ind w:left="1419" w:right="571"/>
        <w:jc w:val="left"/>
      </w:pPr>
      <w:r>
        <w:t>0503723 «Отчет о движении денежных средств учреждения» (для государственных федеральных бюджетных, автономных учреждений); 0503127</w:t>
      </w:r>
      <w:r>
        <w:rPr>
          <w:spacing w:val="4"/>
        </w:rPr>
        <w:t xml:space="preserve"> </w:t>
      </w:r>
      <w:r>
        <w:rPr>
          <w:spacing w:val="-2"/>
        </w:rPr>
        <w:t>«Отчет</w:t>
      </w:r>
      <w:r>
        <w:tab/>
      </w:r>
      <w:r>
        <w:rPr>
          <w:spacing w:val="-5"/>
        </w:rPr>
        <w:t>об</w:t>
      </w:r>
      <w:r>
        <w:tab/>
      </w:r>
      <w:r>
        <w:rPr>
          <w:spacing w:val="-2"/>
        </w:rPr>
        <w:t>исполнении</w:t>
      </w:r>
      <w:r>
        <w:tab/>
      </w:r>
      <w:r>
        <w:rPr>
          <w:spacing w:val="-2"/>
        </w:rPr>
        <w:t>бюджета</w:t>
      </w:r>
      <w:r>
        <w:tab/>
      </w:r>
      <w:r>
        <w:rPr>
          <w:spacing w:val="-2"/>
        </w:rPr>
        <w:t>главного</w:t>
      </w:r>
      <w:r>
        <w:tab/>
      </w:r>
      <w:r>
        <w:rPr>
          <w:spacing w:val="-2"/>
        </w:rPr>
        <w:t>распорядителя,</w:t>
      </w:r>
      <w:r>
        <w:tab/>
      </w:r>
      <w:r>
        <w:rPr>
          <w:spacing w:val="-2"/>
        </w:rPr>
        <w:t>распорядителя,</w:t>
      </w:r>
      <w:r>
        <w:tab/>
      </w:r>
      <w:r>
        <w:rPr>
          <w:spacing w:val="-2"/>
        </w:rPr>
        <w:t>получателя</w:t>
      </w:r>
      <w:r>
        <w:tab/>
      </w:r>
      <w:r>
        <w:rPr>
          <w:spacing w:val="-2"/>
        </w:rPr>
        <w:t>бюджетных</w:t>
      </w:r>
      <w:r>
        <w:tab/>
      </w:r>
      <w:r>
        <w:rPr>
          <w:spacing w:val="-2"/>
        </w:rPr>
        <w:t>средств,</w:t>
      </w:r>
      <w:r>
        <w:tab/>
      </w:r>
      <w:r>
        <w:rPr>
          <w:spacing w:val="-2"/>
        </w:rPr>
        <w:t>главного</w:t>
      </w:r>
    </w:p>
    <w:p w:rsidR="00527B58" w:rsidRDefault="000F617D">
      <w:pPr>
        <w:pStyle w:val="a3"/>
        <w:ind w:left="711" w:right="594"/>
        <w:jc w:val="left"/>
      </w:pPr>
      <w:r>
        <w:t>администратора, ад</w:t>
      </w:r>
      <w:r>
        <w:t>министратора источников финансирования дефицита бюджета, главного администратора, администратора доходов бюджета» (для государственных казенных учреждений).</w:t>
      </w:r>
    </w:p>
    <w:p w:rsidR="00527B58" w:rsidRDefault="000F617D">
      <w:pPr>
        <w:pStyle w:val="a3"/>
        <w:ind w:left="1419" w:right="3216"/>
        <w:jc w:val="left"/>
      </w:pPr>
      <w:r>
        <w:t>Для</w:t>
      </w:r>
      <w:r>
        <w:rPr>
          <w:spacing w:val="-4"/>
        </w:rPr>
        <w:t xml:space="preserve"> </w:t>
      </w:r>
      <w:r>
        <w:t>казенных учреждений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бюджета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бюджетной</w:t>
      </w:r>
      <w:r>
        <w:rPr>
          <w:spacing w:val="-4"/>
        </w:rPr>
        <w:t xml:space="preserve"> </w:t>
      </w:r>
      <w:r>
        <w:t>смет</w:t>
      </w:r>
      <w:r>
        <w:t>ы. Для бюджетных и автономных учреждений за счет:</w:t>
      </w:r>
    </w:p>
    <w:p w:rsidR="00527B58" w:rsidRDefault="000F617D">
      <w:pPr>
        <w:pStyle w:val="a3"/>
        <w:spacing w:before="1"/>
        <w:ind w:left="1419"/>
        <w:jc w:val="left"/>
      </w:pPr>
      <w:r>
        <w:t>субсидий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rPr>
          <w:spacing w:val="-2"/>
        </w:rPr>
        <w:t>задания;</w:t>
      </w:r>
    </w:p>
    <w:p w:rsidR="00527B58" w:rsidRDefault="000F617D">
      <w:pPr>
        <w:pStyle w:val="a3"/>
        <w:ind w:left="1419"/>
        <w:jc w:val="left"/>
      </w:pPr>
      <w:r>
        <w:t>субсидий,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абзацем</w:t>
      </w:r>
      <w:r>
        <w:rPr>
          <w:spacing w:val="-4"/>
        </w:rPr>
        <w:t xml:space="preserve"> </w:t>
      </w:r>
      <w:r>
        <w:t>вторым</w:t>
      </w:r>
      <w:r>
        <w:rPr>
          <w:spacing w:val="-4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78.1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:rsidR="00527B58" w:rsidRDefault="000F617D">
      <w:pPr>
        <w:pStyle w:val="a3"/>
        <w:ind w:left="711" w:right="575" w:firstLine="708"/>
      </w:pPr>
      <w:r>
        <w:t>субсидий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осуществление</w:t>
      </w:r>
      <w:r>
        <w:rPr>
          <w:spacing w:val="40"/>
        </w:rPr>
        <w:t xml:space="preserve">  </w:t>
      </w:r>
      <w:r>
        <w:t>капитальных</w:t>
      </w:r>
      <w:r>
        <w:rPr>
          <w:spacing w:val="40"/>
        </w:rPr>
        <w:t xml:space="preserve">  </w:t>
      </w:r>
      <w:r>
        <w:t>вложений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объекты</w:t>
      </w:r>
      <w:r>
        <w:rPr>
          <w:spacing w:val="40"/>
        </w:rPr>
        <w:t xml:space="preserve">  </w:t>
      </w:r>
      <w:r>
        <w:t>капитального</w:t>
      </w:r>
      <w:r>
        <w:rPr>
          <w:spacing w:val="40"/>
        </w:rPr>
        <w:t xml:space="preserve">  </w:t>
      </w:r>
      <w:r>
        <w:t>строительства</w:t>
      </w:r>
      <w:r>
        <w:rPr>
          <w:spacing w:val="40"/>
        </w:rPr>
        <w:t xml:space="preserve">  </w:t>
      </w:r>
      <w:r>
        <w:t>государственной</w:t>
      </w:r>
      <w:r>
        <w:rPr>
          <w:spacing w:val="40"/>
        </w:rPr>
        <w:t xml:space="preserve">  </w:t>
      </w:r>
      <w:r>
        <w:t>собственности или приобретение объектов недвижимого имущества в государственную собственность;</w:t>
      </w:r>
    </w:p>
    <w:p w:rsidR="00527B58" w:rsidRDefault="000F617D">
      <w:pPr>
        <w:pStyle w:val="a3"/>
        <w:ind w:left="1419"/>
      </w:pPr>
      <w:r>
        <w:t>грантов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субсидий,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конкурсов;</w:t>
      </w:r>
    </w:p>
    <w:p w:rsidR="00527B58" w:rsidRDefault="000F617D">
      <w:pPr>
        <w:pStyle w:val="a3"/>
        <w:ind w:left="711" w:right="563" w:firstLine="708"/>
      </w:pPr>
      <w:r>
        <w:t>поступлений от оказания учреждением услуг (выполнения работ), относящихся в соответствии с уставом учреждения к его основным</w:t>
      </w:r>
      <w:r>
        <w:rPr>
          <w:spacing w:val="40"/>
        </w:rPr>
        <w:t xml:space="preserve"> </w:t>
      </w:r>
      <w:r>
        <w:t>видам деятельности, предоставление которых для физических и юридических лиц осуществляетс</w:t>
      </w:r>
      <w:r>
        <w:t>я на платной основе, а также поступлений от иной приносящей доход деятельности, включая доходы от аренды имущества находящегося в собственности, оперативном управлении или хозяйственном ведении учреждения;</w:t>
      </w:r>
    </w:p>
    <w:p w:rsidR="00527B58" w:rsidRDefault="000F617D">
      <w:pPr>
        <w:pStyle w:val="a3"/>
        <w:spacing w:before="1"/>
        <w:ind w:left="711" w:right="571" w:firstLine="708"/>
      </w:pPr>
      <w:r>
        <w:t>поступлений от реализации ценных бумаг (для госуда</w:t>
      </w:r>
      <w:r>
        <w:t>рственных автономных учреждений, а также государственных бюджетных учреждений – в случаях, установленных федеральными законами).</w:t>
      </w:r>
    </w:p>
    <w:p w:rsidR="00527B58" w:rsidRDefault="000F617D">
      <w:pPr>
        <w:pStyle w:val="a3"/>
        <w:ind w:left="711" w:right="576" w:firstLine="708"/>
      </w:pPr>
      <w:r>
        <w:t>В графе 2 указывается общая сумма поступлений финансовых средств за отчетный период, которая складывается из бюджетных ассигнов</w:t>
      </w:r>
      <w:r>
        <w:t>аний учредителя (графа 3), финансирования из бюджетов других уровней (графа 4) поступлений от предпринимательской и иной приносящей доход деятельности (графа 5) и поступлений от сдачи имущества в аренду (графа 9).</w:t>
      </w:r>
    </w:p>
    <w:p w:rsidR="00527B58" w:rsidRDefault="000F617D">
      <w:pPr>
        <w:pStyle w:val="a3"/>
        <w:ind w:left="1419" w:right="6924"/>
        <w:jc w:val="left"/>
      </w:pPr>
      <w:r>
        <w:t>В графе 3 отражаются бюджетные ассигновани</w:t>
      </w:r>
      <w:r>
        <w:t>я, полученные от учредителя.</w:t>
      </w:r>
      <w:r>
        <w:rPr>
          <w:spacing w:val="4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поступления,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бюджетов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уровней.</w:t>
      </w:r>
    </w:p>
    <w:p w:rsidR="00527B58" w:rsidRDefault="000F617D">
      <w:pPr>
        <w:pStyle w:val="a3"/>
        <w:ind w:left="1419" w:right="445"/>
        <w:jc w:val="left"/>
      </w:pPr>
      <w:r>
        <w:t>В</w:t>
      </w:r>
      <w:r>
        <w:rPr>
          <w:spacing w:val="-5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приносящей</w:t>
      </w:r>
      <w:r>
        <w:rPr>
          <w:spacing w:val="-3"/>
        </w:rPr>
        <w:t xml:space="preserve"> </w:t>
      </w:r>
      <w:r>
        <w:t>доход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выделяются: поступления от основных видов уставной деятельности (графа 6);</w:t>
      </w:r>
    </w:p>
    <w:p w:rsidR="00527B58" w:rsidRDefault="000F617D">
      <w:pPr>
        <w:pStyle w:val="a3"/>
        <w:ind w:left="1419"/>
        <w:jc w:val="left"/>
      </w:pPr>
      <w:r>
        <w:t>благотворительные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спонсорские</w:t>
      </w:r>
      <w:r>
        <w:rPr>
          <w:spacing w:val="-6"/>
        </w:rPr>
        <w:t xml:space="preserve"> </w:t>
      </w:r>
      <w:r>
        <w:t>вклады</w:t>
      </w:r>
      <w:r>
        <w:rPr>
          <w:spacing w:val="-4"/>
        </w:rPr>
        <w:t xml:space="preserve"> </w:t>
      </w:r>
      <w:r>
        <w:t>(графа</w:t>
      </w:r>
      <w:r>
        <w:rPr>
          <w:spacing w:val="-4"/>
        </w:rPr>
        <w:t xml:space="preserve"> </w:t>
      </w:r>
      <w:r>
        <w:rPr>
          <w:spacing w:val="-5"/>
        </w:rPr>
        <w:t>7);</w:t>
      </w:r>
    </w:p>
    <w:p w:rsidR="00527B58" w:rsidRDefault="000F617D">
      <w:pPr>
        <w:pStyle w:val="a3"/>
        <w:ind w:left="1419"/>
        <w:jc w:val="left"/>
      </w:pPr>
      <w:r>
        <w:t>поступления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(графа</w:t>
      </w:r>
      <w:r>
        <w:rPr>
          <w:spacing w:val="-5"/>
        </w:rPr>
        <w:t xml:space="preserve"> 8).</w:t>
      </w:r>
    </w:p>
    <w:p w:rsidR="00527B58" w:rsidRDefault="000F617D">
      <w:pPr>
        <w:pStyle w:val="a3"/>
        <w:ind w:left="1419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аренду.</w:t>
      </w:r>
    </w:p>
    <w:p w:rsidR="00527B58" w:rsidRDefault="000F617D">
      <w:pPr>
        <w:pStyle w:val="a3"/>
        <w:ind w:left="1419"/>
        <w:jc w:val="left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</w:t>
      </w:r>
      <w:r>
        <w:rPr>
          <w:spacing w:val="-2"/>
        </w:rPr>
        <w:t xml:space="preserve"> </w:t>
      </w:r>
      <w:r>
        <w:t>организацией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rPr>
          <w:spacing w:val="-2"/>
        </w:rPr>
        <w:t>период.</w:t>
      </w:r>
    </w:p>
    <w:p w:rsidR="00527B58" w:rsidRDefault="000F617D">
      <w:pPr>
        <w:pStyle w:val="a3"/>
        <w:ind w:left="711" w:right="563" w:firstLine="708"/>
      </w:pPr>
      <w:r>
        <w:t>В графе 11 (из графы 10) приводятся данные о величине затрат организации на оплату труда работников списочного состава, работников, принятых по совместительству. Сюда включаются выплаты по должностным окладам, надбавки, премии, материальная помощь и другие</w:t>
      </w:r>
      <w:r>
        <w:t xml:space="preserve"> виды денежных</w:t>
      </w:r>
      <w:r>
        <w:rPr>
          <w:spacing w:val="-4"/>
        </w:rPr>
        <w:t xml:space="preserve"> </w:t>
      </w:r>
      <w:r>
        <w:t>вознаграждений.</w:t>
      </w:r>
      <w:r>
        <w:rPr>
          <w:spacing w:val="-4"/>
        </w:rPr>
        <w:t xml:space="preserve"> </w:t>
      </w:r>
      <w:r>
        <w:t>Учитываются расходы по кодам 211 и 213</w:t>
      </w:r>
      <w:r>
        <w:rPr>
          <w:spacing w:val="-2"/>
        </w:rPr>
        <w:t xml:space="preserve"> </w:t>
      </w:r>
      <w:r>
        <w:t>классификации операций сектора государственного управления (КОСГУ).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4"/>
        </w:rPr>
        <w:t xml:space="preserve"> </w:t>
      </w:r>
      <w:r>
        <w:t>графе</w:t>
      </w:r>
      <w:r>
        <w:rPr>
          <w:spacing w:val="5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графы</w:t>
      </w:r>
      <w:r>
        <w:rPr>
          <w:spacing w:val="6"/>
        </w:rPr>
        <w:t xml:space="preserve"> </w:t>
      </w:r>
      <w:r>
        <w:t>11)</w:t>
      </w:r>
      <w:r>
        <w:rPr>
          <w:spacing w:val="5"/>
        </w:rPr>
        <w:t xml:space="preserve"> </w:t>
      </w:r>
      <w:r>
        <w:t>приводятся</w:t>
      </w:r>
      <w:r>
        <w:rPr>
          <w:spacing w:val="6"/>
        </w:rPr>
        <w:t xml:space="preserve"> </w:t>
      </w:r>
      <w:r>
        <w:t>данные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величине</w:t>
      </w:r>
      <w:r>
        <w:rPr>
          <w:spacing w:val="5"/>
        </w:rPr>
        <w:t xml:space="preserve"> </w:t>
      </w:r>
      <w:r>
        <w:t>финансовых</w:t>
      </w:r>
      <w:r>
        <w:rPr>
          <w:spacing w:val="5"/>
        </w:rPr>
        <w:t xml:space="preserve"> </w:t>
      </w:r>
      <w:r>
        <w:t>средств,</w:t>
      </w:r>
      <w:r>
        <w:rPr>
          <w:spacing w:val="6"/>
        </w:rPr>
        <w:t xml:space="preserve"> </w:t>
      </w:r>
      <w:r>
        <w:t>израсходованных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оплату</w:t>
      </w:r>
      <w:r>
        <w:rPr>
          <w:spacing w:val="-2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полученных</w:t>
      </w:r>
    </w:p>
    <w:p w:rsidR="00527B58" w:rsidRDefault="00527B58">
      <w:pPr>
        <w:pStyle w:val="a3"/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0F617D">
      <w:pPr>
        <w:pStyle w:val="a3"/>
        <w:ind w:left="711" w:right="578"/>
      </w:pPr>
      <w:r>
        <w:t>от</w:t>
      </w:r>
      <w:r>
        <w:rPr>
          <w:spacing w:val="80"/>
        </w:rPr>
        <w:t xml:space="preserve"> </w:t>
      </w:r>
      <w:r>
        <w:t>предпринимательской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иной</w:t>
      </w:r>
      <w:r>
        <w:rPr>
          <w:spacing w:val="80"/>
        </w:rPr>
        <w:t xml:space="preserve"> </w:t>
      </w:r>
      <w:r>
        <w:t>приносящей</w:t>
      </w:r>
      <w:r>
        <w:rPr>
          <w:spacing w:val="80"/>
        </w:rPr>
        <w:t xml:space="preserve"> </w:t>
      </w:r>
      <w:r>
        <w:t>доход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средств,</w:t>
      </w:r>
      <w:r>
        <w:rPr>
          <w:spacing w:val="65"/>
          <w:w w:val="150"/>
        </w:rPr>
        <w:t xml:space="preserve"> </w:t>
      </w:r>
      <w:r>
        <w:t>поступивших</w:t>
      </w:r>
      <w:r>
        <w:rPr>
          <w:spacing w:val="64"/>
          <w:w w:val="15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аренды</w:t>
      </w:r>
      <w:r>
        <w:rPr>
          <w:spacing w:val="80"/>
        </w:rPr>
        <w:t xml:space="preserve"> </w:t>
      </w:r>
      <w:r>
        <w:t>имущества,</w:t>
      </w:r>
      <w:r>
        <w:rPr>
          <w:spacing w:val="80"/>
        </w:rPr>
        <w:t xml:space="preserve"> </w:t>
      </w:r>
      <w:r>
        <w:t>находящегося</w:t>
      </w:r>
      <w:r>
        <w:rPr>
          <w:spacing w:val="80"/>
        </w:rPr>
        <w:t xml:space="preserve"> </w:t>
      </w:r>
      <w:r>
        <w:t>в 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13 (из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10)</w:t>
      </w:r>
      <w:r>
        <w:rPr>
          <w:spacing w:val="-1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rPr>
          <w:spacing w:val="-2"/>
        </w:rPr>
        <w:t>персонала.</w:t>
      </w:r>
    </w:p>
    <w:p w:rsidR="00527B58" w:rsidRDefault="000F617D">
      <w:pPr>
        <w:pStyle w:val="a3"/>
        <w:ind w:left="711" w:right="575" w:firstLine="708"/>
      </w:pPr>
      <w:r>
        <w:t>В</w:t>
      </w:r>
      <w:r>
        <w:rPr>
          <w:spacing w:val="34"/>
        </w:rPr>
        <w:t xml:space="preserve"> </w:t>
      </w:r>
      <w:r>
        <w:t>графе</w:t>
      </w:r>
      <w:r>
        <w:rPr>
          <w:spacing w:val="35"/>
        </w:rPr>
        <w:t xml:space="preserve"> </w:t>
      </w:r>
      <w:r>
        <w:t>14</w:t>
      </w:r>
      <w:r>
        <w:rPr>
          <w:spacing w:val="38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графы</w:t>
      </w:r>
      <w:r>
        <w:rPr>
          <w:spacing w:val="36"/>
        </w:rPr>
        <w:t xml:space="preserve"> </w:t>
      </w:r>
      <w:r>
        <w:t>13)</w:t>
      </w:r>
      <w:r>
        <w:rPr>
          <w:spacing w:val="35"/>
        </w:rPr>
        <w:t xml:space="preserve"> </w:t>
      </w:r>
      <w:r>
        <w:t>приводятся</w:t>
      </w:r>
      <w:r>
        <w:rPr>
          <w:spacing w:val="35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величине</w:t>
      </w:r>
      <w:r>
        <w:rPr>
          <w:spacing w:val="35"/>
        </w:rPr>
        <w:t xml:space="preserve"> </w:t>
      </w:r>
      <w:r>
        <w:t>финансовых</w:t>
      </w:r>
      <w:r>
        <w:rPr>
          <w:spacing w:val="37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израсходованных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оплату</w:t>
      </w:r>
      <w:r>
        <w:rPr>
          <w:spacing w:val="28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персонала 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</w:t>
      </w:r>
      <w:r>
        <w:t>и или хозяйственном ведении организации.</w:t>
      </w:r>
    </w:p>
    <w:p w:rsidR="00527B58" w:rsidRDefault="000F617D">
      <w:pPr>
        <w:pStyle w:val="a3"/>
        <w:ind w:left="711" w:right="573" w:firstLine="708"/>
      </w:pPr>
      <w:r>
        <w:t>В графе 15 (из графы 10) приводятся данные о величине финансовых средств, израсходованных на капитальный ремонт и реставрацию зданий и помещений.</w:t>
      </w:r>
    </w:p>
    <w:p w:rsidR="00527B58" w:rsidRDefault="000F617D">
      <w:pPr>
        <w:pStyle w:val="a3"/>
        <w:ind w:left="711" w:right="576" w:firstLine="708"/>
      </w:pPr>
      <w:r>
        <w:t>В графе 16 (из графы 15) приводятся данные о величине финансовых средств, израсходованных на капитальный ремонт и реставрацию зданий и помещений и полученных от предпринимательской и иной приносящей доход деятельности, а также средств, поступивших от аренд</w:t>
      </w:r>
      <w:r>
        <w:t>ы имущества, находящегося в 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spacing w:before="1"/>
        <w:ind w:left="1419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 xml:space="preserve">(замену) </w:t>
      </w:r>
      <w:r>
        <w:rPr>
          <w:spacing w:val="-2"/>
        </w:rPr>
        <w:t>оборудования.</w:t>
      </w:r>
    </w:p>
    <w:p w:rsidR="00527B58" w:rsidRDefault="000F617D">
      <w:pPr>
        <w:pStyle w:val="a3"/>
        <w:ind w:left="711" w:right="568" w:firstLine="708"/>
      </w:pPr>
      <w:r>
        <w:rPr>
          <w:noProof/>
        </w:rPr>
        <mc:AlternateContent>
          <mc:Choice Requires="wps">
            <w:drawing>
              <wp:anchor distT="0" distB="0" distL="0" distR="0" simplePos="0" relativeHeight="478550528" behindDoc="1" locked="0" layoutInCell="1" allowOverlap="1">
                <wp:simplePos x="0" y="0"/>
                <wp:positionH relativeFrom="page">
                  <wp:posOffset>10114788</wp:posOffset>
                </wp:positionH>
                <wp:positionV relativeFrom="paragraph">
                  <wp:posOffset>102863</wp:posOffset>
                </wp:positionV>
                <wp:extent cx="40005" cy="762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620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9624" y="7620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9B37" id="Graphic 120" o:spid="_x0000_s1026" style="position:absolute;margin-left:796.45pt;margin-top:8.1pt;width:3.15pt;height:.6pt;z-index:-24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" path="m39624,l,,,7620r39624,l39624,xe" fillcolor="black" stroked="f">
                <v:path arrowok="t"/>
                <w10:wrap anchorx="page"/>
              </v:shape>
            </w:pict>
          </mc:Fallback>
        </mc:AlternateContent>
      </w:r>
      <w:r>
        <w:t xml:space="preserve">В графе 18 (из графы </w:t>
      </w:r>
      <w:r>
        <w:t>17) приводятся данные о величине финансовых средств, израсходованных на приобретение (замену) оборудования, для улучшения условий доступности для инвалидов и лиц с ОВЗ.</w:t>
      </w:r>
    </w:p>
    <w:p w:rsidR="00527B58" w:rsidRDefault="000F617D">
      <w:pPr>
        <w:pStyle w:val="a3"/>
        <w:ind w:left="711" w:right="578" w:firstLine="708"/>
      </w:pPr>
      <w:r>
        <w:t>В</w:t>
      </w:r>
      <w:r>
        <w:rPr>
          <w:spacing w:val="80"/>
        </w:rPr>
        <w:t xml:space="preserve"> </w:t>
      </w:r>
      <w:r>
        <w:t>графе</w:t>
      </w:r>
      <w:r>
        <w:rPr>
          <w:spacing w:val="80"/>
        </w:rPr>
        <w:t xml:space="preserve"> </w:t>
      </w:r>
      <w:r>
        <w:t>19</w:t>
      </w:r>
      <w:r>
        <w:rPr>
          <w:spacing w:val="80"/>
        </w:rPr>
        <w:t xml:space="preserve"> </w:t>
      </w:r>
      <w:r>
        <w:t>(из</w:t>
      </w:r>
      <w:r>
        <w:rPr>
          <w:spacing w:val="80"/>
        </w:rPr>
        <w:t xml:space="preserve"> </w:t>
      </w:r>
      <w:r>
        <w:t>графы</w:t>
      </w:r>
      <w:r>
        <w:rPr>
          <w:spacing w:val="80"/>
        </w:rPr>
        <w:t xml:space="preserve"> </w:t>
      </w:r>
      <w:r>
        <w:t>17)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величине</w:t>
      </w:r>
      <w:r>
        <w:rPr>
          <w:spacing w:val="80"/>
        </w:rPr>
        <w:t xml:space="preserve"> </w:t>
      </w:r>
      <w:r>
        <w:t>финансовых</w:t>
      </w:r>
      <w:r>
        <w:rPr>
          <w:spacing w:val="80"/>
        </w:rPr>
        <w:t xml:space="preserve"> </w:t>
      </w:r>
      <w:r>
        <w:t>средств,</w:t>
      </w:r>
      <w:r>
        <w:rPr>
          <w:spacing w:val="80"/>
        </w:rPr>
        <w:t xml:space="preserve"> </w:t>
      </w:r>
      <w:r>
        <w:t>израсходованн</w:t>
      </w:r>
      <w:r>
        <w:t>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приобретение</w:t>
      </w:r>
      <w:r>
        <w:rPr>
          <w:spacing w:val="80"/>
        </w:rPr>
        <w:t xml:space="preserve"> </w:t>
      </w:r>
      <w:r>
        <w:t>оборудования 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организации.</w:t>
      </w:r>
    </w:p>
    <w:p w:rsidR="00527B58" w:rsidRDefault="000F617D">
      <w:pPr>
        <w:pStyle w:val="a3"/>
        <w:ind w:left="1419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графы</w:t>
      </w:r>
      <w:r>
        <w:rPr>
          <w:spacing w:val="-2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израсходованных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пополнение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rPr>
          <w:spacing w:val="-2"/>
        </w:rPr>
        <w:t>зоопарка.</w:t>
      </w:r>
    </w:p>
    <w:p w:rsidR="00527B58" w:rsidRDefault="000F617D">
      <w:pPr>
        <w:pStyle w:val="a3"/>
        <w:spacing w:before="1"/>
        <w:ind w:left="711" w:right="572" w:firstLine="708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(из</w:t>
      </w:r>
      <w:r>
        <w:rPr>
          <w:spacing w:val="53"/>
        </w:rPr>
        <w:t xml:space="preserve"> </w:t>
      </w:r>
      <w:r>
        <w:t>графы</w:t>
      </w:r>
      <w:r>
        <w:rPr>
          <w:spacing w:val="40"/>
        </w:rPr>
        <w:t xml:space="preserve"> </w:t>
      </w:r>
      <w:r>
        <w:t>20)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величине</w:t>
      </w:r>
      <w:r>
        <w:rPr>
          <w:spacing w:val="40"/>
        </w:rPr>
        <w:t xml:space="preserve"> </w:t>
      </w:r>
      <w:r>
        <w:t>финансовых</w:t>
      </w:r>
      <w:r>
        <w:rPr>
          <w:spacing w:val="54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израсходованных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пополнение</w:t>
      </w:r>
      <w:r>
        <w:rPr>
          <w:spacing w:val="40"/>
        </w:rPr>
        <w:t xml:space="preserve"> </w:t>
      </w:r>
      <w:r>
        <w:t>коллекции</w:t>
      </w:r>
      <w:r>
        <w:rPr>
          <w:spacing w:val="40"/>
        </w:rPr>
        <w:t xml:space="preserve"> </w:t>
      </w:r>
      <w:r>
        <w:t>зоопарка</w:t>
      </w:r>
      <w:r>
        <w:rPr>
          <w:spacing w:val="80"/>
        </w:rPr>
        <w:t xml:space="preserve"> </w:t>
      </w:r>
      <w:r>
        <w:t>и полученных от предпринимательской и иной приносящей доход деятельности, а также средств, поступивших от аренды имущества, находящегося в собственности, оперативном управлении или хозяйственном ведении организации.</w:t>
      </w:r>
    </w:p>
    <w:p w:rsidR="00527B58" w:rsidRDefault="000F617D">
      <w:pPr>
        <w:spacing w:before="276"/>
        <w:ind w:left="852"/>
        <w:jc w:val="center"/>
        <w:rPr>
          <w:sz w:val="24"/>
        </w:rPr>
      </w:pPr>
      <w:r>
        <w:rPr>
          <w:sz w:val="24"/>
        </w:rPr>
        <w:t>——————</w:t>
      </w:r>
      <w:r>
        <w:rPr>
          <w:spacing w:val="-10"/>
          <w:sz w:val="24"/>
        </w:rPr>
        <w:t>—</w:t>
      </w:r>
    </w:p>
    <w:p w:rsidR="00527B58" w:rsidRDefault="00527B58">
      <w:pPr>
        <w:jc w:val="center"/>
        <w:rPr>
          <w:sz w:val="24"/>
        </w:rPr>
        <w:sectPr w:rsidR="00527B58">
          <w:pgSz w:w="16840" w:h="11910" w:orient="landscape"/>
          <w:pgMar w:top="960" w:right="280" w:bottom="280" w:left="141" w:header="710" w:footer="0" w:gutter="0"/>
          <w:cols w:space="720"/>
        </w:sectPr>
      </w:pPr>
    </w:p>
    <w:p w:rsidR="00527B58" w:rsidRDefault="000F617D">
      <w:pPr>
        <w:spacing w:before="65"/>
        <w:ind w:left="14818" w:right="289" w:hanging="39"/>
        <w:rPr>
          <w:sz w:val="14"/>
        </w:rPr>
      </w:pPr>
      <w:r>
        <w:rPr>
          <w:sz w:val="14"/>
        </w:rPr>
        <w:t>Приложение</w:t>
      </w:r>
      <w:r>
        <w:rPr>
          <w:spacing w:val="-9"/>
          <w:sz w:val="14"/>
        </w:rPr>
        <w:t xml:space="preserve"> </w:t>
      </w:r>
      <w:r>
        <w:rPr>
          <w:sz w:val="14"/>
        </w:rPr>
        <w:t>№</w:t>
      </w:r>
      <w:r>
        <w:rPr>
          <w:spacing w:val="-9"/>
          <w:sz w:val="14"/>
        </w:rPr>
        <w:t xml:space="preserve"> </w:t>
      </w:r>
      <w:r>
        <w:rPr>
          <w:sz w:val="14"/>
        </w:rPr>
        <w:t>9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УТВЕРЖДЕНА</w:t>
      </w:r>
    </w:p>
    <w:p w:rsidR="00527B58" w:rsidRDefault="000F617D">
      <w:pPr>
        <w:spacing w:line="242" w:lineRule="auto"/>
        <w:ind w:left="14655" w:right="467" w:firstLine="79"/>
        <w:rPr>
          <w:sz w:val="14"/>
        </w:rPr>
      </w:pPr>
      <w:r>
        <w:rPr>
          <w:sz w:val="14"/>
        </w:rPr>
        <w:t>приказом</w:t>
      </w:r>
      <w:r>
        <w:rPr>
          <w:spacing w:val="-4"/>
          <w:sz w:val="14"/>
        </w:rPr>
        <w:t xml:space="preserve"> </w:t>
      </w:r>
      <w:r>
        <w:rPr>
          <w:sz w:val="14"/>
        </w:rPr>
        <w:t>Росстата</w:t>
      </w:r>
      <w:r>
        <w:rPr>
          <w:spacing w:val="40"/>
          <w:sz w:val="14"/>
        </w:rPr>
        <w:t xml:space="preserve"> </w:t>
      </w:r>
      <w:r>
        <w:rPr>
          <w:sz w:val="14"/>
        </w:rPr>
        <w:t>от</w:t>
      </w:r>
      <w:r>
        <w:rPr>
          <w:spacing w:val="23"/>
          <w:sz w:val="14"/>
        </w:rPr>
        <w:t xml:space="preserve"> </w:t>
      </w:r>
      <w:r>
        <w:rPr>
          <w:sz w:val="14"/>
        </w:rPr>
        <w:t>11.11.2025</w:t>
      </w:r>
      <w:r>
        <w:rPr>
          <w:spacing w:val="23"/>
          <w:sz w:val="14"/>
        </w:rPr>
        <w:t xml:space="preserve"> </w:t>
      </w:r>
      <w:r>
        <w:rPr>
          <w:sz w:val="14"/>
        </w:rPr>
        <w:t>№</w:t>
      </w:r>
      <w:r>
        <w:rPr>
          <w:spacing w:val="-7"/>
          <w:sz w:val="14"/>
        </w:rPr>
        <w:t xml:space="preserve"> </w:t>
      </w:r>
      <w:r>
        <w:rPr>
          <w:sz w:val="14"/>
        </w:rPr>
        <w:t>625</w:t>
      </w:r>
    </w:p>
    <w:p w:rsidR="00527B58" w:rsidRDefault="000F617D">
      <w:pPr>
        <w:pStyle w:val="a3"/>
        <w:jc w:val="left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1801622</wp:posOffset>
                </wp:positionH>
                <wp:positionV relativeFrom="paragraph">
                  <wp:posOffset>83715</wp:posOffset>
                </wp:positionV>
                <wp:extent cx="7112634" cy="274955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274955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58"/>
                              <w:ind w:left="2" w:righ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ФЕДЕРАЛЬНОЕ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СТАТИСТИЧЕСКОЕ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97" type="#_x0000_t202" style="position:absolute;margin-left:141.85pt;margin-top:6.6pt;width:560.05pt;height:21.6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" filled="f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58"/>
                        <w:ind w:left="2" w:right="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ФЕДЕРАЛЬНОЕ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СТАТИСТИЧЕСКОЕ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НАБЛЮДЕНИЕ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521357</wp:posOffset>
                </wp:positionV>
                <wp:extent cx="7832090" cy="459105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2090" cy="4591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ind w:left="680" w:right="693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Нарушение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первичных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статистических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несвоевременное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этих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данных, либо предоставление недостоверных первичных статистических данных влечет ответственность, установленную</w:t>
                            </w:r>
                          </w:p>
                          <w:p w:rsidR="00527B58" w:rsidRDefault="000F617D">
                            <w:pPr>
                              <w:ind w:left="682" w:right="69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Кодексом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Федерации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административных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правонарушениях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98" type="#_x0000_t202" style="position:absolute;margin-left:113.55pt;margin-top:41.05pt;width:616.7pt;height:36.1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ind w:left="680" w:right="693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Нарушение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порядка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предоставления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первичных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статистических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или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несвоевременное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предоставление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этих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данных, либо предоставление недостоверных первичных статистических данных влечет ответственность, установленную</w:t>
                      </w:r>
                    </w:p>
                    <w:p w:rsidR="00527B58" w:rsidRDefault="000F617D">
                      <w:pPr>
                        <w:ind w:left="682" w:right="69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Кодексом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Российской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Федерации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об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административных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правонарушениях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2522473</wp:posOffset>
                </wp:positionH>
                <wp:positionV relativeFrom="paragraph">
                  <wp:posOffset>1144673</wp:posOffset>
                </wp:positionV>
                <wp:extent cx="5937250" cy="413384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413384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53"/>
                              <w:ind w:left="697" w:right="702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СВЕДЕНИЯ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ПЕРСОНАЛЕ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ОРГАНИЗАЦИЙ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ИСКУССТВА</w:t>
                            </w:r>
                          </w:p>
                          <w:p w:rsidR="00527B58" w:rsidRDefault="000F617D">
                            <w:pPr>
                              <w:tabs>
                                <w:tab w:val="left" w:pos="2887"/>
                              </w:tabs>
                              <w:spacing w:before="60"/>
                              <w:ind w:right="4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состоянию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декабря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099" type="#_x0000_t202" style="position:absolute;margin-left:198.6pt;margin-top:90.15pt;width:467.5pt;height:32.55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" fillcolor="#f1f1f1" strokeweight="1.44pt">
                <v:path arrowok="t"/>
                <v:textbox inset="0,0,0,0">
                  <w:txbxContent>
                    <w:p w:rsidR="00527B58" w:rsidRDefault="000F617D">
                      <w:pPr>
                        <w:spacing w:before="53"/>
                        <w:ind w:left="697" w:right="702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СВЕДЕНИЯ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ПЕРСОНАЛЕ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ОРГАНИЗАЦИЙ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КУЛЬТУРЫ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ИСКУССТВА</w:t>
                      </w:r>
                    </w:p>
                    <w:p w:rsidR="00527B58" w:rsidRDefault="000F617D">
                      <w:pPr>
                        <w:tabs>
                          <w:tab w:val="left" w:pos="2887"/>
                        </w:tabs>
                        <w:spacing w:before="60"/>
                        <w:ind w:right="4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по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состоянию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на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31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декабря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0"/>
        <w:jc w:val="left"/>
        <w:rPr>
          <w:sz w:val="18"/>
        </w:rPr>
      </w:pPr>
    </w:p>
    <w:p w:rsidR="00527B58" w:rsidRDefault="00527B58">
      <w:pPr>
        <w:pStyle w:val="a3"/>
        <w:spacing w:before="1"/>
        <w:jc w:val="left"/>
        <w:rPr>
          <w:sz w:val="19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31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8091169</wp:posOffset>
                </wp:positionH>
                <wp:positionV relativeFrom="paragraph">
                  <wp:posOffset>189369</wp:posOffset>
                </wp:positionV>
                <wp:extent cx="1492250" cy="210185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2101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line="223" w:lineRule="exact"/>
                              <w:ind w:left="24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Форма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П-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культура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100" type="#_x0000_t202" style="position:absolute;margin-left:637.1pt;margin-top:14.9pt;width:117.5pt;height:16.55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line="223" w:lineRule="exact"/>
                        <w:ind w:left="24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Форма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№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П-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культура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spacing w:before="1"/>
        <w:jc w:val="left"/>
        <w:rPr>
          <w:sz w:val="6"/>
        </w:rPr>
      </w:pPr>
    </w:p>
    <w:p w:rsidR="00527B58" w:rsidRDefault="00527B58">
      <w:pPr>
        <w:pStyle w:val="a3"/>
        <w:jc w:val="left"/>
        <w:rPr>
          <w:sz w:val="6"/>
        </w:rPr>
        <w:sectPr w:rsidR="00527B58">
          <w:headerReference w:type="default" r:id="rId40"/>
          <w:pgSz w:w="16850" w:h="11910" w:orient="landscape"/>
          <w:pgMar w:top="160" w:right="283" w:bottom="280" w:left="141" w:header="0" w:footer="0" w:gutter="0"/>
          <w:cols w:space="720"/>
        </w:sect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29"/>
        <w:jc w:val="left"/>
        <w:rPr>
          <w:sz w:val="20"/>
        </w:rPr>
      </w:pPr>
    </w:p>
    <w:p w:rsidR="00527B58" w:rsidRDefault="000F617D">
      <w:pPr>
        <w:tabs>
          <w:tab w:val="left" w:pos="9060"/>
        </w:tabs>
        <w:ind w:left="7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679704</wp:posOffset>
                </wp:positionH>
                <wp:positionV relativeFrom="paragraph">
                  <wp:posOffset>-1481571</wp:posOffset>
                </wp:positionV>
                <wp:extent cx="9265920" cy="133858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5920" cy="133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4678"/>
                              <w:gridCol w:w="2693"/>
                              <w:gridCol w:w="2835"/>
                              <w:gridCol w:w="2696"/>
                            </w:tblGrid>
                            <w:tr w:rsidR="00527B58">
                              <w:trPr>
                                <w:trHeight w:val="359"/>
                              </w:trPr>
                              <w:tc>
                                <w:tcPr>
                                  <w:tcW w:w="14462" w:type="dxa"/>
                                  <w:gridSpan w:val="5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62"/>
                                    </w:tabs>
                                    <w:spacing w:before="62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359"/>
                              </w:trPr>
                              <w:tc>
                                <w:tcPr>
                                  <w:tcW w:w="14462" w:type="dxa"/>
                                  <w:gridSpan w:val="5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tabs>
                                      <w:tab w:val="left" w:pos="13751"/>
                                    </w:tabs>
                                    <w:spacing w:before="62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Почтовый адрес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00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80" w:line="200" w:lineRule="exact"/>
                                    <w:ind w:left="49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902" w:type="dxa"/>
                                  <w:gridSpan w:val="4"/>
                                  <w:shd w:val="clear" w:color="auto" w:fill="F1F1F1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60"/>
                                    <w:ind w:lef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460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53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формы</w:t>
                                  </w:r>
                                </w:p>
                                <w:p w:rsidR="00527B58" w:rsidRDefault="000F617D">
                                  <w:pPr>
                                    <w:pStyle w:val="TableParagraph"/>
                                    <w:spacing w:line="217" w:lineRule="exact"/>
                                    <w:ind w:left="49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ОКУД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3" w:lineRule="exact"/>
                                    <w:ind w:left="7"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отчитывающейся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ОКПО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50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0" w:lineRule="exact"/>
                                    <w:ind w:left="8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230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11" w:lineRule="exact"/>
                                    <w:ind w:left="51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0609570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101" type="#_x0000_t202" style="position:absolute;left:0;text-align:left;margin-left:53.5pt;margin-top:-116.65pt;width:729.6pt;height:105.4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4678"/>
                        <w:gridCol w:w="2693"/>
                        <w:gridCol w:w="2835"/>
                        <w:gridCol w:w="2696"/>
                      </w:tblGrid>
                      <w:tr w:rsidR="00527B58">
                        <w:trPr>
                          <w:trHeight w:val="359"/>
                        </w:trPr>
                        <w:tc>
                          <w:tcPr>
                            <w:tcW w:w="14462" w:type="dxa"/>
                            <w:gridSpan w:val="5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62"/>
                              </w:tabs>
                              <w:spacing w:before="62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b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359"/>
                        </w:trPr>
                        <w:tc>
                          <w:tcPr>
                            <w:tcW w:w="14462" w:type="dxa"/>
                            <w:gridSpan w:val="5"/>
                          </w:tcPr>
                          <w:p w:rsidR="00527B58" w:rsidRDefault="000F617D">
                            <w:pPr>
                              <w:pStyle w:val="TableParagraph"/>
                              <w:tabs>
                                <w:tab w:val="left" w:pos="13751"/>
                              </w:tabs>
                              <w:spacing w:before="62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Почтовый адрес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527B58">
                        <w:trPr>
                          <w:trHeight w:val="400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before="180" w:line="200" w:lineRule="exact"/>
                              <w:ind w:left="49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902" w:type="dxa"/>
                            <w:gridSpan w:val="4"/>
                            <w:shd w:val="clear" w:color="auto" w:fill="F1F1F1"/>
                          </w:tcPr>
                          <w:p w:rsidR="00527B58" w:rsidRDefault="000F617D">
                            <w:pPr>
                              <w:pStyle w:val="TableParagraph"/>
                              <w:spacing w:before="60"/>
                              <w:ind w:lef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</w:tr>
                      <w:tr w:rsidR="00527B58">
                        <w:trPr>
                          <w:trHeight w:val="460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53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формы</w:t>
                            </w:r>
                          </w:p>
                          <w:p w:rsidR="00527B58" w:rsidRDefault="000F617D">
                            <w:pPr>
                              <w:pStyle w:val="TableParagraph"/>
                              <w:spacing w:line="217" w:lineRule="exact"/>
                              <w:ind w:left="49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ОКУД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3" w:lineRule="exact"/>
                              <w:ind w:left="7"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отчитывающейся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ОКПО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50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0" w:lineRule="exact"/>
                              <w:ind w:left="8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527B58">
                        <w:trPr>
                          <w:trHeight w:val="230"/>
                        </w:trPr>
                        <w:tc>
                          <w:tcPr>
                            <w:tcW w:w="1560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11" w:lineRule="exact"/>
                              <w:ind w:left="51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0609570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Наименование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учредителя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400"/>
        </w:tabs>
        <w:spacing w:before="1"/>
        <w:ind w:left="711"/>
        <w:rPr>
          <w:sz w:val="20"/>
        </w:rPr>
      </w:pPr>
      <w:r>
        <w:rPr>
          <w:spacing w:val="-2"/>
          <w:sz w:val="20"/>
        </w:rPr>
        <w:t>Количество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обособленных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подразделений</w:t>
      </w:r>
      <w:r>
        <w:rPr>
          <w:spacing w:val="8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0560"/>
        </w:tabs>
        <w:ind w:left="711"/>
        <w:rPr>
          <w:sz w:val="20"/>
        </w:rPr>
      </w:pPr>
      <w:r>
        <w:rPr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ОКВЭД2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ab/>
      </w:r>
    </w:p>
    <w:p w:rsidR="00527B58" w:rsidRDefault="000F617D">
      <w:pPr>
        <w:spacing w:before="70" w:line="229" w:lineRule="exact"/>
        <w:ind w:left="1236" w:right="1477"/>
        <w:jc w:val="center"/>
        <w:rPr>
          <w:sz w:val="20"/>
        </w:rPr>
      </w:pPr>
      <w:r>
        <w:br w:type="column"/>
      </w:r>
      <w:r>
        <w:rPr>
          <w:sz w:val="20"/>
        </w:rPr>
        <w:t>Приказ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Росстата:</w:t>
      </w:r>
    </w:p>
    <w:p w:rsidR="00527B58" w:rsidRDefault="000F617D">
      <w:pPr>
        <w:ind w:left="1234" w:right="1477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678179</wp:posOffset>
                </wp:positionH>
                <wp:positionV relativeFrom="paragraph">
                  <wp:posOffset>-549773</wp:posOffset>
                </wp:positionV>
                <wp:extent cx="7018020" cy="152527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802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99"/>
                              <w:gridCol w:w="3118"/>
                            </w:tblGrid>
                            <w:tr w:rsidR="00527B58">
                              <w:trPr>
                                <w:trHeight w:val="391"/>
                              </w:trPr>
                              <w:tc>
                                <w:tcPr>
                                  <w:tcW w:w="7799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4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Предоставляют: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line="224" w:lineRule="exact"/>
                                    <w:ind w:left="5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предоставления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976"/>
                              </w:trPr>
                              <w:tc>
                                <w:tcPr>
                                  <w:tcW w:w="7799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ind w:left="71" w:right="5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юридические лица государственной и муниципальной форм собственности, осуществляющие деятельность в сферах культуры и искусства (кроме субъектов малого и среднего предпринимательства), полный перечень респондентов приведен в указаниях по заполнению формы фе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дерального статистического наблюдения: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17" w:line="249" w:lineRule="auto"/>
                                    <w:ind w:left="491" w:right="482" w:firstLine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января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февраля после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отчетного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периода</w:t>
                                  </w:r>
                                </w:p>
                              </w:tc>
                            </w:tr>
                            <w:tr w:rsidR="00527B58">
                              <w:trPr>
                                <w:trHeight w:val="1000"/>
                              </w:trPr>
                              <w:tc>
                                <w:tcPr>
                                  <w:tcW w:w="779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0F617D">
                                  <w:pPr>
                                    <w:pStyle w:val="TableParagraph"/>
                                    <w:spacing w:before="55"/>
                                    <w:ind w:left="3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Министерству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27B58" w:rsidRDefault="00527B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7B58" w:rsidRDefault="00527B5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102" type="#_x0000_t202" style="position:absolute;left:0;text-align:left;margin-left:53.4pt;margin-top:-43.3pt;width:552.6pt;height:120.1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99"/>
                        <w:gridCol w:w="3118"/>
                      </w:tblGrid>
                      <w:tr w:rsidR="00527B58">
                        <w:trPr>
                          <w:trHeight w:val="391"/>
                        </w:trPr>
                        <w:tc>
                          <w:tcPr>
                            <w:tcW w:w="7799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4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Предоставляют: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527B58" w:rsidRDefault="000F617D">
                            <w:pPr>
                              <w:pStyle w:val="TableParagraph"/>
                              <w:spacing w:line="224" w:lineRule="exact"/>
                              <w:ind w:left="5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Сроки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предоставления</w:t>
                            </w:r>
                          </w:p>
                        </w:tc>
                      </w:tr>
                      <w:tr w:rsidR="00527B58">
                        <w:trPr>
                          <w:trHeight w:val="976"/>
                        </w:trPr>
                        <w:tc>
                          <w:tcPr>
                            <w:tcW w:w="7799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ind w:left="71" w:right="5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юридические лица государственной и муниципальной форм собственности, осуществляющие деятельность в сферах культуры и искусства (кроме субъектов малого и среднего предпринимательства), полный перечень респондентов приведен в указаниях по заполнению формы фе</w:t>
                            </w:r>
                            <w:r>
                              <w:rPr>
                                <w:sz w:val="20"/>
                              </w:rPr>
                              <w:t>дерального статистического наблюдения: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17" w:line="249" w:lineRule="auto"/>
                              <w:ind w:left="491" w:right="482" w:firstLine="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января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февраля после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отчетного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периода</w:t>
                            </w:r>
                          </w:p>
                        </w:tc>
                      </w:tr>
                      <w:tr w:rsidR="00527B58">
                        <w:trPr>
                          <w:trHeight w:val="1000"/>
                        </w:trPr>
                        <w:tc>
                          <w:tcPr>
                            <w:tcW w:w="779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0F617D">
                            <w:pPr>
                              <w:pStyle w:val="TableParagraph"/>
                              <w:spacing w:before="55"/>
                              <w:ind w:left="3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Министерству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Российской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27B58" w:rsidRDefault="00527B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7B58" w:rsidRDefault="00527B5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формы от 11.11.2025 № 625</w:t>
      </w:r>
    </w:p>
    <w:p w:rsidR="00527B58" w:rsidRDefault="000F617D">
      <w:pPr>
        <w:tabs>
          <w:tab w:val="left" w:pos="1892"/>
          <w:tab w:val="left" w:pos="2482"/>
        </w:tabs>
        <w:ind w:left="711" w:right="957"/>
        <w:jc w:val="center"/>
        <w:rPr>
          <w:sz w:val="20"/>
        </w:rPr>
      </w:pP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(при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наличии) 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1181"/>
          <w:tab w:val="left" w:pos="1771"/>
        </w:tabs>
        <w:spacing w:before="1"/>
        <w:ind w:right="194"/>
        <w:jc w:val="center"/>
        <w:rPr>
          <w:sz w:val="20"/>
        </w:rPr>
      </w:pPr>
      <w:r>
        <w:rPr>
          <w:sz w:val="20"/>
        </w:rPr>
        <w:t xml:space="preserve">от </w:t>
      </w:r>
      <w:r>
        <w:rPr>
          <w:sz w:val="20"/>
          <w:u w:val="single"/>
        </w:rPr>
        <w:tab/>
      </w:r>
      <w:r>
        <w:rPr>
          <w:sz w:val="20"/>
        </w:rPr>
        <w:t xml:space="preserve">№ </w:t>
      </w:r>
      <w:r>
        <w:rPr>
          <w:sz w:val="20"/>
          <w:u w:val="single"/>
        </w:rPr>
        <w:tab/>
      </w:r>
    </w:p>
    <w:p w:rsidR="00527B58" w:rsidRDefault="000F617D">
      <w:pPr>
        <w:pStyle w:val="a3"/>
        <w:spacing w:before="10"/>
        <w:jc w:val="left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8152130</wp:posOffset>
                </wp:positionH>
                <wp:positionV relativeFrom="paragraph">
                  <wp:posOffset>52141</wp:posOffset>
                </wp:positionV>
                <wp:extent cx="1492250" cy="210185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2101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58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27B58" w:rsidRDefault="000F617D">
                            <w:pPr>
                              <w:spacing w:before="42"/>
                              <w:ind w:right="31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Годовая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103" type="#_x0000_t202" style="position:absolute;margin-left:641.9pt;margin-top:4.1pt;width:117.5pt;height:16.5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" fillcolor="#f1f1f1" strokeweight=".44094mm">
                <v:path arrowok="t"/>
                <v:textbox inset="0,0,0,0">
                  <w:txbxContent>
                    <w:p w:rsidR="00527B58" w:rsidRDefault="000F617D">
                      <w:pPr>
                        <w:spacing w:before="42"/>
                        <w:ind w:right="31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Годовая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7B58" w:rsidRDefault="00527B58">
      <w:pPr>
        <w:pStyle w:val="a3"/>
        <w:jc w:val="left"/>
        <w:rPr>
          <w:sz w:val="3"/>
        </w:rPr>
        <w:sectPr w:rsidR="00527B58">
          <w:type w:val="continuous"/>
          <w:pgSz w:w="16850" w:h="11910" w:orient="landscape"/>
          <w:pgMar w:top="1940" w:right="283" w:bottom="280" w:left="141" w:header="0" w:footer="0" w:gutter="0"/>
          <w:cols w:num="2" w:space="720" w:equalWidth="0">
            <w:col w:w="10601" w:space="933"/>
            <w:col w:w="4892"/>
          </w:cols>
        </w:sectPr>
      </w:pPr>
    </w:p>
    <w:p w:rsidR="00527B58" w:rsidRDefault="000F617D">
      <w:pPr>
        <w:spacing w:before="125"/>
        <w:ind w:left="14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 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2"/>
          <w:sz w:val="24"/>
        </w:rPr>
        <w:t xml:space="preserve"> человек</w:t>
      </w:r>
    </w:p>
    <w:p w:rsidR="00527B58" w:rsidRDefault="00527B58">
      <w:pPr>
        <w:pStyle w:val="a3"/>
        <w:spacing w:before="109"/>
        <w:jc w:val="left"/>
        <w:rPr>
          <w:b/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705"/>
        <w:gridCol w:w="1387"/>
        <w:gridCol w:w="801"/>
        <w:gridCol w:w="1183"/>
        <w:gridCol w:w="1095"/>
        <w:gridCol w:w="1183"/>
        <w:gridCol w:w="823"/>
        <w:gridCol w:w="900"/>
        <w:gridCol w:w="1187"/>
        <w:gridCol w:w="1261"/>
        <w:gridCol w:w="949"/>
        <w:gridCol w:w="850"/>
        <w:gridCol w:w="848"/>
      </w:tblGrid>
      <w:tr w:rsidR="00527B58">
        <w:trPr>
          <w:trHeight w:val="206"/>
        </w:trPr>
        <w:tc>
          <w:tcPr>
            <w:tcW w:w="2129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70" w:right="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Наименование </w:t>
            </w:r>
            <w:r>
              <w:rPr>
                <w:sz w:val="18"/>
              </w:rPr>
              <w:t>показателей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(категории </w:t>
            </w:r>
            <w:r>
              <w:rPr>
                <w:spacing w:val="-2"/>
                <w:sz w:val="18"/>
              </w:rPr>
              <w:t>персонала)</w:t>
            </w:r>
          </w:p>
        </w:tc>
        <w:tc>
          <w:tcPr>
            <w:tcW w:w="705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107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spacing w:before="1"/>
              <w:ind w:left="86" w:right="83" w:firstLine="175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строки</w:t>
            </w:r>
          </w:p>
        </w:tc>
        <w:tc>
          <w:tcPr>
            <w:tcW w:w="1387" w:type="dxa"/>
            <w:vMerge w:val="restart"/>
          </w:tcPr>
          <w:p w:rsidR="00527B58" w:rsidRDefault="00527B58">
            <w:pPr>
              <w:pStyle w:val="TableParagraph"/>
              <w:spacing w:before="6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30" w:right="119" w:hanging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Всего работников </w:t>
            </w:r>
            <w:r>
              <w:rPr>
                <w:sz w:val="18"/>
              </w:rPr>
              <w:t xml:space="preserve">(без внешних </w:t>
            </w:r>
            <w:r>
              <w:rPr>
                <w:spacing w:val="-2"/>
                <w:sz w:val="18"/>
              </w:rPr>
              <w:t xml:space="preserve">совместителей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работающих по договорам </w:t>
            </w:r>
            <w:r>
              <w:rPr>
                <w:spacing w:val="-2"/>
                <w:sz w:val="18"/>
              </w:rPr>
              <w:t>гражданско- правового характера)</w:t>
            </w:r>
          </w:p>
        </w:tc>
        <w:tc>
          <w:tcPr>
            <w:tcW w:w="10232" w:type="dxa"/>
            <w:gridSpan w:val="10"/>
          </w:tcPr>
          <w:p w:rsidR="00527B58" w:rsidRDefault="000F617D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(из графы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3)</w:t>
            </w:r>
          </w:p>
        </w:tc>
        <w:tc>
          <w:tcPr>
            <w:tcW w:w="848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5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22" w:right="9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Числен- ность внеш- </w:t>
            </w:r>
            <w:r>
              <w:rPr>
                <w:spacing w:val="-4"/>
                <w:sz w:val="18"/>
              </w:rPr>
              <w:t xml:space="preserve">них </w:t>
            </w:r>
            <w:r>
              <w:rPr>
                <w:spacing w:val="-2"/>
                <w:sz w:val="18"/>
              </w:rPr>
              <w:t xml:space="preserve">совмес- </w:t>
            </w:r>
            <w:r>
              <w:rPr>
                <w:spacing w:val="-4"/>
                <w:sz w:val="18"/>
              </w:rPr>
              <w:t xml:space="preserve">ти- </w:t>
            </w:r>
            <w:r>
              <w:rPr>
                <w:spacing w:val="-2"/>
                <w:sz w:val="18"/>
              </w:rPr>
              <w:t>телей</w:t>
            </w:r>
          </w:p>
        </w:tc>
      </w:tr>
      <w:tr w:rsidR="00527B58">
        <w:trPr>
          <w:trHeight w:val="621"/>
        </w:trPr>
        <w:tc>
          <w:tcPr>
            <w:tcW w:w="212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4262" w:type="dxa"/>
            <w:gridSpan w:val="4"/>
          </w:tcPr>
          <w:p w:rsidR="00527B58" w:rsidRDefault="000F617D">
            <w:pPr>
              <w:pStyle w:val="TableParagraph"/>
              <w:spacing w:before="203"/>
              <w:ind w:left="1357"/>
              <w:rPr>
                <w:sz w:val="18"/>
              </w:rPr>
            </w:pPr>
            <w:r>
              <w:rPr>
                <w:sz w:val="18"/>
              </w:rPr>
              <w:t>имеют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образование:</w:t>
            </w:r>
          </w:p>
        </w:tc>
        <w:tc>
          <w:tcPr>
            <w:tcW w:w="1723" w:type="dxa"/>
            <w:gridSpan w:val="2"/>
          </w:tcPr>
          <w:p w:rsidR="00527B58" w:rsidRDefault="000F617D">
            <w:pPr>
              <w:pStyle w:val="TableParagraph"/>
              <w:spacing w:before="100"/>
              <w:ind w:left="566" w:right="283" w:hanging="267"/>
              <w:rPr>
                <w:sz w:val="18"/>
              </w:rPr>
            </w:pPr>
            <w:r>
              <w:rPr>
                <w:sz w:val="18"/>
              </w:rPr>
              <w:t>имеют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ученую </w:t>
            </w:r>
            <w:r>
              <w:rPr>
                <w:spacing w:val="-2"/>
                <w:sz w:val="18"/>
              </w:rPr>
              <w:t>степень</w:t>
            </w:r>
          </w:p>
        </w:tc>
        <w:tc>
          <w:tcPr>
            <w:tcW w:w="1187" w:type="dxa"/>
            <w:vMerge w:val="restart"/>
          </w:tcPr>
          <w:p w:rsidR="00527B58" w:rsidRDefault="00527B58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54" w:right="139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прошли повышение квалифика- </w:t>
            </w:r>
            <w:r>
              <w:rPr>
                <w:spacing w:val="-4"/>
                <w:sz w:val="18"/>
              </w:rPr>
              <w:t xml:space="preserve">ции/ </w:t>
            </w:r>
            <w:r>
              <w:rPr>
                <w:spacing w:val="-2"/>
                <w:sz w:val="18"/>
              </w:rPr>
              <w:t>профессио- нальную переподго- товку</w:t>
            </w:r>
          </w:p>
        </w:tc>
        <w:tc>
          <w:tcPr>
            <w:tcW w:w="2210" w:type="dxa"/>
            <w:gridSpan w:val="2"/>
          </w:tcPr>
          <w:p w:rsidR="00527B58" w:rsidRDefault="000F617D">
            <w:pPr>
              <w:pStyle w:val="TableParagraph"/>
              <w:spacing w:line="206" w:lineRule="exact"/>
              <w:ind w:left="176" w:right="162" w:firstLine="3"/>
              <w:jc w:val="center"/>
              <w:rPr>
                <w:sz w:val="18"/>
              </w:rPr>
            </w:pPr>
            <w:r>
              <w:rPr>
                <w:sz w:val="18"/>
              </w:rPr>
              <w:t>прошли обучение (инструктирование) по вопросам,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связанным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с:</w:t>
            </w:r>
          </w:p>
        </w:tc>
        <w:tc>
          <w:tcPr>
            <w:tcW w:w="850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232" w:right="190" w:hanging="1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инва- </w:t>
            </w:r>
            <w:r>
              <w:rPr>
                <w:spacing w:val="-4"/>
                <w:sz w:val="18"/>
              </w:rPr>
              <w:t>лиды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1449"/>
        </w:trPr>
        <w:tc>
          <w:tcPr>
            <w:tcW w:w="212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202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высшее</w:t>
            </w:r>
          </w:p>
        </w:tc>
        <w:tc>
          <w:tcPr>
            <w:tcW w:w="1183" w:type="dxa"/>
          </w:tcPr>
          <w:p w:rsidR="00527B58" w:rsidRDefault="000F617D">
            <w:pPr>
              <w:pStyle w:val="TableParagraph"/>
              <w:spacing w:before="100"/>
              <w:ind w:left="114" w:right="105" w:firstLine="228"/>
              <w:rPr>
                <w:sz w:val="18"/>
              </w:rPr>
            </w:pPr>
            <w:r>
              <w:rPr>
                <w:sz w:val="18"/>
              </w:rPr>
              <w:t>из них (из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графы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4) </w:t>
            </w:r>
            <w:r>
              <w:rPr>
                <w:spacing w:val="-2"/>
                <w:sz w:val="18"/>
              </w:rPr>
              <w:t xml:space="preserve">образование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профилю</w:t>
            </w:r>
          </w:p>
          <w:p w:rsidR="00527B58" w:rsidRDefault="000F617D">
            <w:pPr>
              <w:pStyle w:val="TableParagraph"/>
              <w:ind w:left="107" w:firstLine="206"/>
              <w:rPr>
                <w:sz w:val="18"/>
              </w:rPr>
            </w:pPr>
            <w:r>
              <w:rPr>
                <w:spacing w:val="-2"/>
                <w:sz w:val="18"/>
              </w:rPr>
              <w:t>работы организации</w:t>
            </w: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spacing w:before="203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7" w:right="94" w:hanging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среднее профессио- нальное</w:t>
            </w:r>
          </w:p>
        </w:tc>
        <w:tc>
          <w:tcPr>
            <w:tcW w:w="1183" w:type="dxa"/>
          </w:tcPr>
          <w:p w:rsidR="00527B58" w:rsidRDefault="000F617D">
            <w:pPr>
              <w:pStyle w:val="TableParagraph"/>
              <w:spacing w:line="242" w:lineRule="auto"/>
              <w:ind w:left="117" w:right="104" w:firstLine="228"/>
              <w:rPr>
                <w:sz w:val="18"/>
              </w:rPr>
            </w:pPr>
            <w:r>
              <w:rPr>
                <w:sz w:val="18"/>
              </w:rPr>
              <w:t>из них (из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графы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6)</w:t>
            </w:r>
          </w:p>
          <w:p w:rsidR="00527B58" w:rsidRDefault="000F617D">
            <w:pPr>
              <w:pStyle w:val="TableParagraph"/>
              <w:ind w:left="117" w:right="103" w:firstLine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имеют </w:t>
            </w:r>
            <w:r>
              <w:rPr>
                <w:spacing w:val="-2"/>
                <w:sz w:val="18"/>
              </w:rPr>
              <w:t xml:space="preserve">образование </w:t>
            </w: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профилю </w:t>
            </w:r>
            <w:r>
              <w:rPr>
                <w:spacing w:val="-2"/>
                <w:sz w:val="18"/>
              </w:rPr>
              <w:t>работы</w:t>
            </w:r>
          </w:p>
          <w:p w:rsidR="00527B58" w:rsidRDefault="000F617D">
            <w:pPr>
              <w:pStyle w:val="TableParagraph"/>
              <w:spacing w:line="191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99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237" w:right="90" w:hanging="12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доктора </w:t>
            </w:r>
            <w:r>
              <w:rPr>
                <w:spacing w:val="-4"/>
                <w:sz w:val="18"/>
              </w:rPr>
              <w:t>наук</w:t>
            </w: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spacing w:before="203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273" w:right="177" w:hanging="8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канди- </w:t>
            </w:r>
            <w:r>
              <w:rPr>
                <w:spacing w:val="-4"/>
                <w:sz w:val="18"/>
              </w:rPr>
              <w:t>дата наук</w:t>
            </w:r>
          </w:p>
        </w:tc>
        <w:tc>
          <w:tcPr>
            <w:tcW w:w="11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spacing w:before="99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spacing w:before="1"/>
              <w:ind w:left="1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предоставле- </w:t>
            </w:r>
            <w:r>
              <w:rPr>
                <w:sz w:val="18"/>
              </w:rPr>
              <w:t>нием услуг инвалидам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 лицам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ОВЗ</w:t>
            </w: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spacing w:before="99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spacing w:before="1"/>
              <w:ind w:left="142" w:right="120" w:firstLine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цифро- </w:t>
            </w:r>
            <w:r>
              <w:rPr>
                <w:spacing w:val="-4"/>
                <w:sz w:val="18"/>
              </w:rPr>
              <w:t xml:space="preserve">выми </w:t>
            </w:r>
            <w:r>
              <w:rPr>
                <w:spacing w:val="-2"/>
                <w:sz w:val="18"/>
              </w:rPr>
              <w:t>техноло- гиями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08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188" w:lineRule="exact"/>
              <w:ind w:left="70" w:right="6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line="188" w:lineRule="exact"/>
              <w:ind w:left="10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87" w:type="dxa"/>
          </w:tcPr>
          <w:p w:rsidR="00527B58" w:rsidRDefault="000F617D">
            <w:pPr>
              <w:pStyle w:val="TableParagraph"/>
              <w:spacing w:line="188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01" w:type="dxa"/>
          </w:tcPr>
          <w:p w:rsidR="00527B58" w:rsidRDefault="000F617D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183" w:type="dxa"/>
          </w:tcPr>
          <w:p w:rsidR="00527B58" w:rsidRDefault="000F617D">
            <w:pPr>
              <w:pStyle w:val="TableParagraph"/>
              <w:spacing w:line="188" w:lineRule="exact"/>
              <w:ind w:left="13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95" w:type="dxa"/>
          </w:tcPr>
          <w:p w:rsidR="00527B58" w:rsidRDefault="000F617D">
            <w:pPr>
              <w:pStyle w:val="TableParagraph"/>
              <w:spacing w:line="188" w:lineRule="exact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183" w:type="dxa"/>
          </w:tcPr>
          <w:p w:rsidR="00527B58" w:rsidRDefault="000F617D">
            <w:pPr>
              <w:pStyle w:val="TableParagraph"/>
              <w:spacing w:line="188" w:lineRule="exact"/>
              <w:ind w:left="13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823" w:type="dxa"/>
          </w:tcPr>
          <w:p w:rsidR="00527B58" w:rsidRDefault="000F617D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00" w:type="dxa"/>
          </w:tcPr>
          <w:p w:rsidR="00527B58" w:rsidRDefault="000F617D">
            <w:pPr>
              <w:pStyle w:val="TableParagraph"/>
              <w:spacing w:line="188" w:lineRule="exact"/>
              <w:ind w:left="1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87" w:type="dxa"/>
          </w:tcPr>
          <w:p w:rsidR="00527B58" w:rsidRDefault="000F617D">
            <w:pPr>
              <w:pStyle w:val="TableParagraph"/>
              <w:spacing w:line="188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61" w:type="dxa"/>
          </w:tcPr>
          <w:p w:rsidR="00527B58" w:rsidRDefault="000F617D">
            <w:pPr>
              <w:pStyle w:val="TableParagraph"/>
              <w:spacing w:line="188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49" w:type="dxa"/>
          </w:tcPr>
          <w:p w:rsidR="00527B58" w:rsidRDefault="000F617D">
            <w:pPr>
              <w:pStyle w:val="TableParagraph"/>
              <w:spacing w:line="188" w:lineRule="exact"/>
              <w:ind w:lef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50" w:type="dxa"/>
          </w:tcPr>
          <w:p w:rsidR="00527B58" w:rsidRDefault="000F617D">
            <w:pPr>
              <w:pStyle w:val="TableParagraph"/>
              <w:spacing w:line="188" w:lineRule="exact"/>
              <w:ind w:left="42" w:righ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48" w:type="dxa"/>
          </w:tcPr>
          <w:p w:rsidR="00527B58" w:rsidRDefault="000F617D">
            <w:pPr>
              <w:pStyle w:val="TableParagraph"/>
              <w:spacing w:line="188" w:lineRule="exact"/>
              <w:ind w:left="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527B58">
        <w:trPr>
          <w:trHeight w:val="827"/>
        </w:trPr>
        <w:tc>
          <w:tcPr>
            <w:tcW w:w="2129" w:type="dxa"/>
          </w:tcPr>
          <w:p w:rsidR="00527B58" w:rsidRDefault="000F617D">
            <w:pPr>
              <w:pStyle w:val="TableParagraph"/>
              <w:ind w:left="107" w:right="18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Численность </w:t>
            </w:r>
            <w:r>
              <w:rPr>
                <w:sz w:val="18"/>
              </w:rPr>
              <w:t>работников – всего (сумма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строк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02,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06,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07,</w:t>
            </w:r>
          </w:p>
          <w:p w:rsidR="00527B58" w:rsidRDefault="000F617D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08, </w:t>
            </w:r>
            <w:r>
              <w:rPr>
                <w:spacing w:val="-5"/>
                <w:sz w:val="18"/>
              </w:rPr>
              <w:t>15)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spacing w:before="97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827"/>
        </w:trPr>
        <w:tc>
          <w:tcPr>
            <w:tcW w:w="2129" w:type="dxa"/>
          </w:tcPr>
          <w:p w:rsidR="00527B58" w:rsidRDefault="000F617D">
            <w:pPr>
              <w:pStyle w:val="TableParagraph"/>
              <w:ind w:left="280" w:right="182"/>
              <w:rPr>
                <w:sz w:val="18"/>
              </w:rPr>
            </w:pPr>
            <w:r>
              <w:rPr>
                <w:sz w:val="18"/>
              </w:rPr>
              <w:t xml:space="preserve">в том числе: </w:t>
            </w:r>
            <w:r>
              <w:rPr>
                <w:spacing w:val="-2"/>
                <w:sz w:val="18"/>
              </w:rPr>
              <w:t xml:space="preserve">руководящие </w:t>
            </w:r>
            <w:r>
              <w:rPr>
                <w:sz w:val="18"/>
              </w:rPr>
              <w:t>работники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  <w:p w:rsidR="00527B58" w:rsidRDefault="000F617D">
            <w:pPr>
              <w:pStyle w:val="TableParagraph"/>
              <w:spacing w:line="191" w:lineRule="exact"/>
              <w:ind w:left="280"/>
              <w:rPr>
                <w:sz w:val="18"/>
              </w:rPr>
            </w:pPr>
            <w:r>
              <w:rPr>
                <w:sz w:val="18"/>
              </w:rPr>
              <w:t>(сумма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05)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spacing w:before="97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621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202" w:lineRule="exact"/>
              <w:ind w:left="424"/>
              <w:rPr>
                <w:sz w:val="18"/>
              </w:rPr>
            </w:pPr>
            <w:r>
              <w:rPr>
                <w:sz w:val="18"/>
              </w:rPr>
              <w:t xml:space="preserve">из </w:t>
            </w:r>
            <w:r>
              <w:rPr>
                <w:spacing w:val="-4"/>
                <w:sz w:val="18"/>
              </w:rPr>
              <w:t>них:</w:t>
            </w:r>
          </w:p>
          <w:p w:rsidR="00527B58" w:rsidRDefault="000F617D">
            <w:pPr>
              <w:pStyle w:val="TableParagraph"/>
              <w:spacing w:line="206" w:lineRule="exact"/>
              <w:ind w:left="424" w:right="182"/>
              <w:rPr>
                <w:sz w:val="18"/>
              </w:rPr>
            </w:pPr>
            <w:r>
              <w:rPr>
                <w:spacing w:val="-2"/>
                <w:sz w:val="18"/>
              </w:rPr>
              <w:t>руководитель учреждения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before="201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1655"/>
        </w:trPr>
        <w:tc>
          <w:tcPr>
            <w:tcW w:w="2129" w:type="dxa"/>
          </w:tcPr>
          <w:p w:rsidR="00527B58" w:rsidRDefault="000F617D">
            <w:pPr>
              <w:pStyle w:val="TableParagraph"/>
              <w:ind w:left="424" w:right="182"/>
              <w:rPr>
                <w:sz w:val="18"/>
              </w:rPr>
            </w:pPr>
            <w:r>
              <w:rPr>
                <w:spacing w:val="-2"/>
                <w:sz w:val="18"/>
              </w:rPr>
              <w:t>заместители руководителя учреждения, руководители обособленных структурных подразделений</w:t>
            </w:r>
          </w:p>
          <w:p w:rsidR="00527B58" w:rsidRDefault="000F617D">
            <w:pPr>
              <w:pStyle w:val="TableParagraph"/>
              <w:spacing w:line="191" w:lineRule="exact"/>
              <w:ind w:left="424"/>
              <w:rPr>
                <w:sz w:val="18"/>
              </w:rPr>
            </w:pPr>
            <w:r>
              <w:rPr>
                <w:spacing w:val="-2"/>
                <w:sz w:val="18"/>
              </w:rPr>
              <w:t>/филиалов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98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spacing w:before="1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04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1449"/>
        </w:trPr>
        <w:tc>
          <w:tcPr>
            <w:tcW w:w="2129" w:type="dxa"/>
          </w:tcPr>
          <w:p w:rsidR="00527B58" w:rsidRDefault="000F617D">
            <w:pPr>
              <w:pStyle w:val="TableParagraph"/>
              <w:ind w:left="424" w:right="216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должности, </w:t>
            </w:r>
            <w:r>
              <w:rPr>
                <w:spacing w:val="-2"/>
                <w:sz w:val="18"/>
              </w:rPr>
              <w:t xml:space="preserve">относящиеся руководящим </w:t>
            </w:r>
            <w:r>
              <w:rPr>
                <w:sz w:val="18"/>
              </w:rPr>
              <w:t xml:space="preserve">работникам в </w:t>
            </w:r>
            <w:r>
              <w:rPr>
                <w:spacing w:val="-2"/>
                <w:sz w:val="18"/>
              </w:rPr>
              <w:t xml:space="preserve">организациях </w:t>
            </w:r>
            <w:r>
              <w:rPr>
                <w:sz w:val="18"/>
              </w:rPr>
              <w:t>культуры и</w:t>
            </w:r>
          </w:p>
          <w:p w:rsidR="00527B58" w:rsidRDefault="000F617D">
            <w:pPr>
              <w:pStyle w:val="TableParagraph"/>
              <w:spacing w:line="193" w:lineRule="exact"/>
              <w:ind w:left="424"/>
              <w:rPr>
                <w:sz w:val="18"/>
              </w:rPr>
            </w:pPr>
            <w:r>
              <w:rPr>
                <w:spacing w:val="-2"/>
                <w:sz w:val="18"/>
              </w:rPr>
              <w:t>искусства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203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652"/>
        </w:trPr>
        <w:tc>
          <w:tcPr>
            <w:tcW w:w="2129" w:type="dxa"/>
          </w:tcPr>
          <w:p w:rsidR="00527B58" w:rsidRDefault="000F617D">
            <w:pPr>
              <w:pStyle w:val="TableParagraph"/>
              <w:spacing w:before="115"/>
              <w:ind w:left="280" w:right="447"/>
              <w:rPr>
                <w:sz w:val="18"/>
              </w:rPr>
            </w:pPr>
            <w:r>
              <w:rPr>
                <w:spacing w:val="-2"/>
                <w:sz w:val="18"/>
              </w:rPr>
              <w:t>артистический персонал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774"/>
        </w:trPr>
        <w:tc>
          <w:tcPr>
            <w:tcW w:w="2129" w:type="dxa"/>
          </w:tcPr>
          <w:p w:rsidR="00527B58" w:rsidRDefault="000F617D">
            <w:pPr>
              <w:pStyle w:val="TableParagraph"/>
              <w:spacing w:before="177"/>
              <w:ind w:left="280" w:right="182"/>
              <w:rPr>
                <w:sz w:val="18"/>
              </w:rPr>
            </w:pPr>
            <w:r>
              <w:rPr>
                <w:spacing w:val="-2"/>
                <w:sz w:val="18"/>
              </w:rPr>
              <w:t>художественный персонал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spacing w:before="73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</w:tbl>
    <w:p w:rsidR="00527B58" w:rsidRDefault="00527B58">
      <w:pPr>
        <w:pStyle w:val="TableParagraph"/>
        <w:rPr>
          <w:sz w:val="18"/>
        </w:rPr>
        <w:sectPr w:rsidR="00527B58">
          <w:headerReference w:type="default" r:id="rId41"/>
          <w:pgSz w:w="16850" w:h="11910" w:orient="landscape"/>
          <w:pgMar w:top="980" w:right="283" w:bottom="280" w:left="141" w:header="722" w:footer="0" w:gutter="0"/>
          <w:pgNumType w:start="2"/>
          <w:cols w:space="720"/>
        </w:sectPr>
      </w:pPr>
    </w:p>
    <w:p w:rsidR="00527B58" w:rsidRDefault="00527B58">
      <w:pPr>
        <w:pStyle w:val="a3"/>
        <w:spacing w:before="1"/>
        <w:jc w:val="left"/>
        <w:rPr>
          <w:b/>
          <w:sz w:val="11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705"/>
        <w:gridCol w:w="1387"/>
        <w:gridCol w:w="801"/>
        <w:gridCol w:w="1183"/>
        <w:gridCol w:w="1095"/>
        <w:gridCol w:w="1183"/>
        <w:gridCol w:w="823"/>
        <w:gridCol w:w="900"/>
        <w:gridCol w:w="1187"/>
        <w:gridCol w:w="1261"/>
        <w:gridCol w:w="949"/>
        <w:gridCol w:w="850"/>
        <w:gridCol w:w="848"/>
      </w:tblGrid>
      <w:tr w:rsidR="00527B58">
        <w:trPr>
          <w:trHeight w:val="415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202" w:lineRule="exact"/>
              <w:ind w:left="280"/>
              <w:rPr>
                <w:sz w:val="18"/>
              </w:rPr>
            </w:pPr>
            <w:r>
              <w:rPr>
                <w:sz w:val="18"/>
              </w:rPr>
              <w:t>специалисты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527B58" w:rsidRDefault="000F617D">
            <w:pPr>
              <w:pStyle w:val="TableParagraph"/>
              <w:spacing w:line="193" w:lineRule="exact"/>
              <w:ind w:left="280"/>
              <w:rPr>
                <w:sz w:val="18"/>
              </w:rPr>
            </w:pPr>
            <w:r>
              <w:rPr>
                <w:spacing w:val="-2"/>
                <w:sz w:val="18"/>
              </w:rPr>
              <w:t>служащие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12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202" w:lineRule="exact"/>
              <w:ind w:left="424"/>
              <w:rPr>
                <w:sz w:val="18"/>
              </w:rPr>
            </w:pPr>
            <w:r>
              <w:rPr>
                <w:sz w:val="18"/>
              </w:rPr>
              <w:t xml:space="preserve">из </w:t>
            </w:r>
            <w:r>
              <w:rPr>
                <w:spacing w:val="-4"/>
                <w:sz w:val="18"/>
              </w:rPr>
              <w:t>них:</w:t>
            </w:r>
          </w:p>
          <w:p w:rsidR="00527B58" w:rsidRDefault="000F617D">
            <w:pPr>
              <w:pStyle w:val="TableParagraph"/>
              <w:spacing w:line="191" w:lineRule="exact"/>
              <w:ind w:left="424"/>
              <w:rPr>
                <w:sz w:val="18"/>
              </w:rPr>
            </w:pPr>
            <w:r>
              <w:rPr>
                <w:sz w:val="18"/>
              </w:rPr>
              <w:t>научные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сотрудники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08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188" w:lineRule="exact"/>
              <w:ind w:left="424"/>
              <w:rPr>
                <w:sz w:val="18"/>
              </w:rPr>
            </w:pPr>
            <w:r>
              <w:rPr>
                <w:spacing w:val="-2"/>
                <w:sz w:val="18"/>
              </w:rPr>
              <w:t>ИТ-специалисты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line="188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  <w:tr w:rsidR="00527B58">
        <w:trPr>
          <w:trHeight w:val="1656"/>
        </w:trPr>
        <w:tc>
          <w:tcPr>
            <w:tcW w:w="2129" w:type="dxa"/>
          </w:tcPr>
          <w:p w:rsidR="00527B58" w:rsidRDefault="000F617D">
            <w:pPr>
              <w:pStyle w:val="TableParagraph"/>
              <w:ind w:left="424" w:right="34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должности, предусматриваю- </w:t>
            </w:r>
            <w:r>
              <w:rPr>
                <w:sz w:val="18"/>
              </w:rPr>
              <w:t xml:space="preserve">щие выполнение </w:t>
            </w:r>
            <w:r>
              <w:rPr>
                <w:spacing w:val="-2"/>
                <w:sz w:val="18"/>
              </w:rPr>
              <w:t>обязанностей</w:t>
            </w:r>
          </w:p>
          <w:p w:rsidR="00527B58" w:rsidRDefault="000F617D">
            <w:pPr>
              <w:pStyle w:val="TableParagraph"/>
              <w:ind w:left="424" w:right="447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обеспечению </w:t>
            </w:r>
            <w:r>
              <w:rPr>
                <w:spacing w:val="-2"/>
                <w:sz w:val="18"/>
              </w:rPr>
              <w:t>учетно- хранительской</w:t>
            </w:r>
          </w:p>
          <w:p w:rsidR="00527B58" w:rsidRDefault="000F617D">
            <w:pPr>
              <w:pStyle w:val="TableParagraph"/>
              <w:spacing w:line="191" w:lineRule="exact"/>
              <w:ind w:left="424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музея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rPr>
                <w:b/>
                <w:sz w:val="18"/>
              </w:rPr>
            </w:pPr>
          </w:p>
          <w:p w:rsidR="00527B58" w:rsidRDefault="00527B58">
            <w:pPr>
              <w:pStyle w:val="TableParagraph"/>
              <w:spacing w:before="98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827"/>
        </w:trPr>
        <w:tc>
          <w:tcPr>
            <w:tcW w:w="2129" w:type="dxa"/>
          </w:tcPr>
          <w:p w:rsidR="00527B58" w:rsidRDefault="000F617D">
            <w:pPr>
              <w:pStyle w:val="TableParagraph"/>
              <w:ind w:left="424" w:right="346"/>
              <w:rPr>
                <w:sz w:val="18"/>
              </w:rPr>
            </w:pPr>
            <w:r>
              <w:rPr>
                <w:sz w:val="18"/>
              </w:rPr>
              <w:t xml:space="preserve">специалисты по </w:t>
            </w:r>
            <w:r>
              <w:rPr>
                <w:spacing w:val="-2"/>
                <w:sz w:val="18"/>
              </w:rPr>
              <w:t>библиотечно- информационной</w:t>
            </w:r>
          </w:p>
          <w:p w:rsidR="00527B58" w:rsidRDefault="000F617D">
            <w:pPr>
              <w:pStyle w:val="TableParagraph"/>
              <w:spacing w:line="191" w:lineRule="exact"/>
              <w:ind w:left="424"/>
              <w:rPr>
                <w:sz w:val="18"/>
              </w:rPr>
            </w:pPr>
            <w:r>
              <w:rPr>
                <w:spacing w:val="-2"/>
                <w:sz w:val="18"/>
              </w:rPr>
              <w:t>деятельности</w:t>
            </w:r>
          </w:p>
        </w:tc>
        <w:tc>
          <w:tcPr>
            <w:tcW w:w="705" w:type="dxa"/>
          </w:tcPr>
          <w:p w:rsidR="00527B58" w:rsidRDefault="00527B58">
            <w:pPr>
              <w:pStyle w:val="TableParagraph"/>
              <w:spacing w:before="97"/>
              <w:rPr>
                <w:b/>
                <w:sz w:val="18"/>
              </w:rPr>
            </w:pPr>
          </w:p>
          <w:p w:rsidR="00527B58" w:rsidRDefault="000F61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14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202" w:lineRule="exact"/>
              <w:ind w:left="424"/>
              <w:rPr>
                <w:sz w:val="18"/>
              </w:rPr>
            </w:pPr>
            <w:r>
              <w:rPr>
                <w:sz w:val="18"/>
              </w:rPr>
              <w:t>специалисты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:rsidR="00527B58" w:rsidRDefault="000F617D">
            <w:pPr>
              <w:pStyle w:val="TableParagraph"/>
              <w:spacing w:line="193" w:lineRule="exact"/>
              <w:ind w:left="424"/>
              <w:rPr>
                <w:sz w:val="18"/>
              </w:rPr>
            </w:pPr>
            <w:r>
              <w:rPr>
                <w:sz w:val="18"/>
              </w:rPr>
              <w:t>клубной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работе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12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202" w:lineRule="exact"/>
              <w:ind w:left="424"/>
              <w:rPr>
                <w:sz w:val="18"/>
              </w:rPr>
            </w:pPr>
            <w:r>
              <w:rPr>
                <w:sz w:val="18"/>
              </w:rPr>
              <w:t>ветеринарный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врач</w:t>
            </w:r>
          </w:p>
          <w:p w:rsidR="00527B58" w:rsidRDefault="000F617D">
            <w:pPr>
              <w:pStyle w:val="TableParagraph"/>
              <w:spacing w:line="191" w:lineRule="exact"/>
              <w:ind w:left="424"/>
              <w:rPr>
                <w:sz w:val="18"/>
              </w:rPr>
            </w:pPr>
            <w:r>
              <w:rPr>
                <w:spacing w:val="-2"/>
                <w:sz w:val="18"/>
              </w:rPr>
              <w:t>зоопарка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08"/>
        </w:trPr>
        <w:tc>
          <w:tcPr>
            <w:tcW w:w="2129" w:type="dxa"/>
          </w:tcPr>
          <w:p w:rsidR="00527B58" w:rsidRDefault="000F617D">
            <w:pPr>
              <w:pStyle w:val="TableParagraph"/>
              <w:spacing w:line="188" w:lineRule="exact"/>
              <w:ind w:left="280"/>
              <w:rPr>
                <w:sz w:val="18"/>
              </w:rPr>
            </w:pPr>
            <w:r>
              <w:rPr>
                <w:sz w:val="18"/>
              </w:rPr>
              <w:t>прочий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персонал</w:t>
            </w:r>
          </w:p>
        </w:tc>
        <w:tc>
          <w:tcPr>
            <w:tcW w:w="705" w:type="dxa"/>
          </w:tcPr>
          <w:p w:rsidR="00527B58" w:rsidRDefault="000F617D">
            <w:pPr>
              <w:pStyle w:val="TableParagraph"/>
              <w:spacing w:line="188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38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0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8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23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1261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</w:tcPr>
          <w:p w:rsidR="00527B58" w:rsidRDefault="00527B58">
            <w:pPr>
              <w:pStyle w:val="TableParagraph"/>
              <w:rPr>
                <w:sz w:val="14"/>
              </w:rPr>
            </w:pPr>
          </w:p>
        </w:tc>
      </w:tr>
    </w:tbl>
    <w:p w:rsidR="00527B58" w:rsidRDefault="000F617D">
      <w:pPr>
        <w:spacing w:before="185" w:line="206" w:lineRule="exact"/>
        <w:ind w:left="711"/>
        <w:rPr>
          <w:b/>
          <w:sz w:val="18"/>
        </w:rPr>
      </w:pPr>
      <w:r>
        <w:rPr>
          <w:b/>
          <w:spacing w:val="-2"/>
          <w:sz w:val="18"/>
        </w:rPr>
        <w:t>Справочно.</w:t>
      </w:r>
    </w:p>
    <w:p w:rsidR="00527B58" w:rsidRDefault="000F617D">
      <w:pPr>
        <w:ind w:left="711" w:right="9223"/>
        <w:rPr>
          <w:sz w:val="18"/>
        </w:rPr>
      </w:pPr>
      <w:r>
        <w:rPr>
          <w:sz w:val="18"/>
        </w:rPr>
        <w:t>Численность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-5"/>
          <w:sz w:val="18"/>
        </w:rPr>
        <w:t xml:space="preserve"> </w:t>
      </w:r>
      <w:r>
        <w:rPr>
          <w:sz w:val="18"/>
        </w:rPr>
        <w:t>(из</w:t>
      </w:r>
      <w:r>
        <w:rPr>
          <w:spacing w:val="-3"/>
          <w:sz w:val="18"/>
        </w:rPr>
        <w:t xml:space="preserve"> </w:t>
      </w:r>
      <w:r>
        <w:rPr>
          <w:sz w:val="18"/>
        </w:rPr>
        <w:t>строки</w:t>
      </w:r>
      <w:r>
        <w:rPr>
          <w:spacing w:val="-5"/>
          <w:sz w:val="18"/>
        </w:rPr>
        <w:t xml:space="preserve"> </w:t>
      </w:r>
      <w:r>
        <w:rPr>
          <w:sz w:val="18"/>
        </w:rPr>
        <w:t>02</w:t>
      </w:r>
      <w:r>
        <w:rPr>
          <w:spacing w:val="-3"/>
          <w:sz w:val="18"/>
        </w:rPr>
        <w:t xml:space="preserve"> </w:t>
      </w:r>
      <w:r>
        <w:rPr>
          <w:sz w:val="18"/>
        </w:rPr>
        <w:t>графы</w:t>
      </w:r>
      <w:r>
        <w:rPr>
          <w:spacing w:val="-5"/>
          <w:sz w:val="18"/>
        </w:rPr>
        <w:t xml:space="preserve"> </w:t>
      </w:r>
      <w:r>
        <w:rPr>
          <w:sz w:val="18"/>
        </w:rPr>
        <w:t>3),</w:t>
      </w:r>
      <w:r>
        <w:rPr>
          <w:spacing w:val="-4"/>
          <w:sz w:val="18"/>
        </w:rPr>
        <w:t xml:space="preserve"> </w:t>
      </w:r>
      <w:r>
        <w:rPr>
          <w:sz w:val="18"/>
        </w:rPr>
        <w:t>прошедших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течение последних трех лет повышение квалификации и (или) профессиональную</w:t>
      </w:r>
    </w:p>
    <w:p w:rsidR="00527B58" w:rsidRDefault="000F617D">
      <w:pPr>
        <w:tabs>
          <w:tab w:val="left" w:pos="7482"/>
          <w:tab w:val="left" w:pos="7998"/>
          <w:tab w:val="left" w:pos="8759"/>
        </w:tabs>
        <w:spacing w:line="206" w:lineRule="exact"/>
        <w:ind w:left="711"/>
        <w:rPr>
          <w:sz w:val="18"/>
        </w:rPr>
      </w:pPr>
      <w:r>
        <w:rPr>
          <w:spacing w:val="-2"/>
          <w:sz w:val="18"/>
        </w:rPr>
        <w:t>переподготовку</w:t>
      </w:r>
      <w:r>
        <w:rPr>
          <w:sz w:val="18"/>
        </w:rPr>
        <w:tab/>
      </w:r>
      <w:r>
        <w:rPr>
          <w:spacing w:val="-4"/>
          <w:sz w:val="18"/>
        </w:rPr>
        <w:t>(16)</w:t>
      </w:r>
      <w:r>
        <w:rPr>
          <w:sz w:val="18"/>
        </w:rPr>
        <w:tab/>
      </w:r>
      <w:r>
        <w:rPr>
          <w:sz w:val="18"/>
          <w:u w:val="single"/>
        </w:rPr>
        <w:tab/>
      </w:r>
    </w:p>
    <w:p w:rsidR="00527B58" w:rsidRDefault="00527B58">
      <w:pPr>
        <w:spacing w:line="206" w:lineRule="exact"/>
        <w:rPr>
          <w:sz w:val="18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125" w:line="274" w:lineRule="exact"/>
        <w:ind w:left="14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 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стажу</w:t>
      </w:r>
      <w:r>
        <w:rPr>
          <w:b/>
          <w:spacing w:val="-2"/>
          <w:sz w:val="24"/>
        </w:rPr>
        <w:t xml:space="preserve"> работы</w:t>
      </w:r>
    </w:p>
    <w:p w:rsidR="00527B58" w:rsidRDefault="000F617D">
      <w:pPr>
        <w:pStyle w:val="a3"/>
        <w:spacing w:line="274" w:lineRule="exact"/>
        <w:ind w:left="142"/>
        <w:jc w:val="center"/>
      </w:pPr>
      <w:r>
        <w:t>(без</w:t>
      </w:r>
      <w:r>
        <w:rPr>
          <w:spacing w:val="-5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совместителей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работавших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договорам</w:t>
      </w:r>
      <w:r>
        <w:rPr>
          <w:spacing w:val="-4"/>
        </w:rPr>
        <w:t xml:space="preserve"> </w:t>
      </w:r>
      <w:r>
        <w:t>гражданско-правового</w:t>
      </w:r>
      <w:r>
        <w:rPr>
          <w:spacing w:val="-2"/>
        </w:rPr>
        <w:t xml:space="preserve"> характера)</w:t>
      </w:r>
    </w:p>
    <w:p w:rsidR="00527B58" w:rsidRDefault="00527B58">
      <w:pPr>
        <w:pStyle w:val="a3"/>
        <w:spacing w:before="87" w:after="1"/>
        <w:jc w:val="left"/>
        <w:rPr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852"/>
        <w:gridCol w:w="934"/>
        <w:gridCol w:w="814"/>
        <w:gridCol w:w="1358"/>
        <w:gridCol w:w="813"/>
        <w:gridCol w:w="1358"/>
        <w:gridCol w:w="813"/>
        <w:gridCol w:w="1358"/>
        <w:gridCol w:w="878"/>
        <w:gridCol w:w="1451"/>
      </w:tblGrid>
      <w:tr w:rsidR="00527B58">
        <w:trPr>
          <w:trHeight w:val="230"/>
        </w:trPr>
        <w:tc>
          <w:tcPr>
            <w:tcW w:w="4820" w:type="dxa"/>
            <w:vMerge w:val="restart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  <w:p w:rsidR="00527B58" w:rsidRDefault="00527B58">
            <w:pPr>
              <w:pStyle w:val="TableParagraph"/>
              <w:spacing w:before="113"/>
              <w:rPr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046"/>
              <w:rPr>
                <w:sz w:val="20"/>
              </w:rPr>
            </w:pPr>
            <w:r>
              <w:rPr>
                <w:sz w:val="20"/>
              </w:rPr>
              <w:t>Н</w:t>
            </w:r>
            <w:r>
              <w:rPr>
                <w:sz w:val="20"/>
              </w:rPr>
              <w:t>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показателей,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852" w:type="dxa"/>
            <w:vMerge w:val="restart"/>
          </w:tcPr>
          <w:p w:rsidR="00527B58" w:rsidRDefault="00527B58">
            <w:pPr>
              <w:pStyle w:val="TableParagraph"/>
              <w:spacing w:before="228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134" w:right="11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934" w:type="dxa"/>
            <w:vMerge w:val="restart"/>
          </w:tcPr>
          <w:p w:rsidR="00527B58" w:rsidRDefault="000F617D">
            <w:pPr>
              <w:pStyle w:val="TableParagraph"/>
              <w:spacing w:before="228"/>
              <w:ind w:left="163" w:right="157" w:firstLine="5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Всего (сумма </w:t>
            </w:r>
            <w:r>
              <w:rPr>
                <w:sz w:val="20"/>
              </w:rPr>
              <w:t>граф</w:t>
            </w:r>
            <w:r>
              <w:rPr>
                <w:spacing w:val="-5"/>
                <w:sz w:val="20"/>
              </w:rPr>
              <w:t xml:space="preserve"> 4,</w:t>
            </w:r>
          </w:p>
          <w:p w:rsidR="00527B58" w:rsidRDefault="000F617D">
            <w:pPr>
              <w:pStyle w:val="TableParagraph"/>
              <w:spacing w:before="1"/>
              <w:ind w:left="129"/>
              <w:jc w:val="both"/>
              <w:rPr>
                <w:sz w:val="20"/>
              </w:rPr>
            </w:pPr>
            <w:r>
              <w:rPr>
                <w:sz w:val="20"/>
              </w:rPr>
              <w:t>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  <w:tc>
          <w:tcPr>
            <w:tcW w:w="8843" w:type="dxa"/>
            <w:gridSpan w:val="8"/>
          </w:tcPr>
          <w:p w:rsidR="00527B58" w:rsidRDefault="000F617D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</w:tr>
      <w:tr w:rsidR="00527B58">
        <w:trPr>
          <w:trHeight w:val="1149"/>
        </w:trPr>
        <w:tc>
          <w:tcPr>
            <w:tcW w:w="482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spacing w:before="223"/>
              <w:rPr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" w:right="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ind w:left="107" w:right="99" w:firstLine="7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том числе по профилю </w:t>
            </w:r>
            <w:r>
              <w:rPr>
                <w:spacing w:val="-2"/>
                <w:sz w:val="20"/>
              </w:rPr>
              <w:t>деятельности организации-</w:t>
            </w:r>
          </w:p>
          <w:p w:rsidR="00527B58" w:rsidRDefault="000F617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работодателя</w:t>
            </w: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spacing w:before="108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10" w:right="4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3 </w:t>
            </w:r>
            <w:r>
              <w:rPr>
                <w:spacing w:val="-5"/>
                <w:sz w:val="20"/>
              </w:rPr>
              <w:t>до</w:t>
            </w:r>
          </w:p>
          <w:p w:rsidR="00527B58" w:rsidRDefault="000F617D">
            <w:pPr>
              <w:pStyle w:val="TableParagraph"/>
              <w:spacing w:before="1"/>
              <w:ind w:left="10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ind w:left="108" w:right="97" w:firstLine="7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том числе по профилю </w:t>
            </w:r>
            <w:r>
              <w:rPr>
                <w:spacing w:val="-2"/>
                <w:sz w:val="20"/>
              </w:rPr>
              <w:t>деятельности организации-</w:t>
            </w:r>
          </w:p>
          <w:p w:rsidR="00527B58" w:rsidRDefault="000F617D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работодателя</w:t>
            </w: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spacing w:before="108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10</w:t>
            </w:r>
          </w:p>
          <w:p w:rsidR="00527B58" w:rsidRDefault="000F617D">
            <w:pPr>
              <w:pStyle w:val="TableParagraph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ind w:left="110" w:right="96" w:firstLine="7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том числе по профилю </w:t>
            </w:r>
            <w:r>
              <w:rPr>
                <w:spacing w:val="-2"/>
                <w:sz w:val="20"/>
              </w:rPr>
              <w:t>деятельности организации-</w:t>
            </w:r>
          </w:p>
          <w:p w:rsidR="00527B58" w:rsidRDefault="000F617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работодателя</w:t>
            </w: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spacing w:before="108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199" w:right="179" w:firstLine="62"/>
              <w:rPr>
                <w:sz w:val="20"/>
              </w:rPr>
            </w:pPr>
            <w:r>
              <w:rPr>
                <w:sz w:val="20"/>
              </w:rPr>
              <w:t xml:space="preserve">20 и </w:t>
            </w:r>
            <w:r>
              <w:rPr>
                <w:spacing w:val="-2"/>
                <w:sz w:val="20"/>
              </w:rPr>
              <w:t>более</w:t>
            </w:r>
          </w:p>
        </w:tc>
        <w:tc>
          <w:tcPr>
            <w:tcW w:w="1451" w:type="dxa"/>
          </w:tcPr>
          <w:p w:rsidR="00527B58" w:rsidRDefault="000F617D">
            <w:pPr>
              <w:pStyle w:val="TableParagraph"/>
              <w:ind w:left="159" w:right="140" w:firstLine="7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том числе по профилю </w:t>
            </w:r>
            <w:r>
              <w:rPr>
                <w:spacing w:val="-2"/>
                <w:sz w:val="20"/>
              </w:rPr>
              <w:t>деятельности организации-</w:t>
            </w:r>
          </w:p>
          <w:p w:rsidR="00527B58" w:rsidRDefault="000F617D">
            <w:pPr>
              <w:pStyle w:val="TableParagraph"/>
              <w:spacing w:line="215" w:lineRule="exact"/>
              <w:ind w:left="159"/>
              <w:rPr>
                <w:sz w:val="20"/>
              </w:rPr>
            </w:pPr>
            <w:r>
              <w:rPr>
                <w:spacing w:val="-2"/>
                <w:sz w:val="20"/>
              </w:rPr>
              <w:t>работодателя</w:t>
            </w: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34" w:type="dxa"/>
          </w:tcPr>
          <w:p w:rsidR="00527B58" w:rsidRDefault="000F617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14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spacing w:line="210" w:lineRule="exact"/>
              <w:ind w:left="22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13" w:type="dxa"/>
          </w:tcPr>
          <w:p w:rsidR="00527B58" w:rsidRDefault="000F617D">
            <w:pPr>
              <w:pStyle w:val="TableParagraph"/>
              <w:spacing w:line="210" w:lineRule="exact"/>
              <w:ind w:left="10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spacing w:line="210" w:lineRule="exact"/>
              <w:ind w:left="22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13" w:type="dxa"/>
          </w:tcPr>
          <w:p w:rsidR="00527B58" w:rsidRDefault="000F617D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spacing w:line="210" w:lineRule="exact"/>
              <w:ind w:left="22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78" w:type="dxa"/>
          </w:tcPr>
          <w:p w:rsidR="00527B58" w:rsidRDefault="000F617D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51" w:type="dxa"/>
          </w:tcPr>
          <w:p w:rsidR="00527B58" w:rsidRDefault="000F617D">
            <w:pPr>
              <w:pStyle w:val="TableParagraph"/>
              <w:spacing w:line="210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461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06, 07, 08, 15)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109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9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27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line="230" w:lineRule="atLeast"/>
              <w:ind w:left="278" w:right="33"/>
              <w:rPr>
                <w:sz w:val="20"/>
              </w:rPr>
            </w:pPr>
            <w:r>
              <w:rPr>
                <w:sz w:val="20"/>
              </w:rPr>
              <w:t>руководящие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4"/>
                <w:sz w:val="20"/>
              </w:rPr>
              <w:t>05)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223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spacing w:line="217" w:lineRule="exact"/>
              <w:ind w:left="422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108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88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учреждения,</w:t>
            </w:r>
          </w:p>
          <w:p w:rsidR="00527B58" w:rsidRDefault="000F617D">
            <w:pPr>
              <w:pStyle w:val="TableParagraph"/>
              <w:spacing w:line="228" w:lineRule="exact"/>
              <w:ind w:left="422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обособленных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структурных подразделений /филиалов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223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должности,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руководящим</w:t>
            </w:r>
          </w:p>
          <w:p w:rsidR="00527B58" w:rsidRDefault="000F617D">
            <w:pPr>
              <w:pStyle w:val="TableParagraph"/>
              <w:spacing w:before="1" w:line="217" w:lineRule="exact"/>
              <w:ind w:left="422"/>
              <w:rPr>
                <w:sz w:val="20"/>
              </w:rPr>
            </w:pPr>
            <w:r>
              <w:rPr>
                <w:sz w:val="20"/>
              </w:rPr>
              <w:t>работникам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искусства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108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артистический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художественный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51"/>
        </w:trPr>
        <w:tc>
          <w:tcPr>
            <w:tcW w:w="4820" w:type="dxa"/>
          </w:tcPr>
          <w:p w:rsidR="00527B58" w:rsidRDefault="000F617D">
            <w:pPr>
              <w:pStyle w:val="TableParagraph"/>
              <w:spacing w:before="5" w:line="227" w:lineRule="exact"/>
              <w:ind w:left="278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служащие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5" w:line="227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6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spacing w:line="217" w:lineRule="exact"/>
              <w:ind w:left="422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сотрудники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108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422"/>
              <w:rPr>
                <w:sz w:val="20"/>
              </w:rPr>
            </w:pPr>
            <w:r>
              <w:rPr>
                <w:spacing w:val="-2"/>
                <w:sz w:val="20"/>
              </w:rPr>
              <w:t>ИТ-специалисты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688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pacing w:val="-2"/>
                <w:sz w:val="20"/>
              </w:rPr>
              <w:t>должности,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предусматривающие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выполнение</w:t>
            </w:r>
          </w:p>
          <w:p w:rsidR="00527B58" w:rsidRDefault="000F617D">
            <w:pPr>
              <w:pStyle w:val="TableParagraph"/>
              <w:spacing w:line="230" w:lineRule="atLeast"/>
              <w:ind w:left="422"/>
              <w:rPr>
                <w:sz w:val="20"/>
              </w:rPr>
            </w:pPr>
            <w:r>
              <w:rPr>
                <w:sz w:val="20"/>
              </w:rPr>
              <w:t>обязанностей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обеспечению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учетно- хранительской деятельности музея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223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pacing w:val="-2"/>
                <w:sz w:val="20"/>
              </w:rPr>
              <w:t>специалисты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библиотечно-информационной</w:t>
            </w:r>
          </w:p>
          <w:p w:rsidR="00527B58" w:rsidRDefault="000F617D">
            <w:pPr>
              <w:pStyle w:val="TableParagraph"/>
              <w:spacing w:before="1" w:line="217" w:lineRule="exact"/>
              <w:ind w:left="422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before="109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422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клубной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работе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422"/>
              <w:rPr>
                <w:sz w:val="20"/>
              </w:rPr>
            </w:pPr>
            <w:r>
              <w:rPr>
                <w:sz w:val="20"/>
              </w:rPr>
              <w:t>ветеринарный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зоопарка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4820" w:type="dxa"/>
          </w:tcPr>
          <w:p w:rsidR="00527B58" w:rsidRDefault="000F617D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прочий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852" w:type="dxa"/>
          </w:tcPr>
          <w:p w:rsidR="00527B58" w:rsidRDefault="000F617D">
            <w:pPr>
              <w:pStyle w:val="TableParagraph"/>
              <w:spacing w:line="210" w:lineRule="exact"/>
              <w:ind w:left="34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3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125"/>
        <w:ind w:left="1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выполняющих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гражданско-правового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характера,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человек</w:t>
      </w:r>
    </w:p>
    <w:p w:rsidR="00527B58" w:rsidRDefault="00527B58">
      <w:pPr>
        <w:pStyle w:val="a3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1"/>
        <w:gridCol w:w="984"/>
        <w:gridCol w:w="2864"/>
        <w:gridCol w:w="2869"/>
      </w:tblGrid>
      <w:tr w:rsidR="00527B58">
        <w:trPr>
          <w:trHeight w:val="690"/>
        </w:trPr>
        <w:tc>
          <w:tcPr>
            <w:tcW w:w="8641" w:type="dxa"/>
          </w:tcPr>
          <w:p w:rsidR="00527B58" w:rsidRDefault="000F617D">
            <w:pPr>
              <w:pStyle w:val="TableParagraph"/>
              <w:spacing w:before="223"/>
              <w:ind w:left="9" w:right="6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984" w:type="dxa"/>
          </w:tcPr>
          <w:p w:rsidR="00527B58" w:rsidRDefault="000F617D">
            <w:pPr>
              <w:pStyle w:val="TableParagraph"/>
              <w:spacing w:before="108"/>
              <w:ind w:left="201" w:right="184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2864" w:type="dxa"/>
          </w:tcPr>
          <w:p w:rsidR="00527B58" w:rsidRDefault="000F617D">
            <w:pPr>
              <w:pStyle w:val="TableParagraph"/>
              <w:spacing w:before="223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2869" w:type="dxa"/>
          </w:tcPr>
          <w:p w:rsidR="00527B58" w:rsidRDefault="000F617D">
            <w:pPr>
              <w:pStyle w:val="TableParagraph"/>
              <w:spacing w:line="223" w:lineRule="exact"/>
              <w:ind w:left="6" w:right="4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численность</w:t>
            </w:r>
          </w:p>
          <w:p w:rsidR="00527B58" w:rsidRDefault="000F617D">
            <w:pPr>
              <w:pStyle w:val="TableParagraph"/>
              <w:spacing w:line="230" w:lineRule="atLeast"/>
              <w:ind w:left="6" w:right="1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отчитывающейся </w:t>
            </w:r>
            <w:r>
              <w:rPr>
                <w:spacing w:val="-2"/>
                <w:sz w:val="20"/>
              </w:rPr>
              <w:t>организации</w:t>
            </w:r>
          </w:p>
        </w:tc>
      </w:tr>
      <w:tr w:rsidR="00527B58">
        <w:trPr>
          <w:trHeight w:val="230"/>
        </w:trPr>
        <w:tc>
          <w:tcPr>
            <w:tcW w:w="8641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84" w:type="dxa"/>
          </w:tcPr>
          <w:p w:rsidR="00527B58" w:rsidRDefault="000F617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864" w:type="dxa"/>
          </w:tcPr>
          <w:p w:rsidR="00527B58" w:rsidRDefault="000F617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69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527B58">
        <w:trPr>
          <w:trHeight w:val="498"/>
        </w:trPr>
        <w:tc>
          <w:tcPr>
            <w:tcW w:w="8641" w:type="dxa"/>
          </w:tcPr>
          <w:p w:rsidR="00527B58" w:rsidRDefault="000F617D"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выполняющих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984" w:type="dxa"/>
          </w:tcPr>
          <w:p w:rsidR="00527B58" w:rsidRDefault="00527B58">
            <w:pPr>
              <w:pStyle w:val="TableParagraph"/>
              <w:spacing w:before="15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2864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286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125"/>
        <w:ind w:left="1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Движение</w:t>
      </w:r>
      <w:r>
        <w:rPr>
          <w:b/>
          <w:spacing w:val="-2"/>
          <w:sz w:val="24"/>
        </w:rPr>
        <w:t xml:space="preserve"> работников</w:t>
      </w:r>
    </w:p>
    <w:p w:rsidR="00527B58" w:rsidRDefault="00527B58">
      <w:pPr>
        <w:pStyle w:val="a3"/>
        <w:spacing w:before="90"/>
        <w:jc w:val="left"/>
        <w:rPr>
          <w:b/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797"/>
        <w:gridCol w:w="1358"/>
        <w:gridCol w:w="871"/>
        <w:gridCol w:w="1366"/>
        <w:gridCol w:w="1349"/>
        <w:gridCol w:w="835"/>
        <w:gridCol w:w="1856"/>
        <w:gridCol w:w="1150"/>
        <w:gridCol w:w="1191"/>
        <w:gridCol w:w="1287"/>
      </w:tblGrid>
      <w:tr w:rsidR="00527B58">
        <w:trPr>
          <w:trHeight w:val="981"/>
        </w:trPr>
        <w:tc>
          <w:tcPr>
            <w:tcW w:w="3120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22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797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2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5" w:right="100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1358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2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штатных единиц</w:t>
            </w:r>
          </w:p>
          <w:p w:rsidR="00527B58" w:rsidRDefault="000F617D">
            <w:pPr>
              <w:pStyle w:val="TableParagraph"/>
              <w:spacing w:before="1"/>
              <w:ind w:left="106" w:right="99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(с двумя </w:t>
            </w:r>
            <w:r>
              <w:rPr>
                <w:spacing w:val="-2"/>
                <w:sz w:val="20"/>
              </w:rPr>
              <w:t xml:space="preserve">десятичными </w:t>
            </w:r>
            <w:r>
              <w:rPr>
                <w:sz w:val="20"/>
              </w:rPr>
              <w:t>знаками), ед</w:t>
            </w:r>
          </w:p>
        </w:tc>
        <w:tc>
          <w:tcPr>
            <w:tcW w:w="2237" w:type="dxa"/>
            <w:gridSpan w:val="2"/>
          </w:tcPr>
          <w:p w:rsidR="00527B58" w:rsidRDefault="000F617D">
            <w:pPr>
              <w:pStyle w:val="TableParagraph"/>
              <w:spacing w:before="24"/>
              <w:ind w:left="164" w:right="153" w:hanging="3"/>
              <w:jc w:val="center"/>
              <w:rPr>
                <w:sz w:val="20"/>
              </w:rPr>
            </w:pPr>
            <w:r>
              <w:rPr>
                <w:sz w:val="20"/>
              </w:rPr>
              <w:t>из них (из графы 3) фактически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 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десятичными </w:t>
            </w:r>
            <w:r>
              <w:rPr>
                <w:spacing w:val="-2"/>
                <w:sz w:val="20"/>
              </w:rPr>
              <w:t>знаками)</w:t>
            </w:r>
          </w:p>
        </w:tc>
        <w:tc>
          <w:tcPr>
            <w:tcW w:w="1349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26" w:right="1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Численность работников </w:t>
            </w:r>
            <w:r>
              <w:rPr>
                <w:sz w:val="20"/>
              </w:rPr>
              <w:t xml:space="preserve">на начало </w:t>
            </w:r>
            <w:r>
              <w:rPr>
                <w:spacing w:val="-2"/>
                <w:sz w:val="20"/>
              </w:rPr>
              <w:t xml:space="preserve">отчетного </w:t>
            </w:r>
            <w:r>
              <w:rPr>
                <w:sz w:val="20"/>
              </w:rPr>
              <w:t>года, чел</w:t>
            </w:r>
          </w:p>
        </w:tc>
        <w:tc>
          <w:tcPr>
            <w:tcW w:w="2691" w:type="dxa"/>
            <w:gridSpan w:val="2"/>
          </w:tcPr>
          <w:p w:rsidR="00527B58" w:rsidRDefault="00527B58">
            <w:pPr>
              <w:pStyle w:val="TableParagraph"/>
              <w:spacing w:before="137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Принято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чел</w:t>
            </w:r>
          </w:p>
        </w:tc>
        <w:tc>
          <w:tcPr>
            <w:tcW w:w="1150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125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Выбыло работни- </w:t>
            </w:r>
            <w:r>
              <w:rPr>
                <w:sz w:val="20"/>
              </w:rPr>
              <w:t>ков,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всего, </w:t>
            </w:r>
            <w:r>
              <w:rPr>
                <w:spacing w:val="-4"/>
                <w:sz w:val="20"/>
              </w:rPr>
              <w:t>чел</w:t>
            </w:r>
          </w:p>
        </w:tc>
        <w:tc>
          <w:tcPr>
            <w:tcW w:w="1191" w:type="dxa"/>
            <w:vMerge w:val="restart"/>
          </w:tcPr>
          <w:p w:rsidR="00527B58" w:rsidRDefault="00527B58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63" w:right="160" w:firstLine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Числен- ность работни- </w:t>
            </w:r>
            <w:r>
              <w:rPr>
                <w:sz w:val="20"/>
              </w:rPr>
              <w:t xml:space="preserve">ков на </w:t>
            </w:r>
            <w:r>
              <w:rPr>
                <w:spacing w:val="-2"/>
                <w:sz w:val="20"/>
              </w:rPr>
              <w:t xml:space="preserve">конец отчетного </w:t>
            </w:r>
            <w:r>
              <w:rPr>
                <w:sz w:val="20"/>
              </w:rPr>
              <w:t>года, чел</w:t>
            </w:r>
          </w:p>
        </w:tc>
        <w:tc>
          <w:tcPr>
            <w:tcW w:w="1287" w:type="dxa"/>
            <w:vMerge w:val="restart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08" w:right="100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Количество вакантных должностей, </w:t>
            </w:r>
            <w:r>
              <w:rPr>
                <w:spacing w:val="-6"/>
                <w:sz w:val="20"/>
              </w:rPr>
              <w:t>ед</w:t>
            </w:r>
          </w:p>
        </w:tc>
      </w:tr>
      <w:tr w:rsidR="00527B58">
        <w:trPr>
          <w:trHeight w:val="1548"/>
        </w:trPr>
        <w:tc>
          <w:tcPr>
            <w:tcW w:w="312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9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spacing w:before="192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работниками списочного состава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93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856" w:type="dxa"/>
          </w:tcPr>
          <w:p w:rsidR="00527B58" w:rsidRDefault="000F617D">
            <w:pPr>
              <w:pStyle w:val="TableParagraph"/>
              <w:spacing w:before="77"/>
              <w:ind w:left="203" w:right="191" w:firstLine="1"/>
              <w:jc w:val="center"/>
              <w:rPr>
                <w:sz w:val="20"/>
              </w:rPr>
            </w:pPr>
            <w:r>
              <w:rPr>
                <w:sz w:val="20"/>
              </w:rPr>
              <w:t>из них выпускники со средним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профес- </w:t>
            </w:r>
            <w:r>
              <w:rPr>
                <w:spacing w:val="-2"/>
                <w:sz w:val="20"/>
              </w:rPr>
              <w:t>сиональным</w:t>
            </w:r>
          </w:p>
          <w:p w:rsidR="00527B58" w:rsidRDefault="000F617D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высшим </w:t>
            </w:r>
            <w:r>
              <w:rPr>
                <w:spacing w:val="-2"/>
                <w:sz w:val="20"/>
              </w:rPr>
              <w:t>образованием</w:t>
            </w:r>
          </w:p>
        </w:tc>
        <w:tc>
          <w:tcPr>
            <w:tcW w:w="1150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</w:tr>
      <w:tr w:rsidR="00527B58">
        <w:trPr>
          <w:trHeight w:val="23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0" w:lineRule="exact"/>
              <w:ind w:left="1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34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358" w:type="dxa"/>
          </w:tcPr>
          <w:p w:rsidR="00527B58" w:rsidRDefault="000F617D">
            <w:pPr>
              <w:pStyle w:val="TableParagraph"/>
              <w:spacing w:line="210" w:lineRule="exact"/>
              <w:ind w:left="22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71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66" w:type="dxa"/>
          </w:tcPr>
          <w:p w:rsidR="00527B58" w:rsidRDefault="000F617D">
            <w:pPr>
              <w:pStyle w:val="TableParagraph"/>
              <w:spacing w:line="210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49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35" w:type="dxa"/>
          </w:tcPr>
          <w:p w:rsidR="00527B58" w:rsidRDefault="000F617D">
            <w:pPr>
              <w:pStyle w:val="TableParagraph"/>
              <w:spacing w:line="210" w:lineRule="exact"/>
              <w:ind w:left="8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56" w:type="dxa"/>
          </w:tcPr>
          <w:p w:rsidR="00527B58" w:rsidRDefault="000F617D">
            <w:pPr>
              <w:pStyle w:val="TableParagraph"/>
              <w:spacing w:line="210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50" w:type="dxa"/>
          </w:tcPr>
          <w:p w:rsidR="00527B58" w:rsidRDefault="000F617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91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87" w:type="dxa"/>
          </w:tcPr>
          <w:p w:rsidR="00527B58" w:rsidRDefault="000F617D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527B58">
        <w:trPr>
          <w:trHeight w:val="46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всего</w:t>
            </w:r>
          </w:p>
          <w:p w:rsidR="00527B58" w:rsidRDefault="000F617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(сумма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08,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9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line="230" w:lineRule="atLeast"/>
              <w:ind w:left="283" w:right="161"/>
              <w:rPr>
                <w:sz w:val="20"/>
              </w:rPr>
            </w:pPr>
            <w:r>
              <w:rPr>
                <w:sz w:val="20"/>
              </w:rPr>
              <w:t>руководящие работники – всего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05)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before="223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58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spacing w:line="215" w:lineRule="exact"/>
              <w:ind w:left="424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921"/>
        </w:trPr>
        <w:tc>
          <w:tcPr>
            <w:tcW w:w="3120" w:type="dxa"/>
          </w:tcPr>
          <w:p w:rsidR="00527B58" w:rsidRDefault="000F617D">
            <w:pPr>
              <w:pStyle w:val="TableParagraph"/>
              <w:ind w:left="424" w:right="3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заместители руководителя учреждения, руководители </w:t>
            </w:r>
            <w:r>
              <w:rPr>
                <w:spacing w:val="-2"/>
                <w:sz w:val="20"/>
              </w:rPr>
              <w:t>обособленных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структурных</w:t>
            </w:r>
          </w:p>
          <w:p w:rsidR="00527B58" w:rsidRDefault="000F617D">
            <w:pPr>
              <w:pStyle w:val="TableParagraph"/>
              <w:spacing w:line="216" w:lineRule="exact"/>
              <w:ind w:left="42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подразделений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/филиалов</w:t>
            </w:r>
          </w:p>
        </w:tc>
        <w:tc>
          <w:tcPr>
            <w:tcW w:w="797" w:type="dxa"/>
          </w:tcPr>
          <w:p w:rsidR="00527B58" w:rsidRDefault="00527B58">
            <w:pPr>
              <w:pStyle w:val="TableParagraph"/>
              <w:spacing w:before="109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918"/>
        </w:trPr>
        <w:tc>
          <w:tcPr>
            <w:tcW w:w="3120" w:type="dxa"/>
          </w:tcPr>
          <w:p w:rsidR="00527B58" w:rsidRDefault="000F617D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прочие должности, относящиеся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руководящим работникам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организациях</w:t>
            </w:r>
          </w:p>
          <w:p w:rsidR="00527B58" w:rsidRDefault="000F617D">
            <w:pPr>
              <w:pStyle w:val="TableParagraph"/>
              <w:spacing w:line="215" w:lineRule="exact"/>
              <w:ind w:left="424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искусства</w:t>
            </w:r>
          </w:p>
        </w:tc>
        <w:tc>
          <w:tcPr>
            <w:tcW w:w="797" w:type="dxa"/>
          </w:tcPr>
          <w:p w:rsidR="00527B58" w:rsidRDefault="00527B58">
            <w:pPr>
              <w:pStyle w:val="TableParagraph"/>
              <w:spacing w:before="108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0" w:lineRule="exact"/>
              <w:ind w:left="283"/>
              <w:rPr>
                <w:sz w:val="20"/>
              </w:rPr>
            </w:pPr>
            <w:r>
              <w:rPr>
                <w:spacing w:val="-2"/>
                <w:sz w:val="20"/>
              </w:rPr>
              <w:t>артистический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0" w:lineRule="exact"/>
              <w:ind w:left="283"/>
              <w:rPr>
                <w:sz w:val="20"/>
              </w:rPr>
            </w:pPr>
            <w:r>
              <w:rPr>
                <w:spacing w:val="-2"/>
                <w:sz w:val="20"/>
              </w:rPr>
              <w:t>художественный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0" w:lineRule="exact"/>
              <w:ind w:left="283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служащие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631"/>
        </w:trPr>
        <w:tc>
          <w:tcPr>
            <w:tcW w:w="3120" w:type="dxa"/>
          </w:tcPr>
          <w:p w:rsidR="00527B58" w:rsidRDefault="000F617D">
            <w:pPr>
              <w:pStyle w:val="TableParagraph"/>
              <w:spacing w:before="80"/>
              <w:ind w:left="424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сотрудники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before="195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0" w:lineRule="exact"/>
              <w:ind w:left="424"/>
              <w:rPr>
                <w:sz w:val="20"/>
              </w:rPr>
            </w:pPr>
            <w:r>
              <w:rPr>
                <w:spacing w:val="-2"/>
                <w:sz w:val="20"/>
              </w:rPr>
              <w:t>ИТ-специалисты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1379"/>
        </w:trPr>
        <w:tc>
          <w:tcPr>
            <w:tcW w:w="3120" w:type="dxa"/>
          </w:tcPr>
          <w:p w:rsidR="00527B58" w:rsidRDefault="000F617D">
            <w:pPr>
              <w:pStyle w:val="TableParagraph"/>
              <w:tabs>
                <w:tab w:val="left" w:pos="2357"/>
              </w:tabs>
              <w:ind w:left="424" w:right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должности, предусматривающие </w:t>
            </w:r>
            <w:r>
              <w:rPr>
                <w:sz w:val="20"/>
              </w:rPr>
              <w:t>выполнение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обеспечению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учетно- </w:t>
            </w:r>
            <w:r>
              <w:rPr>
                <w:sz w:val="20"/>
              </w:rPr>
              <w:t>хранительской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деятельности</w:t>
            </w:r>
          </w:p>
          <w:p w:rsidR="00527B58" w:rsidRDefault="000F617D">
            <w:pPr>
              <w:pStyle w:val="TableParagraph"/>
              <w:spacing w:line="217" w:lineRule="exact"/>
              <w:ind w:left="424"/>
              <w:rPr>
                <w:sz w:val="20"/>
              </w:rPr>
            </w:pPr>
            <w:r>
              <w:rPr>
                <w:spacing w:val="-2"/>
                <w:sz w:val="20"/>
              </w:rPr>
              <w:t>музея</w:t>
            </w:r>
          </w:p>
        </w:tc>
        <w:tc>
          <w:tcPr>
            <w:tcW w:w="797" w:type="dxa"/>
          </w:tcPr>
          <w:p w:rsidR="00527B58" w:rsidRDefault="00527B58">
            <w:pPr>
              <w:pStyle w:val="TableParagraph"/>
              <w:rPr>
                <w:b/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527B58" w:rsidRDefault="000F617D">
            <w:pPr>
              <w:pStyle w:val="TableParagraph"/>
              <w:ind w:left="29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1"/>
        <w:jc w:val="left"/>
        <w:rPr>
          <w:b/>
          <w:sz w:val="11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797"/>
        <w:gridCol w:w="1358"/>
        <w:gridCol w:w="871"/>
        <w:gridCol w:w="1366"/>
        <w:gridCol w:w="1349"/>
        <w:gridCol w:w="835"/>
        <w:gridCol w:w="1856"/>
        <w:gridCol w:w="1150"/>
        <w:gridCol w:w="1191"/>
        <w:gridCol w:w="1287"/>
      </w:tblGrid>
      <w:tr w:rsidR="00527B58">
        <w:trPr>
          <w:trHeight w:val="691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библиотечно-</w:t>
            </w:r>
          </w:p>
          <w:p w:rsidR="00527B58" w:rsidRDefault="000F617D">
            <w:pPr>
              <w:pStyle w:val="TableParagraph"/>
              <w:spacing w:line="230" w:lineRule="atLeast"/>
              <w:ind w:left="424" w:right="161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информационной деятельности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before="224"/>
              <w:ind w:left="114" w:right="1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58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клубной</w:t>
            </w:r>
          </w:p>
          <w:p w:rsidR="00527B58" w:rsidRDefault="000F617D">
            <w:pPr>
              <w:pStyle w:val="TableParagraph"/>
              <w:spacing w:line="215" w:lineRule="exact"/>
              <w:ind w:left="424"/>
              <w:rPr>
                <w:sz w:val="20"/>
              </w:rPr>
            </w:pPr>
            <w:r>
              <w:rPr>
                <w:spacing w:val="-2"/>
                <w:sz w:val="20"/>
              </w:rPr>
              <w:t>работе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before="108"/>
              <w:ind w:left="114" w:right="1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30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0" w:lineRule="exact"/>
              <w:ind w:left="424"/>
              <w:rPr>
                <w:sz w:val="20"/>
              </w:rPr>
            </w:pPr>
            <w:r>
              <w:rPr>
                <w:sz w:val="20"/>
              </w:rPr>
              <w:t>ветеринарный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зоопарка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0" w:lineRule="exact"/>
              <w:ind w:left="114" w:right="1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2"/>
        </w:trPr>
        <w:tc>
          <w:tcPr>
            <w:tcW w:w="3120" w:type="dxa"/>
          </w:tcPr>
          <w:p w:rsidR="00527B58" w:rsidRDefault="000F617D">
            <w:pPr>
              <w:pStyle w:val="TableParagraph"/>
              <w:spacing w:line="212" w:lineRule="exact"/>
              <w:ind w:left="283"/>
              <w:rPr>
                <w:sz w:val="20"/>
              </w:rPr>
            </w:pPr>
            <w:r>
              <w:rPr>
                <w:sz w:val="20"/>
              </w:rPr>
              <w:t>прочий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797" w:type="dxa"/>
          </w:tcPr>
          <w:p w:rsidR="00527B58" w:rsidRDefault="000F617D">
            <w:pPr>
              <w:pStyle w:val="TableParagraph"/>
              <w:spacing w:line="212" w:lineRule="exact"/>
              <w:ind w:left="114" w:right="1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58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856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5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TableParagraph"/>
        <w:rPr>
          <w:sz w:val="16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125" w:line="274" w:lineRule="exact"/>
        <w:ind w:left="137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 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человек</w:t>
      </w:r>
    </w:p>
    <w:p w:rsidR="00527B58" w:rsidRDefault="000F617D">
      <w:pPr>
        <w:pStyle w:val="a3"/>
        <w:spacing w:line="274" w:lineRule="exact"/>
        <w:ind w:left="142"/>
        <w:jc w:val="center"/>
      </w:pPr>
      <w:r>
        <w:t>(без</w:t>
      </w:r>
      <w:r>
        <w:rPr>
          <w:spacing w:val="-5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совместителей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работавших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договорам</w:t>
      </w:r>
      <w:r>
        <w:rPr>
          <w:spacing w:val="-4"/>
        </w:rPr>
        <w:t xml:space="preserve"> </w:t>
      </w:r>
      <w:r>
        <w:t>гражданско-правового</w:t>
      </w:r>
      <w:r>
        <w:rPr>
          <w:spacing w:val="-2"/>
        </w:rPr>
        <w:t xml:space="preserve"> характера)</w:t>
      </w:r>
    </w:p>
    <w:p w:rsidR="00527B58" w:rsidRDefault="00527B58">
      <w:pPr>
        <w:pStyle w:val="a3"/>
        <w:spacing w:before="87" w:after="1"/>
        <w:jc w:val="left"/>
        <w:rPr>
          <w:sz w:val="20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796"/>
        <w:gridCol w:w="893"/>
        <w:gridCol w:w="770"/>
        <w:gridCol w:w="1053"/>
        <w:gridCol w:w="789"/>
        <w:gridCol w:w="1053"/>
        <w:gridCol w:w="791"/>
        <w:gridCol w:w="1053"/>
        <w:gridCol w:w="782"/>
        <w:gridCol w:w="1053"/>
        <w:gridCol w:w="777"/>
        <w:gridCol w:w="1051"/>
        <w:gridCol w:w="789"/>
        <w:gridCol w:w="1053"/>
      </w:tblGrid>
      <w:tr w:rsidR="00527B58">
        <w:trPr>
          <w:trHeight w:val="292"/>
        </w:trPr>
        <w:tc>
          <w:tcPr>
            <w:tcW w:w="2772" w:type="dxa"/>
            <w:vMerge w:val="restart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  <w:p w:rsidR="00527B58" w:rsidRDefault="00527B58">
            <w:pPr>
              <w:pStyle w:val="TableParagraph"/>
              <w:spacing w:before="63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796" w:type="dxa"/>
            <w:vMerge w:val="restart"/>
          </w:tcPr>
          <w:p w:rsidR="00527B58" w:rsidRDefault="00527B58">
            <w:pPr>
              <w:pStyle w:val="TableParagraph"/>
              <w:spacing w:before="178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105" w:right="99" w:firstLine="19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строки</w:t>
            </w:r>
          </w:p>
        </w:tc>
        <w:tc>
          <w:tcPr>
            <w:tcW w:w="893" w:type="dxa"/>
            <w:vMerge w:val="restart"/>
          </w:tcPr>
          <w:p w:rsidR="00527B58" w:rsidRDefault="000F617D">
            <w:pPr>
              <w:pStyle w:val="TableParagraph"/>
              <w:spacing w:before="62"/>
              <w:ind w:left="145" w:right="135" w:firstLine="5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Всего (сумма </w:t>
            </w:r>
            <w:r>
              <w:rPr>
                <w:sz w:val="20"/>
              </w:rPr>
              <w:t>граф</w:t>
            </w:r>
            <w:r>
              <w:rPr>
                <w:spacing w:val="-5"/>
                <w:sz w:val="20"/>
              </w:rPr>
              <w:t xml:space="preserve"> 4,</w:t>
            </w:r>
          </w:p>
          <w:p w:rsidR="00527B58" w:rsidRDefault="000F617D">
            <w:pPr>
              <w:pStyle w:val="TableParagraph"/>
              <w:spacing w:line="229" w:lineRule="exact"/>
              <w:ind w:left="120"/>
              <w:jc w:val="both"/>
              <w:rPr>
                <w:sz w:val="20"/>
              </w:rPr>
            </w:pPr>
            <w:r>
              <w:rPr>
                <w:sz w:val="20"/>
              </w:rPr>
              <w:t>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10,</w:t>
            </w:r>
          </w:p>
          <w:p w:rsidR="00527B58" w:rsidRDefault="000F617D">
            <w:pPr>
              <w:pStyle w:val="TableParagraph"/>
              <w:spacing w:before="1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14)</w:t>
            </w:r>
          </w:p>
        </w:tc>
        <w:tc>
          <w:tcPr>
            <w:tcW w:w="11014" w:type="dxa"/>
            <w:gridSpan w:val="12"/>
          </w:tcPr>
          <w:p w:rsidR="00527B58" w:rsidRDefault="000F617D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20_</w:t>
            </w:r>
            <w:r>
              <w:rPr>
                <w:spacing w:val="-4"/>
                <w:sz w:val="20"/>
              </w:rPr>
              <w:t xml:space="preserve"> года</w:t>
            </w:r>
          </w:p>
        </w:tc>
      </w:tr>
      <w:tr w:rsidR="00527B58">
        <w:trPr>
          <w:trHeight w:val="321"/>
        </w:trPr>
        <w:tc>
          <w:tcPr>
            <w:tcW w:w="27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gridSpan w:val="2"/>
          </w:tcPr>
          <w:p w:rsidR="00527B58" w:rsidRDefault="000F617D">
            <w:pPr>
              <w:pStyle w:val="TableParagraph"/>
              <w:spacing w:before="38"/>
              <w:ind w:left="296"/>
              <w:rPr>
                <w:sz w:val="20"/>
              </w:rPr>
            </w:pPr>
            <w:r>
              <w:rPr>
                <w:sz w:val="20"/>
              </w:rPr>
              <w:t>моложе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842" w:type="dxa"/>
            <w:gridSpan w:val="2"/>
          </w:tcPr>
          <w:p w:rsidR="00527B58" w:rsidRDefault="000F617D">
            <w:pPr>
              <w:pStyle w:val="TableParagraph"/>
              <w:spacing w:before="38"/>
              <w:ind w:left="458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35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844" w:type="dxa"/>
            <w:gridSpan w:val="2"/>
          </w:tcPr>
          <w:p w:rsidR="00527B58" w:rsidRDefault="000F617D">
            <w:pPr>
              <w:pStyle w:val="TableParagraph"/>
              <w:spacing w:before="38"/>
              <w:ind w:left="462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45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835" w:type="dxa"/>
            <w:gridSpan w:val="2"/>
          </w:tcPr>
          <w:p w:rsidR="00527B58" w:rsidRDefault="000F617D">
            <w:pPr>
              <w:pStyle w:val="TableParagraph"/>
              <w:spacing w:before="38"/>
              <w:ind w:left="459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55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828" w:type="dxa"/>
            <w:gridSpan w:val="2"/>
          </w:tcPr>
          <w:p w:rsidR="00527B58" w:rsidRDefault="000F617D">
            <w:pPr>
              <w:pStyle w:val="TableParagraph"/>
              <w:spacing w:before="38"/>
              <w:ind w:left="456"/>
              <w:rPr>
                <w:sz w:val="20"/>
              </w:rPr>
            </w:pPr>
            <w:r>
              <w:rPr>
                <w:sz w:val="20"/>
              </w:rPr>
              <w:t>56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65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842" w:type="dxa"/>
            <w:gridSpan w:val="2"/>
          </w:tcPr>
          <w:p w:rsidR="00527B58" w:rsidRDefault="000F617D">
            <w:pPr>
              <w:pStyle w:val="TableParagraph"/>
              <w:spacing w:before="38"/>
              <w:ind w:left="260"/>
              <w:rPr>
                <w:sz w:val="20"/>
              </w:rPr>
            </w:pPr>
            <w:r>
              <w:rPr>
                <w:sz w:val="20"/>
              </w:rPr>
              <w:t>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старше</w:t>
            </w:r>
          </w:p>
        </w:tc>
      </w:tr>
      <w:tr w:rsidR="00527B58">
        <w:trPr>
          <w:trHeight w:val="654"/>
        </w:trPr>
        <w:tc>
          <w:tcPr>
            <w:tcW w:w="2772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527B58" w:rsidRDefault="00527B58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:rsidR="00527B58" w:rsidRDefault="000F617D">
            <w:pPr>
              <w:pStyle w:val="TableParagraph"/>
              <w:spacing w:before="204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before="89"/>
              <w:ind w:left="107" w:right="93" w:firstLine="144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женщины</w:t>
            </w:r>
          </w:p>
        </w:tc>
        <w:tc>
          <w:tcPr>
            <w:tcW w:w="789" w:type="dxa"/>
          </w:tcPr>
          <w:p w:rsidR="00527B58" w:rsidRDefault="000F617D">
            <w:pPr>
              <w:pStyle w:val="TableParagraph"/>
              <w:spacing w:before="204"/>
              <w:ind w:left="29" w:righ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before="89"/>
              <w:ind w:left="111" w:right="89" w:firstLine="144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женщины</w:t>
            </w:r>
          </w:p>
        </w:tc>
        <w:tc>
          <w:tcPr>
            <w:tcW w:w="791" w:type="dxa"/>
          </w:tcPr>
          <w:p w:rsidR="00527B58" w:rsidRDefault="000F617D">
            <w:pPr>
              <w:pStyle w:val="TableParagraph"/>
              <w:spacing w:before="204"/>
              <w:ind w:left="17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before="89"/>
              <w:ind w:left="113" w:right="87" w:firstLine="144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женщины</w:t>
            </w:r>
          </w:p>
        </w:tc>
        <w:tc>
          <w:tcPr>
            <w:tcW w:w="782" w:type="dxa"/>
          </w:tcPr>
          <w:p w:rsidR="00527B58" w:rsidRDefault="000F617D">
            <w:pPr>
              <w:pStyle w:val="TableParagraph"/>
              <w:spacing w:before="204"/>
              <w:ind w:left="2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before="89"/>
              <w:ind w:left="114" w:right="86" w:firstLine="144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женщины</w:t>
            </w:r>
          </w:p>
        </w:tc>
        <w:tc>
          <w:tcPr>
            <w:tcW w:w="777" w:type="dxa"/>
          </w:tcPr>
          <w:p w:rsidR="00527B58" w:rsidRDefault="000F617D">
            <w:pPr>
              <w:pStyle w:val="TableParagraph"/>
              <w:spacing w:before="204"/>
              <w:ind w:left="2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51" w:type="dxa"/>
          </w:tcPr>
          <w:p w:rsidR="00527B58" w:rsidRDefault="000F617D">
            <w:pPr>
              <w:pStyle w:val="TableParagraph"/>
              <w:spacing w:before="89"/>
              <w:ind w:left="113" w:right="85" w:firstLine="144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женщины</w:t>
            </w:r>
          </w:p>
        </w:tc>
        <w:tc>
          <w:tcPr>
            <w:tcW w:w="789" w:type="dxa"/>
          </w:tcPr>
          <w:p w:rsidR="00527B58" w:rsidRDefault="000F617D">
            <w:pPr>
              <w:pStyle w:val="TableParagraph"/>
              <w:spacing w:before="204"/>
              <w:ind w:left="2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before="89"/>
              <w:ind w:left="117" w:right="83" w:firstLine="144"/>
              <w:rPr>
                <w:sz w:val="20"/>
              </w:rPr>
            </w:pPr>
            <w:r>
              <w:rPr>
                <w:sz w:val="20"/>
              </w:rPr>
              <w:t xml:space="preserve">из них </w:t>
            </w:r>
            <w:r>
              <w:rPr>
                <w:spacing w:val="-2"/>
                <w:sz w:val="20"/>
              </w:rPr>
              <w:t>женщины</w:t>
            </w:r>
          </w:p>
        </w:tc>
      </w:tr>
      <w:tr w:rsidR="00527B58">
        <w:trPr>
          <w:trHeight w:val="23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93" w:type="dxa"/>
          </w:tcPr>
          <w:p w:rsidR="00527B58" w:rsidRDefault="000F617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70" w:type="dxa"/>
          </w:tcPr>
          <w:p w:rsidR="00527B58" w:rsidRDefault="000F617D">
            <w:pPr>
              <w:pStyle w:val="TableParagraph"/>
              <w:spacing w:line="210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line="210" w:lineRule="exact"/>
              <w:ind w:left="31" w:right="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89" w:type="dxa"/>
          </w:tcPr>
          <w:p w:rsidR="00527B58" w:rsidRDefault="000F617D">
            <w:pPr>
              <w:pStyle w:val="TableParagraph"/>
              <w:spacing w:line="210" w:lineRule="exact"/>
              <w:ind w:left="29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line="210" w:lineRule="exact"/>
              <w:ind w:left="31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91" w:type="dxa"/>
          </w:tcPr>
          <w:p w:rsidR="00527B58" w:rsidRDefault="000F617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line="210" w:lineRule="exact"/>
              <w:ind w:left="31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82" w:type="dxa"/>
          </w:tcPr>
          <w:p w:rsidR="00527B58" w:rsidRDefault="000F617D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line="210" w:lineRule="exact"/>
              <w:ind w:left="3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77" w:type="dxa"/>
          </w:tcPr>
          <w:p w:rsidR="00527B58" w:rsidRDefault="000F617D">
            <w:pPr>
              <w:pStyle w:val="TableParagraph"/>
              <w:spacing w:line="210" w:lineRule="exact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51" w:type="dxa"/>
          </w:tcPr>
          <w:p w:rsidR="00527B58" w:rsidRDefault="000F617D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89" w:type="dxa"/>
          </w:tcPr>
          <w:p w:rsidR="00527B58" w:rsidRDefault="000F617D"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053" w:type="dxa"/>
          </w:tcPr>
          <w:p w:rsidR="00527B58" w:rsidRDefault="000F617D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527B58">
        <w:trPr>
          <w:trHeight w:val="688"/>
        </w:trPr>
        <w:tc>
          <w:tcPr>
            <w:tcW w:w="2772" w:type="dxa"/>
          </w:tcPr>
          <w:p w:rsidR="00527B58" w:rsidRDefault="000F617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Численность работников – всего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06,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07,</w:t>
            </w:r>
          </w:p>
          <w:p w:rsidR="00527B58" w:rsidRDefault="000F617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08,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15)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before="224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69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23" w:lineRule="exact"/>
              <w:ind w:left="24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  <w:p w:rsidR="00527B58" w:rsidRDefault="000F617D">
            <w:pPr>
              <w:pStyle w:val="TableParagraph"/>
              <w:spacing w:line="230" w:lineRule="atLeast"/>
              <w:ind w:left="249"/>
              <w:rPr>
                <w:sz w:val="20"/>
              </w:rPr>
            </w:pPr>
            <w:r>
              <w:rPr>
                <w:sz w:val="20"/>
              </w:rPr>
              <w:t>руководящие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(сумма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03-</w:t>
            </w:r>
            <w:r>
              <w:rPr>
                <w:spacing w:val="-5"/>
                <w:sz w:val="20"/>
              </w:rPr>
              <w:t>05)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before="223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46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spacing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before="108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1380"/>
        </w:trPr>
        <w:tc>
          <w:tcPr>
            <w:tcW w:w="2772" w:type="dxa"/>
          </w:tcPr>
          <w:p w:rsidR="00527B58" w:rsidRDefault="000F617D">
            <w:pPr>
              <w:pStyle w:val="TableParagraph"/>
              <w:ind w:left="391" w:right="104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руководителя </w:t>
            </w:r>
            <w:r>
              <w:rPr>
                <w:spacing w:val="-2"/>
                <w:sz w:val="20"/>
              </w:rPr>
              <w:t>учреждения,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 обособленных</w:t>
            </w:r>
          </w:p>
          <w:p w:rsidR="00527B58" w:rsidRDefault="000F617D">
            <w:pPr>
              <w:pStyle w:val="TableParagraph"/>
              <w:spacing w:line="230" w:lineRule="exact"/>
              <w:ind w:left="391" w:right="147"/>
              <w:rPr>
                <w:sz w:val="20"/>
              </w:rPr>
            </w:pPr>
            <w:r>
              <w:rPr>
                <w:spacing w:val="-2"/>
                <w:sz w:val="20"/>
              </w:rPr>
              <w:t>структурных подразделений /филиалов</w:t>
            </w:r>
          </w:p>
        </w:tc>
        <w:tc>
          <w:tcPr>
            <w:tcW w:w="79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  <w:p w:rsidR="00527B58" w:rsidRDefault="00527B58">
            <w:pPr>
              <w:pStyle w:val="TableParagraph"/>
              <w:spacing w:before="106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1149"/>
        </w:trPr>
        <w:tc>
          <w:tcPr>
            <w:tcW w:w="2772" w:type="dxa"/>
          </w:tcPr>
          <w:p w:rsidR="00527B58" w:rsidRDefault="000F617D">
            <w:pPr>
              <w:pStyle w:val="TableParagraph"/>
              <w:ind w:left="391" w:right="147"/>
              <w:rPr>
                <w:sz w:val="20"/>
              </w:rPr>
            </w:pPr>
            <w:r>
              <w:rPr>
                <w:sz w:val="20"/>
              </w:rPr>
              <w:t xml:space="preserve">прочие должности, </w:t>
            </w:r>
            <w:r>
              <w:rPr>
                <w:spacing w:val="-2"/>
                <w:sz w:val="20"/>
              </w:rPr>
              <w:t xml:space="preserve">относящиеся руководящим работникам </w:t>
            </w:r>
            <w:r>
              <w:rPr>
                <w:sz w:val="20"/>
              </w:rPr>
              <w:t>в организациях культуры</w:t>
            </w:r>
          </w:p>
          <w:p w:rsidR="00527B58" w:rsidRDefault="000F617D">
            <w:pPr>
              <w:pStyle w:val="TableParagraph"/>
              <w:spacing w:line="216" w:lineRule="exact"/>
              <w:ind w:left="3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искусства</w:t>
            </w:r>
          </w:p>
        </w:tc>
        <w:tc>
          <w:tcPr>
            <w:tcW w:w="796" w:type="dxa"/>
          </w:tcPr>
          <w:p w:rsidR="00527B58" w:rsidRDefault="00527B58">
            <w:pPr>
              <w:pStyle w:val="TableParagraph"/>
              <w:spacing w:before="223"/>
              <w:rPr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2"/>
                <w:sz w:val="20"/>
              </w:rPr>
              <w:t>артистический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2"/>
                <w:sz w:val="20"/>
              </w:rPr>
              <w:t>художественный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23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служащие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461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24" w:lineRule="exact"/>
              <w:ind w:left="39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них:</w:t>
            </w:r>
          </w:p>
          <w:p w:rsidR="00527B58" w:rsidRDefault="000F617D">
            <w:pPr>
              <w:pStyle w:val="TableParagraph"/>
              <w:spacing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работники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before="109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  <w:tr w:rsidR="00527B58">
        <w:trPr>
          <w:trHeight w:val="23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10" w:lineRule="exact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ИТ-специалисты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  <w:tr w:rsidR="00527B58">
        <w:trPr>
          <w:trHeight w:val="1609"/>
        </w:trPr>
        <w:tc>
          <w:tcPr>
            <w:tcW w:w="2772" w:type="dxa"/>
          </w:tcPr>
          <w:p w:rsidR="00527B58" w:rsidRDefault="000F617D">
            <w:pPr>
              <w:pStyle w:val="TableParagraph"/>
              <w:ind w:left="391" w:right="1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должности, предусматривающие </w:t>
            </w:r>
            <w:r>
              <w:rPr>
                <w:sz w:val="20"/>
              </w:rPr>
              <w:t>выполнение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обязанностей по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обеспечению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учетно- </w:t>
            </w:r>
            <w:r>
              <w:rPr>
                <w:spacing w:val="-2"/>
                <w:sz w:val="20"/>
              </w:rPr>
              <w:t xml:space="preserve">хранительской </w:t>
            </w:r>
            <w:r>
              <w:rPr>
                <w:sz w:val="20"/>
              </w:rPr>
              <w:t>деятельности музея</w:t>
            </w:r>
          </w:p>
        </w:tc>
        <w:tc>
          <w:tcPr>
            <w:tcW w:w="796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  <w:p w:rsidR="00527B58" w:rsidRDefault="00527B58">
            <w:pPr>
              <w:pStyle w:val="TableParagraph"/>
              <w:spacing w:before="221"/>
              <w:rPr>
                <w:sz w:val="20"/>
              </w:rPr>
            </w:pPr>
          </w:p>
          <w:p w:rsidR="00527B58" w:rsidRDefault="000F617D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20"/>
              </w:rPr>
            </w:pPr>
          </w:p>
        </w:tc>
      </w:tr>
    </w:tbl>
    <w:p w:rsidR="00527B58" w:rsidRDefault="00527B58">
      <w:pPr>
        <w:pStyle w:val="TableParagraph"/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1"/>
        <w:jc w:val="left"/>
        <w:rPr>
          <w:sz w:val="11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796"/>
        <w:gridCol w:w="893"/>
        <w:gridCol w:w="770"/>
        <w:gridCol w:w="1053"/>
        <w:gridCol w:w="789"/>
        <w:gridCol w:w="1053"/>
        <w:gridCol w:w="791"/>
        <w:gridCol w:w="1053"/>
        <w:gridCol w:w="782"/>
        <w:gridCol w:w="1053"/>
        <w:gridCol w:w="777"/>
        <w:gridCol w:w="1051"/>
        <w:gridCol w:w="789"/>
        <w:gridCol w:w="1053"/>
      </w:tblGrid>
      <w:tr w:rsidR="00527B58">
        <w:trPr>
          <w:trHeight w:val="919"/>
        </w:trPr>
        <w:tc>
          <w:tcPr>
            <w:tcW w:w="2772" w:type="dxa"/>
          </w:tcPr>
          <w:p w:rsidR="00527B58" w:rsidRDefault="000F617D">
            <w:pPr>
              <w:pStyle w:val="TableParagraph"/>
              <w:ind w:left="391" w:right="876"/>
              <w:rPr>
                <w:sz w:val="20"/>
              </w:rPr>
            </w:pPr>
            <w:r>
              <w:rPr>
                <w:sz w:val="20"/>
              </w:rPr>
              <w:t xml:space="preserve">специалисты по </w:t>
            </w:r>
            <w:r>
              <w:rPr>
                <w:spacing w:val="-2"/>
                <w:sz w:val="20"/>
              </w:rPr>
              <w:t>библиотечно- информационной</w:t>
            </w:r>
          </w:p>
          <w:p w:rsidR="00527B58" w:rsidRDefault="000F617D">
            <w:pPr>
              <w:pStyle w:val="TableParagraph"/>
              <w:spacing w:line="215" w:lineRule="exact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796" w:type="dxa"/>
          </w:tcPr>
          <w:p w:rsidR="00527B58" w:rsidRDefault="00527B58">
            <w:pPr>
              <w:pStyle w:val="TableParagraph"/>
              <w:spacing w:before="109"/>
              <w:rPr>
                <w:sz w:val="20"/>
              </w:rPr>
            </w:pPr>
          </w:p>
          <w:p w:rsidR="00527B58" w:rsidRDefault="000F617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6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28" w:lineRule="exact"/>
              <w:ind w:left="391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клубной </w:t>
            </w:r>
            <w:r>
              <w:rPr>
                <w:spacing w:val="-2"/>
                <w:sz w:val="20"/>
              </w:rPr>
              <w:t>работе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before="110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46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ветеринарный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врач</w:t>
            </w:r>
          </w:p>
          <w:p w:rsidR="00527B58" w:rsidRDefault="000F617D">
            <w:pPr>
              <w:pStyle w:val="TableParagraph"/>
              <w:spacing w:line="217" w:lineRule="exact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зоопарка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8"/>
              </w:rPr>
            </w:pPr>
          </w:p>
        </w:tc>
      </w:tr>
      <w:tr w:rsidR="00527B58">
        <w:trPr>
          <w:trHeight w:val="230"/>
        </w:trPr>
        <w:tc>
          <w:tcPr>
            <w:tcW w:w="2772" w:type="dxa"/>
          </w:tcPr>
          <w:p w:rsidR="00527B58" w:rsidRDefault="000F617D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z w:val="20"/>
              </w:rPr>
              <w:t>прочий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персонал</w:t>
            </w:r>
          </w:p>
        </w:tc>
        <w:tc>
          <w:tcPr>
            <w:tcW w:w="796" w:type="dxa"/>
          </w:tcPr>
          <w:p w:rsidR="00527B58" w:rsidRDefault="000F617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9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</w:tcPr>
          <w:p w:rsidR="00527B58" w:rsidRDefault="00527B58">
            <w:pPr>
              <w:pStyle w:val="TableParagraph"/>
              <w:rPr>
                <w:sz w:val="16"/>
              </w:rPr>
            </w:pPr>
          </w:p>
        </w:tc>
      </w:tr>
    </w:tbl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spacing w:before="197"/>
        <w:jc w:val="left"/>
        <w:rPr>
          <w:sz w:val="20"/>
        </w:rPr>
      </w:pPr>
    </w:p>
    <w:p w:rsidR="00527B58" w:rsidRDefault="000F617D">
      <w:pPr>
        <w:spacing w:line="208" w:lineRule="auto"/>
        <w:ind w:left="780" w:right="11659" w:firstLine="1"/>
        <w:jc w:val="center"/>
        <w:rPr>
          <w:sz w:val="20"/>
        </w:rPr>
      </w:pPr>
      <w:r>
        <w:rPr>
          <w:sz w:val="20"/>
        </w:rPr>
        <w:t>Должностное лицо, ответственное за предоставление первичных статистических данных</w:t>
      </w:r>
      <w:r>
        <w:rPr>
          <w:spacing w:val="-12"/>
          <w:sz w:val="20"/>
        </w:rPr>
        <w:t xml:space="preserve"> </w:t>
      </w:r>
      <w:r>
        <w:rPr>
          <w:sz w:val="20"/>
        </w:rPr>
        <w:t>(лицо,</w:t>
      </w:r>
      <w:r>
        <w:rPr>
          <w:spacing w:val="-10"/>
          <w:sz w:val="20"/>
        </w:rPr>
        <w:t xml:space="preserve"> </w:t>
      </w:r>
      <w:r>
        <w:rPr>
          <w:sz w:val="20"/>
        </w:rPr>
        <w:t>уполномоченное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предоставлять первичные статистические данные от имени</w:t>
      </w:r>
    </w:p>
    <w:p w:rsidR="00527B58" w:rsidRDefault="000F617D">
      <w:pPr>
        <w:tabs>
          <w:tab w:val="left" w:pos="3062"/>
          <w:tab w:val="left" w:pos="5649"/>
          <w:tab w:val="left" w:pos="5888"/>
          <w:tab w:val="left" w:pos="8623"/>
          <w:tab w:val="left" w:pos="8862"/>
          <w:tab w:val="left" w:pos="11489"/>
        </w:tabs>
        <w:spacing w:line="196" w:lineRule="exact"/>
        <w:ind w:left="-1" w:right="1126"/>
        <w:jc w:val="center"/>
        <w:rPr>
          <w:sz w:val="20"/>
        </w:rPr>
      </w:pPr>
      <w:r>
        <w:rPr>
          <w:spacing w:val="-2"/>
          <w:sz w:val="20"/>
        </w:rPr>
        <w:t>юридического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лица)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</w:p>
    <w:p w:rsidR="00527B58" w:rsidRDefault="000F617D">
      <w:pPr>
        <w:tabs>
          <w:tab w:val="left" w:pos="4818"/>
          <w:tab w:val="left" w:pos="7687"/>
        </w:tabs>
        <w:spacing w:line="219" w:lineRule="exact"/>
        <w:ind w:left="1760"/>
        <w:jc w:val="center"/>
        <w:rPr>
          <w:sz w:val="20"/>
        </w:rPr>
      </w:pP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(Ф.И.О.)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</w:p>
    <w:p w:rsidR="00527B58" w:rsidRDefault="000F617D">
      <w:pPr>
        <w:tabs>
          <w:tab w:val="left" w:pos="10386"/>
          <w:tab w:val="left" w:pos="10869"/>
          <w:tab w:val="left" w:pos="11370"/>
          <w:tab w:val="left" w:pos="12463"/>
        </w:tabs>
        <w:spacing w:before="190" w:line="225" w:lineRule="exact"/>
        <w:ind w:left="7893"/>
        <w:rPr>
          <w:sz w:val="20"/>
        </w:rPr>
      </w:pPr>
      <w:r>
        <w:rPr>
          <w:spacing w:val="-2"/>
          <w:sz w:val="20"/>
        </w:rPr>
        <w:t>E-</w:t>
      </w:r>
      <w:r>
        <w:rPr>
          <w:sz w:val="20"/>
        </w:rPr>
        <w:t xml:space="preserve">mail: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1"/>
          <w:sz w:val="20"/>
          <w:u w:val="single"/>
        </w:rPr>
        <w:t xml:space="preserve">  </w:t>
      </w:r>
      <w:r>
        <w:rPr>
          <w:spacing w:val="-5"/>
          <w:sz w:val="20"/>
        </w:rPr>
        <w:t>год</w:t>
      </w:r>
    </w:p>
    <w:p w:rsidR="00527B58" w:rsidRDefault="000F617D">
      <w:pPr>
        <w:pStyle w:val="a3"/>
        <w:spacing w:line="20" w:lineRule="exact"/>
        <w:ind w:left="507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332865" cy="5715"/>
                <wp:effectExtent l="9525" t="0" r="634" b="381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865" cy="5715"/>
                          <a:chOff x="0" y="0"/>
                          <a:chExt cx="1332865" cy="571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2567"/>
                            <a:ext cx="133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>
                                <a:moveTo>
                                  <a:pt x="0" y="0"/>
                                </a:moveTo>
                                <a:lnTo>
                                  <a:pt x="1332466" y="0"/>
                                </a:lnTo>
                              </a:path>
                            </a:pathLst>
                          </a:custGeom>
                          <a:ln w="5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EC909" id="Group 129" o:spid="_x0000_s1026" style="width:104.95pt;height:.45pt;mso-position-horizontal-relative:char;mso-position-vertical-relative:line" coordsize="1332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">
                <v:shape id="Graphic 130" o:spid="_x0000_s1027" style="position:absolute;top:25;width:13328;height:13;visibility:visible;mso-wrap-style:square;v-text-anchor:top" coordsize="1332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" path="m,l1332466,e" filled="f" strokeweight=".14261mm">
                  <v:path arrowok="t"/>
                </v:shape>
                <w10:anchorlock/>
              </v:group>
            </w:pict>
          </mc:Fallback>
        </mc:AlternateContent>
      </w:r>
    </w:p>
    <w:p w:rsidR="00527B58" w:rsidRDefault="00527B58">
      <w:pPr>
        <w:pStyle w:val="a3"/>
        <w:spacing w:line="20" w:lineRule="exact"/>
        <w:jc w:val="left"/>
        <w:rPr>
          <w:sz w:val="2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line="208" w:lineRule="auto"/>
        <w:ind w:left="5802" w:hanging="418"/>
        <w:rPr>
          <w:sz w:val="20"/>
        </w:rPr>
      </w:pPr>
      <w:r>
        <w:rPr>
          <w:spacing w:val="-2"/>
          <w:sz w:val="20"/>
        </w:rPr>
        <w:t>(номер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контактного телефона)</w:t>
      </w:r>
    </w:p>
    <w:p w:rsidR="00527B58" w:rsidRDefault="000F617D">
      <w:pPr>
        <w:spacing w:line="208" w:lineRule="auto"/>
        <w:ind w:left="4199" w:right="3577"/>
        <w:jc w:val="center"/>
        <w:rPr>
          <w:sz w:val="20"/>
        </w:rPr>
      </w:pPr>
      <w:r>
        <w:br w:type="column"/>
      </w:r>
      <w:r>
        <w:rPr>
          <w:sz w:val="20"/>
        </w:rPr>
        <w:t>(дата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составления </w:t>
      </w:r>
      <w:r>
        <w:rPr>
          <w:spacing w:val="-2"/>
          <w:sz w:val="20"/>
        </w:rPr>
        <w:t>документа)</w:t>
      </w:r>
    </w:p>
    <w:p w:rsidR="00527B58" w:rsidRDefault="00527B58">
      <w:pPr>
        <w:spacing w:line="208" w:lineRule="auto"/>
        <w:jc w:val="center"/>
        <w:rPr>
          <w:sz w:val="20"/>
        </w:rPr>
        <w:sectPr w:rsidR="00527B58">
          <w:type w:val="continuous"/>
          <w:pgSz w:w="16850" w:h="11910" w:orient="landscape"/>
          <w:pgMar w:top="1940" w:right="283" w:bottom="280" w:left="141" w:header="722" w:footer="0" w:gutter="0"/>
          <w:cols w:num="2" w:space="720" w:equalWidth="0">
            <w:col w:w="7074" w:space="40"/>
            <w:col w:w="9312"/>
          </w:cols>
        </w:sectPr>
      </w:pPr>
    </w:p>
    <w:p w:rsidR="00527B58" w:rsidRDefault="000F617D">
      <w:pPr>
        <w:spacing w:before="125"/>
        <w:ind w:left="4080"/>
        <w:jc w:val="both"/>
        <w:rPr>
          <w:b/>
          <w:sz w:val="24"/>
        </w:rPr>
      </w:pPr>
      <w:r>
        <w:rPr>
          <w:b/>
          <w:sz w:val="24"/>
        </w:rPr>
        <w:t>Указания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заполнению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статистического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наблюдения</w:t>
      </w:r>
    </w:p>
    <w:p w:rsidR="00527B58" w:rsidRDefault="000F617D">
      <w:pPr>
        <w:pStyle w:val="a4"/>
        <w:numPr>
          <w:ilvl w:val="0"/>
          <w:numId w:val="1"/>
        </w:numPr>
        <w:tabs>
          <w:tab w:val="left" w:pos="1563"/>
        </w:tabs>
        <w:spacing w:before="115"/>
        <w:ind w:right="563" w:firstLine="566"/>
        <w:jc w:val="both"/>
        <w:rPr>
          <w:sz w:val="24"/>
        </w:rPr>
      </w:pPr>
      <w:r>
        <w:rPr>
          <w:sz w:val="24"/>
        </w:rPr>
        <w:t>Первичные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стат</w:t>
      </w:r>
      <w:r>
        <w:rPr>
          <w:sz w:val="24"/>
        </w:rPr>
        <w:t>истического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П-культура</w:t>
      </w:r>
      <w:r>
        <w:rPr>
          <w:spacing w:val="58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персонале организаций культуры и искусства» (далее – форма) предоставляют юридические лица государственной и муниципальной форм собственности, осуществляющие деятельность в сферах культуры и искусства (кроме субъектов малого и среднего предпринимательства)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5"/>
          <w:sz w:val="24"/>
        </w:rPr>
        <w:t xml:space="preserve">  </w:t>
      </w:r>
      <w:r>
        <w:rPr>
          <w:sz w:val="24"/>
        </w:rPr>
        <w:t>согласно</w:t>
      </w:r>
      <w:r>
        <w:rPr>
          <w:spacing w:val="58"/>
          <w:sz w:val="24"/>
        </w:rPr>
        <w:t xml:space="preserve">  </w:t>
      </w:r>
      <w:r>
        <w:rPr>
          <w:sz w:val="24"/>
        </w:rPr>
        <w:t>учредительным</w:t>
      </w:r>
      <w:r>
        <w:rPr>
          <w:spacing w:val="55"/>
          <w:sz w:val="24"/>
        </w:rPr>
        <w:t xml:space="preserve">  </w:t>
      </w:r>
      <w:r>
        <w:rPr>
          <w:sz w:val="24"/>
        </w:rPr>
        <w:t>документам</w:t>
      </w:r>
      <w:r>
        <w:rPr>
          <w:spacing w:val="55"/>
          <w:sz w:val="24"/>
        </w:rPr>
        <w:t xml:space="preserve">  </w:t>
      </w:r>
      <w:r>
        <w:rPr>
          <w:sz w:val="24"/>
        </w:rPr>
        <w:t>являются</w:t>
      </w:r>
      <w:r>
        <w:rPr>
          <w:spacing w:val="58"/>
          <w:sz w:val="24"/>
        </w:rPr>
        <w:t xml:space="preserve">  </w:t>
      </w:r>
      <w:r>
        <w:rPr>
          <w:sz w:val="24"/>
        </w:rPr>
        <w:t>учреждениями</w:t>
      </w:r>
      <w:r>
        <w:rPr>
          <w:spacing w:val="56"/>
          <w:sz w:val="24"/>
        </w:rPr>
        <w:t xml:space="preserve">  </w:t>
      </w:r>
      <w:r>
        <w:rPr>
          <w:sz w:val="24"/>
        </w:rPr>
        <w:t>культуры,</w:t>
      </w:r>
      <w:r>
        <w:rPr>
          <w:spacing w:val="56"/>
          <w:sz w:val="24"/>
        </w:rPr>
        <w:t xml:space="preserve">  </w:t>
      </w:r>
      <w:r>
        <w:rPr>
          <w:sz w:val="24"/>
        </w:rPr>
        <w:t>осуществляющими</w:t>
      </w:r>
      <w:r>
        <w:rPr>
          <w:spacing w:val="56"/>
          <w:sz w:val="24"/>
        </w:rPr>
        <w:t xml:space="preserve">  </w:t>
      </w:r>
      <w:r>
        <w:rPr>
          <w:sz w:val="24"/>
        </w:rPr>
        <w:t>экономическую</w:t>
      </w:r>
      <w:r>
        <w:rPr>
          <w:spacing w:val="57"/>
          <w:sz w:val="24"/>
        </w:rPr>
        <w:t xml:space="preserve">  </w:t>
      </w:r>
      <w:r>
        <w:rPr>
          <w:sz w:val="24"/>
        </w:rPr>
        <w:t>деятельность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 кодами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классификатора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(ОКВЭД2) ОК</w:t>
      </w:r>
      <w:r>
        <w:rPr>
          <w:spacing w:val="40"/>
          <w:sz w:val="24"/>
        </w:rPr>
        <w:t xml:space="preserve"> </w:t>
      </w:r>
      <w:r>
        <w:rPr>
          <w:sz w:val="24"/>
        </w:rPr>
        <w:t>029-2014</w:t>
      </w:r>
      <w:r>
        <w:rPr>
          <w:spacing w:val="40"/>
          <w:sz w:val="24"/>
        </w:rPr>
        <w:t xml:space="preserve"> </w:t>
      </w:r>
      <w:r>
        <w:rPr>
          <w:sz w:val="24"/>
        </w:rPr>
        <w:t>(КДЕС</w:t>
      </w:r>
      <w:r>
        <w:rPr>
          <w:spacing w:val="40"/>
          <w:sz w:val="24"/>
        </w:rPr>
        <w:t xml:space="preserve"> </w:t>
      </w:r>
      <w:r>
        <w:rPr>
          <w:sz w:val="24"/>
        </w:rPr>
        <w:t>Ред.</w:t>
      </w:r>
      <w:r>
        <w:rPr>
          <w:spacing w:val="40"/>
          <w:sz w:val="24"/>
        </w:rPr>
        <w:t xml:space="preserve"> </w:t>
      </w:r>
      <w:r>
        <w:rPr>
          <w:sz w:val="24"/>
        </w:rPr>
        <w:t>2), прин</w:t>
      </w:r>
      <w:r>
        <w:rPr>
          <w:sz w:val="24"/>
        </w:rPr>
        <w:t>ятыми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введенными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действие Приказом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метрологии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31</w:t>
      </w:r>
      <w:r>
        <w:rPr>
          <w:spacing w:val="4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40"/>
          <w:sz w:val="24"/>
        </w:rPr>
        <w:t xml:space="preserve"> </w:t>
      </w:r>
      <w:r>
        <w:rPr>
          <w:sz w:val="24"/>
        </w:rPr>
        <w:t>2014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</w:p>
    <w:p w:rsidR="00527B58" w:rsidRDefault="000F617D">
      <w:pPr>
        <w:pStyle w:val="a3"/>
        <w:ind w:left="711" w:right="563"/>
      </w:pPr>
      <w:r>
        <w:t>№</w:t>
      </w:r>
      <w:r>
        <w:rPr>
          <w:spacing w:val="-2"/>
        </w:rPr>
        <w:t xml:space="preserve"> </w:t>
      </w:r>
      <w:r>
        <w:t>14ст (далее – ОКВЭД2), приведенными в таблице 1, и имеющие организационно-правовую форму в соответствии с кодами Общероссийского классификатора</w:t>
      </w:r>
      <w:r>
        <w:rPr>
          <w:spacing w:val="33"/>
        </w:rPr>
        <w:t xml:space="preserve"> </w:t>
      </w:r>
      <w:r>
        <w:t>организационно-правовых</w:t>
      </w:r>
      <w:r>
        <w:rPr>
          <w:spacing w:val="35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(далее</w:t>
      </w:r>
      <w:r>
        <w:rPr>
          <w:spacing w:val="34"/>
        </w:rPr>
        <w:t xml:space="preserve"> </w:t>
      </w:r>
      <w:r>
        <w:rPr>
          <w:b/>
        </w:rPr>
        <w:t>–</w:t>
      </w:r>
      <w:r>
        <w:rPr>
          <w:b/>
          <w:spacing w:val="34"/>
        </w:rPr>
        <w:t xml:space="preserve"> </w:t>
      </w:r>
      <w:r>
        <w:t>ОКОПФ),</w:t>
      </w:r>
      <w:r>
        <w:rPr>
          <w:spacing w:val="35"/>
        </w:rPr>
        <w:t xml:space="preserve"> </w:t>
      </w:r>
      <w:r>
        <w:t>приведенными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таблице</w:t>
      </w:r>
      <w:r>
        <w:rPr>
          <w:spacing w:val="32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настоящих</w:t>
      </w:r>
      <w:r>
        <w:rPr>
          <w:spacing w:val="35"/>
        </w:rPr>
        <w:t xml:space="preserve"> </w:t>
      </w:r>
      <w:r>
        <w:t>Указаний</w:t>
      </w:r>
      <w:r>
        <w:rPr>
          <w:spacing w:val="34"/>
        </w:rPr>
        <w:t xml:space="preserve"> </w:t>
      </w:r>
      <w:r>
        <w:t>(кроме</w:t>
      </w:r>
      <w:r>
        <w:rPr>
          <w:spacing w:val="32"/>
        </w:rPr>
        <w:t xml:space="preserve"> </w:t>
      </w:r>
      <w:r>
        <w:t>субъектов</w:t>
      </w:r>
      <w:r>
        <w:rPr>
          <w:spacing w:val="33"/>
        </w:rPr>
        <w:t xml:space="preserve"> </w:t>
      </w:r>
      <w:r>
        <w:t>малог</w:t>
      </w:r>
      <w:r>
        <w:t>о и среднего предпринимательства) (далее – респонденты).</w:t>
      </w:r>
    </w:p>
    <w:p w:rsidR="00527B58" w:rsidRDefault="000F617D">
      <w:pPr>
        <w:pStyle w:val="a3"/>
        <w:spacing w:before="1"/>
        <w:ind w:right="565"/>
        <w:jc w:val="right"/>
      </w:pPr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527B58" w:rsidRDefault="00527B58">
      <w:pPr>
        <w:pStyle w:val="a3"/>
        <w:spacing w:before="9"/>
        <w:jc w:val="left"/>
        <w:rPr>
          <w:sz w:val="16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1767"/>
      </w:tblGrid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849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ОКВЭД2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90.01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90.04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90.04.1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мюзик-холлов,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билетных</w:t>
            </w:r>
            <w:r>
              <w:rPr>
                <w:spacing w:val="-4"/>
                <w:sz w:val="24"/>
              </w:rPr>
              <w:t xml:space="preserve"> касс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90.04.2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многоцелевых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обслуживания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90.04.3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</w:t>
            </w:r>
            <w:r>
              <w:rPr>
                <w:sz w:val="24"/>
              </w:rPr>
              <w:t>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</w:tr>
      <w:tr w:rsidR="00527B58">
        <w:trPr>
          <w:trHeight w:val="278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91.01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архивов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91.02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музеев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91.04.1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зоопарков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93.2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развлечений</w:t>
            </w:r>
          </w:p>
        </w:tc>
      </w:tr>
      <w:tr w:rsidR="00527B58">
        <w:trPr>
          <w:trHeight w:val="275"/>
        </w:trPr>
        <w:tc>
          <w:tcPr>
            <w:tcW w:w="3404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93.21</w:t>
            </w:r>
          </w:p>
        </w:tc>
        <w:tc>
          <w:tcPr>
            <w:tcW w:w="11767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</w:t>
            </w:r>
          </w:p>
        </w:tc>
      </w:tr>
    </w:tbl>
    <w:p w:rsidR="00527B58" w:rsidRDefault="000F617D">
      <w:pPr>
        <w:pStyle w:val="a3"/>
        <w:spacing w:before="182"/>
        <w:ind w:right="565"/>
        <w:jc w:val="right"/>
      </w:pPr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527B58" w:rsidRDefault="00527B58">
      <w:pPr>
        <w:pStyle w:val="a3"/>
        <w:spacing w:before="9"/>
        <w:jc w:val="left"/>
        <w:rPr>
          <w:sz w:val="16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1659"/>
      </w:tblGrid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936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ОКОПФ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</w:tr>
      <w:tr w:rsidR="00527B58">
        <w:trPr>
          <w:trHeight w:val="276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7 51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7 51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7 51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  <w:tr w:rsidR="00527B58">
        <w:trPr>
          <w:trHeight w:val="278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7 52 </w:t>
            </w:r>
            <w:r>
              <w:rPr>
                <w:spacing w:val="-5"/>
                <w:sz w:val="24"/>
              </w:rPr>
              <w:t>00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7 52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автономные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7 52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7 52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7 53 </w:t>
            </w:r>
            <w:r>
              <w:rPr>
                <w:spacing w:val="-5"/>
                <w:sz w:val="24"/>
              </w:rPr>
              <w:t>00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7 54 </w:t>
            </w:r>
            <w:r>
              <w:rPr>
                <w:spacing w:val="-5"/>
                <w:sz w:val="24"/>
              </w:rPr>
              <w:t>00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(муниципальные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учреждения)</w:t>
            </w:r>
          </w:p>
        </w:tc>
      </w:tr>
    </w:tbl>
    <w:p w:rsidR="00527B58" w:rsidRDefault="00527B58">
      <w:pPr>
        <w:pStyle w:val="TableParagraph"/>
        <w:spacing w:line="256" w:lineRule="exact"/>
        <w:rPr>
          <w:sz w:val="24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527B58">
      <w:pPr>
        <w:pStyle w:val="a3"/>
        <w:spacing w:before="1"/>
        <w:jc w:val="left"/>
        <w:rPr>
          <w:sz w:val="11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1659"/>
      </w:tblGrid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7 54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автономные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  <w:tr w:rsidR="00527B58">
        <w:trPr>
          <w:trHeight w:val="275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7 54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  <w:tr w:rsidR="00527B58">
        <w:trPr>
          <w:trHeight w:val="277"/>
        </w:trPr>
        <w:tc>
          <w:tcPr>
            <w:tcW w:w="3512" w:type="dxa"/>
          </w:tcPr>
          <w:p w:rsidR="00527B58" w:rsidRDefault="000F617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7 54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11659" w:type="dxa"/>
          </w:tcPr>
          <w:p w:rsidR="00527B58" w:rsidRDefault="000F6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</w:tbl>
    <w:p w:rsidR="00527B58" w:rsidRDefault="000F617D">
      <w:pPr>
        <w:pStyle w:val="a4"/>
        <w:numPr>
          <w:ilvl w:val="0"/>
          <w:numId w:val="1"/>
        </w:numPr>
        <w:tabs>
          <w:tab w:val="left" w:pos="1677"/>
        </w:tabs>
        <w:spacing w:before="270"/>
        <w:ind w:right="565" w:firstLine="708"/>
        <w:jc w:val="both"/>
        <w:rPr>
          <w:sz w:val="24"/>
        </w:rPr>
      </w:pPr>
      <w:r>
        <w:rPr>
          <w:sz w:val="24"/>
        </w:rPr>
        <w:t>Респонденты предоставляют данные по форме в Министерство культуры Российской Федерации в сроки, указанные на бланке формы. Респонденты, имеющие обособленные подразделения</w:t>
      </w:r>
      <w:r>
        <w:rPr>
          <w:sz w:val="24"/>
          <w:vertAlign w:val="superscript"/>
        </w:rPr>
        <w:t>1</w:t>
      </w:r>
      <w:r>
        <w:rPr>
          <w:sz w:val="24"/>
        </w:rPr>
        <w:t>, предоставляют данные по форме с учетом всех обособленных подразделений. в части пок</w:t>
      </w:r>
      <w:r>
        <w:rPr>
          <w:sz w:val="24"/>
        </w:rPr>
        <w:t>азателей раздела 8 – в целом по юридическому лицу, включая данные обо всех входящих в него обособленных подразделениях.</w:t>
      </w:r>
    </w:p>
    <w:p w:rsidR="00527B58" w:rsidRDefault="000F617D">
      <w:pPr>
        <w:pStyle w:val="a3"/>
        <w:ind w:left="711" w:right="573" w:firstLine="708"/>
      </w:pPr>
      <w:r>
        <w:t>Количество обособленных подразделений юридического лица, данные о которых включены в форму, приводится по строке «Количество обособленны</w:t>
      </w:r>
      <w:r>
        <w:t>х подразделений» титульного листа формы.</w:t>
      </w:r>
    </w:p>
    <w:p w:rsidR="00527B58" w:rsidRDefault="000F617D">
      <w:pPr>
        <w:pStyle w:val="a3"/>
        <w:spacing w:before="1"/>
        <w:ind w:left="711" w:right="570" w:firstLine="708"/>
      </w:pPr>
      <w:r>
        <w:t>Организации-респонденты, не имеющие обособленных подразделений, по строке «Количество обособленных подразделений» титульного листа формы проставляют – «0».</w:t>
      </w:r>
    </w:p>
    <w:p w:rsidR="00527B58" w:rsidRDefault="000F617D">
      <w:pPr>
        <w:pStyle w:val="a3"/>
        <w:ind w:left="711" w:right="562" w:firstLine="708"/>
      </w:pPr>
      <w:r>
        <w:t>Данные по форме не предоставляют детские музыкальные, худож</w:t>
      </w:r>
      <w:r>
        <w:t>ественные, хореографические, хоровые, театральные, цирковые школы, школы искусств, школы искусств профессиональных образовательных организаций и образовательных организаций высшего образования, реализующие дополнительные образовательные программы в области</w:t>
      </w:r>
      <w:r>
        <w:t xml:space="preserve"> искусств.</w:t>
      </w:r>
    </w:p>
    <w:p w:rsidR="00527B58" w:rsidRDefault="000F617D">
      <w:pPr>
        <w:pStyle w:val="a4"/>
        <w:numPr>
          <w:ilvl w:val="0"/>
          <w:numId w:val="1"/>
        </w:numPr>
        <w:tabs>
          <w:tab w:val="left" w:pos="1659"/>
        </w:tabs>
        <w:ind w:right="575" w:firstLine="708"/>
        <w:jc w:val="both"/>
        <w:rPr>
          <w:sz w:val="24"/>
        </w:rPr>
      </w:pPr>
      <w:r>
        <w:rPr>
          <w:sz w:val="24"/>
        </w:rPr>
        <w:t>В адресной части формы указывается полное наименование отчитывающейся организации в соответствии с учредительными документами, зарегистрированными в установленном порядке, а затем в скобках – краткое ее наименование.</w:t>
      </w:r>
    </w:p>
    <w:p w:rsidR="00527B58" w:rsidRDefault="000F617D">
      <w:pPr>
        <w:pStyle w:val="a4"/>
        <w:numPr>
          <w:ilvl w:val="0"/>
          <w:numId w:val="1"/>
        </w:numPr>
        <w:tabs>
          <w:tab w:val="left" w:pos="1659"/>
        </w:tabs>
        <w:ind w:right="562" w:firstLine="708"/>
        <w:jc w:val="both"/>
        <w:rPr>
          <w:sz w:val="24"/>
        </w:rPr>
      </w:pPr>
      <w:r>
        <w:rPr>
          <w:sz w:val="24"/>
        </w:rPr>
        <w:t>По строке «Почтовый адрес» указывается наименование субъекта Российской Федерации, юридический адрес с почтовым индексом, указанный в Едином государственном реестре юридических лиц; либо адрес, по которому юридическое лицо осуществляет свою деятельность, е</w:t>
      </w:r>
      <w:r>
        <w:rPr>
          <w:sz w:val="24"/>
        </w:rPr>
        <w:t>сли он не совпадает с юридическим адресом.</w:t>
      </w:r>
    </w:p>
    <w:p w:rsidR="00527B58" w:rsidRDefault="000F617D">
      <w:pPr>
        <w:pStyle w:val="a4"/>
        <w:numPr>
          <w:ilvl w:val="0"/>
          <w:numId w:val="1"/>
        </w:numPr>
        <w:tabs>
          <w:tab w:val="left" w:pos="1659"/>
        </w:tabs>
        <w:ind w:right="578" w:firstLine="708"/>
        <w:jc w:val="both"/>
        <w:rPr>
          <w:sz w:val="24"/>
        </w:rPr>
      </w:pPr>
      <w:r>
        <w:rPr>
          <w:sz w:val="24"/>
        </w:rPr>
        <w:t>Строка</w:t>
      </w:r>
      <w:r>
        <w:rPr>
          <w:spacing w:val="40"/>
          <w:sz w:val="24"/>
        </w:rPr>
        <w:t xml:space="preserve"> </w:t>
      </w:r>
      <w:r>
        <w:rPr>
          <w:sz w:val="24"/>
        </w:rPr>
        <w:t>«Код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ОКВЭД2»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40"/>
          <w:sz w:val="24"/>
        </w:rPr>
        <w:t xml:space="preserve"> </w:t>
      </w:r>
      <w:r>
        <w:rPr>
          <w:sz w:val="24"/>
        </w:rPr>
        <w:t>в Едином государственном реестре юридических лиц и группировками по ОКВЭД2.</w:t>
      </w:r>
    </w:p>
    <w:p w:rsidR="00527B58" w:rsidRDefault="000F617D">
      <w:pPr>
        <w:pStyle w:val="a4"/>
        <w:numPr>
          <w:ilvl w:val="0"/>
          <w:numId w:val="1"/>
        </w:numPr>
        <w:tabs>
          <w:tab w:val="left" w:pos="1659"/>
        </w:tabs>
        <w:ind w:right="562" w:firstLine="708"/>
        <w:jc w:val="both"/>
        <w:rPr>
          <w:sz w:val="24"/>
        </w:rPr>
      </w:pPr>
      <w:r>
        <w:rPr>
          <w:sz w:val="24"/>
        </w:rPr>
        <w:t>Юридическое лицо проставляет в кодовой части формы в графе 2 титульного листа код по общероссийскому классификатору предприятий и организаций (ОКПО) на основании Уведомления о прис</w:t>
      </w:r>
      <w:r>
        <w:rPr>
          <w:sz w:val="24"/>
        </w:rPr>
        <w:t xml:space="preserve">воении кода ОКПО (идентификационного номера), размещенного на сайте системы сбора отчетности Федеральной службы государственной статистики в информационно-телекоммуникационной сети «Интернет»: </w:t>
      </w:r>
      <w:r>
        <w:rPr>
          <w:spacing w:val="-2"/>
          <w:sz w:val="24"/>
        </w:rPr>
        <w:t>https://websbor.rosstat.gov.ru/online/info.</w:t>
      </w:r>
    </w:p>
    <w:p w:rsidR="00527B58" w:rsidRDefault="000F617D">
      <w:pPr>
        <w:pStyle w:val="a4"/>
        <w:numPr>
          <w:ilvl w:val="0"/>
          <w:numId w:val="1"/>
        </w:numPr>
        <w:tabs>
          <w:tab w:val="left" w:pos="1659"/>
        </w:tabs>
        <w:ind w:left="1419" w:right="4584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</w:t>
      </w:r>
      <w:r>
        <w:rPr>
          <w:sz w:val="24"/>
        </w:rPr>
        <w:t>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 Данные по форме приводятся в тех единицах измерения, которые указаны в форме.</w:t>
      </w:r>
    </w:p>
    <w:p w:rsidR="00527B58" w:rsidRDefault="000F617D">
      <w:pPr>
        <w:pStyle w:val="a3"/>
        <w:ind w:left="711" w:right="577" w:firstLine="708"/>
      </w:pPr>
      <w:r>
        <w:t>Источником формирования данных по форме являются первичные документы кадрового учета, имеющиеся в админи</w:t>
      </w:r>
      <w:r>
        <w:t>стративных подразделениях респондента.</w:t>
      </w:r>
    </w:p>
    <w:p w:rsidR="00527B58" w:rsidRDefault="000F617D">
      <w:pPr>
        <w:pStyle w:val="a3"/>
        <w:ind w:left="1419"/>
      </w:pPr>
      <w:r>
        <w:t>При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данных по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достоверность.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175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272890</wp:posOffset>
                </wp:positionV>
                <wp:extent cx="1829435" cy="762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8C3E4" id="Graphic 131" o:spid="_x0000_s1026" style="position:absolute;margin-left:42.6pt;margin-top:21.5pt;width:144.05pt;height:.6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711" w:right="711" w:firstLine="56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Обособленное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подразделение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– любое</w:t>
      </w:r>
      <w:r>
        <w:rPr>
          <w:spacing w:val="-1"/>
          <w:sz w:val="20"/>
        </w:rPr>
        <w:t xml:space="preserve"> </w:t>
      </w:r>
      <w:r>
        <w:rPr>
          <w:sz w:val="20"/>
        </w:rPr>
        <w:t>территориально обособленное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нее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подразделение, по месту</w:t>
      </w:r>
      <w:r>
        <w:rPr>
          <w:spacing w:val="-2"/>
          <w:sz w:val="20"/>
        </w:rPr>
        <w:t xml:space="preserve"> </w:t>
      </w:r>
      <w:r>
        <w:rPr>
          <w:sz w:val="20"/>
        </w:rPr>
        <w:t>нахождения которого оборудованы</w:t>
      </w:r>
      <w:r>
        <w:rPr>
          <w:spacing w:val="-1"/>
          <w:sz w:val="20"/>
        </w:rPr>
        <w:t xml:space="preserve"> </w:t>
      </w:r>
      <w:r>
        <w:rPr>
          <w:sz w:val="20"/>
        </w:rPr>
        <w:t>стационарные рабочие места. Признание обособленного подразделения организации таковым производится независимо от того, отражено или не отражено его создание в учредительных или</w:t>
      </w:r>
      <w:r>
        <w:rPr>
          <w:spacing w:val="-3"/>
          <w:sz w:val="20"/>
        </w:rPr>
        <w:t xml:space="preserve"> </w:t>
      </w:r>
      <w:r>
        <w:rPr>
          <w:sz w:val="20"/>
        </w:rPr>
        <w:t>иных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организационно-рас</w:t>
      </w:r>
      <w:r>
        <w:rPr>
          <w:sz w:val="20"/>
        </w:rPr>
        <w:t>порядительных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документах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полномочий,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которыми</w:t>
      </w:r>
      <w:r>
        <w:rPr>
          <w:spacing w:val="-3"/>
          <w:sz w:val="20"/>
        </w:rPr>
        <w:t xml:space="preserve"> </w:t>
      </w:r>
      <w:r>
        <w:rPr>
          <w:sz w:val="20"/>
        </w:rPr>
        <w:t>наделяется указанное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подразделение.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этом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"/>
          <w:sz w:val="20"/>
        </w:rPr>
        <w:t xml:space="preserve"> </w:t>
      </w:r>
      <w:r>
        <w:rPr>
          <w:sz w:val="20"/>
        </w:rPr>
        <w:t>считается стационарным, если оно создается на срок более одного месяца (пункт 2 статьи 11 Налогового кодекса Российской Федерации).</w:t>
      </w:r>
    </w:p>
    <w:p w:rsidR="00527B58" w:rsidRDefault="00527B58">
      <w:pPr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125"/>
        <w:ind w:left="4693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 Распределение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персонала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527B58" w:rsidRDefault="000F617D">
      <w:pPr>
        <w:pStyle w:val="a3"/>
        <w:spacing w:before="115"/>
        <w:ind w:left="1419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персонала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rPr>
          <w:spacing w:val="-2"/>
        </w:rPr>
        <w:t>культуры.</w:t>
      </w:r>
    </w:p>
    <w:p w:rsidR="00527B58" w:rsidRDefault="000F617D">
      <w:pPr>
        <w:pStyle w:val="a3"/>
        <w:ind w:left="711" w:right="562" w:firstLine="708"/>
      </w:pPr>
      <w:r>
        <w:t>В</w:t>
      </w:r>
      <w:r>
        <w:rPr>
          <w:spacing w:val="16"/>
        </w:rPr>
        <w:t xml:space="preserve"> </w:t>
      </w:r>
      <w:r>
        <w:t>графе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строкам</w:t>
      </w:r>
      <w:r>
        <w:rPr>
          <w:spacing w:val="19"/>
        </w:rPr>
        <w:t xml:space="preserve"> </w:t>
      </w:r>
      <w:r>
        <w:t>01–15</w:t>
      </w:r>
      <w:r>
        <w:rPr>
          <w:spacing w:val="17"/>
        </w:rPr>
        <w:t xml:space="preserve"> </w:t>
      </w:r>
      <w:r>
        <w:t>приводятся</w:t>
      </w:r>
      <w:r>
        <w:rPr>
          <w:spacing w:val="17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работниках,</w:t>
      </w:r>
      <w:r>
        <w:rPr>
          <w:spacing w:val="17"/>
        </w:rPr>
        <w:t xml:space="preserve"> </w:t>
      </w:r>
      <w:r>
        <w:t>основным</w:t>
      </w:r>
      <w:r>
        <w:rPr>
          <w:spacing w:val="16"/>
        </w:rPr>
        <w:t xml:space="preserve"> </w:t>
      </w:r>
      <w:r>
        <w:t>местом</w:t>
      </w:r>
      <w:r>
        <w:rPr>
          <w:spacing w:val="20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отчитывающаяся</w:t>
      </w:r>
      <w:r>
        <w:rPr>
          <w:spacing w:val="17"/>
        </w:rPr>
        <w:t xml:space="preserve"> </w:t>
      </w:r>
      <w:r>
        <w:t>организация. В</w:t>
      </w:r>
      <w:r>
        <w:rPr>
          <w:spacing w:val="-3"/>
        </w:rPr>
        <w:t xml:space="preserve"> </w:t>
      </w:r>
      <w:r>
        <w:t>данные графы 3 не включатся работники, работающие в качестве совместителей, принятых из других организаций (внешние совместители); работники,</w:t>
      </w:r>
      <w:r>
        <w:rPr>
          <w:spacing w:val="40"/>
        </w:rPr>
        <w:t xml:space="preserve"> </w:t>
      </w:r>
      <w:r>
        <w:t>выполняющие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договорам</w:t>
      </w:r>
      <w:r>
        <w:rPr>
          <w:spacing w:val="40"/>
        </w:rPr>
        <w:t xml:space="preserve"> </w:t>
      </w:r>
      <w:r>
        <w:t>гражданско-правового</w:t>
      </w:r>
      <w:r>
        <w:rPr>
          <w:spacing w:val="40"/>
        </w:rPr>
        <w:t xml:space="preserve"> </w:t>
      </w:r>
      <w:r>
        <w:t>характера.</w:t>
      </w:r>
      <w:r>
        <w:rPr>
          <w:spacing w:val="40"/>
        </w:rPr>
        <w:t xml:space="preserve"> </w:t>
      </w:r>
      <w:r>
        <w:t>Раб</w:t>
      </w:r>
      <w:r>
        <w:t>отник,</w:t>
      </w:r>
      <w:r>
        <w:rPr>
          <w:spacing w:val="40"/>
        </w:rPr>
        <w:t xml:space="preserve"> </w:t>
      </w:r>
      <w:r>
        <w:t>принятый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неполный</w:t>
      </w:r>
      <w:r>
        <w:rPr>
          <w:spacing w:val="54"/>
        </w:rPr>
        <w:t xml:space="preserve"> </w:t>
      </w:r>
      <w:r>
        <w:t>рабочий</w:t>
      </w:r>
      <w:r>
        <w:rPr>
          <w:spacing w:val="54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трудовым договором, учитывается в фактической численности как один человек. Работник, оформленный в организации как внутренний совместитель, тоже учитывается как один человек по основной занимаемой должности. Если директор по совместительств</w:t>
      </w:r>
      <w:r>
        <w:t>у</w:t>
      </w:r>
      <w:r>
        <w:rPr>
          <w:spacing w:val="40"/>
        </w:rPr>
        <w:t xml:space="preserve"> </w:t>
      </w:r>
      <w:r>
        <w:t>выполняет работу по другой должности в отчитывающейся организации, то данные о нем учитываются только один раз по строке 03. Таким образом, данные о работнике показываются единожды и только по той строке, которая соответствует основному месту работы этог</w:t>
      </w:r>
      <w:r>
        <w:t>о работника. Работник,</w:t>
      </w:r>
      <w:r>
        <w:rPr>
          <w:spacing w:val="37"/>
        </w:rPr>
        <w:t xml:space="preserve"> </w:t>
      </w:r>
      <w:r>
        <w:t>отсутствующий</w:t>
      </w:r>
      <w:r>
        <w:rPr>
          <w:spacing w:val="38"/>
        </w:rPr>
        <w:t xml:space="preserve"> </w:t>
      </w:r>
      <w:r>
        <w:t>ввиду</w:t>
      </w:r>
      <w:r>
        <w:rPr>
          <w:spacing w:val="29"/>
        </w:rPr>
        <w:t xml:space="preserve"> </w:t>
      </w:r>
      <w:r>
        <w:t>продолжительной</w:t>
      </w:r>
      <w:r>
        <w:rPr>
          <w:spacing w:val="38"/>
        </w:rPr>
        <w:t xml:space="preserve"> </w:t>
      </w:r>
      <w:r>
        <w:t>болезни,</w:t>
      </w:r>
      <w:r>
        <w:rPr>
          <w:spacing w:val="34"/>
        </w:rPr>
        <w:t xml:space="preserve"> </w:t>
      </w:r>
      <w:r>
        <w:t>отпуска</w:t>
      </w:r>
      <w:r>
        <w:rPr>
          <w:spacing w:val="36"/>
        </w:rPr>
        <w:t xml:space="preserve"> </w:t>
      </w:r>
      <w:r>
        <w:t>по беременности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родам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уходу</w:t>
      </w:r>
      <w:r>
        <w:rPr>
          <w:spacing w:val="32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ребенком,</w:t>
      </w:r>
      <w:r>
        <w:rPr>
          <w:spacing w:val="37"/>
        </w:rPr>
        <w:t xml:space="preserve"> </w:t>
      </w:r>
      <w:r>
        <w:t>включается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отчет в</w:t>
      </w:r>
      <w:r>
        <w:rPr>
          <w:spacing w:val="-2"/>
        </w:rPr>
        <w:t xml:space="preserve"> </w:t>
      </w:r>
      <w:r>
        <w:t>случае, если его штатная должность не замещена другим работником, принятым на время его отсутствия. В противн</w:t>
      </w:r>
      <w:r>
        <w:t>ом случае учитывается работник, фактически работающий взамен отсутствующего.</w:t>
      </w:r>
    </w:p>
    <w:p w:rsidR="00527B58" w:rsidRDefault="000F617D">
      <w:pPr>
        <w:pStyle w:val="a3"/>
        <w:spacing w:before="1"/>
        <w:ind w:left="1419" w:right="7035"/>
        <w:jc w:val="left"/>
      </w:pPr>
      <w:r>
        <w:t>В</w:t>
      </w:r>
      <w:r>
        <w:rPr>
          <w:spacing w:val="-6"/>
        </w:rPr>
        <w:t xml:space="preserve"> </w:t>
      </w:r>
      <w:r>
        <w:t>графах</w:t>
      </w:r>
      <w:r>
        <w:rPr>
          <w:spacing w:val="-4"/>
        </w:rPr>
        <w:t xml:space="preserve"> </w:t>
      </w:r>
      <w:r>
        <w:t>4–7</w:t>
      </w:r>
      <w:r>
        <w:rPr>
          <w:spacing w:val="-4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образования. В графе 4 указываются лица, имеющие высшее образование.</w:t>
      </w:r>
    </w:p>
    <w:p w:rsidR="00527B58" w:rsidRDefault="000F617D">
      <w:pPr>
        <w:pStyle w:val="a3"/>
        <w:ind w:left="1419"/>
        <w:jc w:val="left"/>
      </w:pPr>
      <w:r>
        <w:t>В</w:t>
      </w:r>
      <w:r>
        <w:rPr>
          <w:spacing w:val="-6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(из графы</w:t>
      </w:r>
      <w:r>
        <w:rPr>
          <w:spacing w:val="-2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профилю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rPr>
          <w:spacing w:val="-2"/>
        </w:rPr>
        <w:t>организации.</w:t>
      </w:r>
    </w:p>
    <w:p w:rsidR="00527B58" w:rsidRDefault="000F617D">
      <w:pPr>
        <w:pStyle w:val="a3"/>
        <w:ind w:left="711" w:right="289" w:firstLine="708"/>
        <w:jc w:val="left"/>
      </w:pPr>
      <w:r>
        <w:t>В</w:t>
      </w:r>
      <w:r>
        <w:rPr>
          <w:spacing w:val="40"/>
        </w:rPr>
        <w:t xml:space="preserve"> </w:t>
      </w:r>
      <w:r>
        <w:t>графе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указываются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среднее</w:t>
      </w:r>
      <w:r>
        <w:rPr>
          <w:spacing w:val="40"/>
        </w:rPr>
        <w:t xml:space="preserve"> </w:t>
      </w:r>
      <w:r>
        <w:t>профессиональное</w:t>
      </w:r>
      <w:r>
        <w:rPr>
          <w:spacing w:val="40"/>
        </w:rPr>
        <w:t xml:space="preserve"> </w:t>
      </w:r>
      <w:r>
        <w:t>образование,</w:t>
      </w:r>
      <w:r>
        <w:rPr>
          <w:spacing w:val="40"/>
        </w:rPr>
        <w:t xml:space="preserve"> </w:t>
      </w:r>
      <w:r>
        <w:t>обученные</w:t>
      </w:r>
      <w:r>
        <w:rPr>
          <w:spacing w:val="40"/>
        </w:rPr>
        <w:t xml:space="preserve"> </w:t>
      </w:r>
      <w:r>
        <w:t>по программам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специалистов среднего звена, из них (в графе 7) – с образованием по профилю работы организации.</w:t>
      </w:r>
    </w:p>
    <w:p w:rsidR="00527B58" w:rsidRDefault="000F617D">
      <w:pPr>
        <w:pStyle w:val="a3"/>
        <w:ind w:left="1419"/>
        <w:jc w:val="left"/>
      </w:pPr>
      <w:r>
        <w:t>Данные графы</w:t>
      </w:r>
      <w:r>
        <w:rPr>
          <w:spacing w:val="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больше</w:t>
      </w:r>
      <w:r>
        <w:rPr>
          <w:spacing w:val="3"/>
        </w:rPr>
        <w:t xml:space="preserve"> </w:t>
      </w:r>
      <w:r>
        <w:t>суммы</w:t>
      </w:r>
      <w:r>
        <w:rPr>
          <w:spacing w:val="4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граф</w:t>
      </w:r>
      <w:r>
        <w:rPr>
          <w:spacing w:val="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(за</w:t>
      </w:r>
      <w:r>
        <w:rPr>
          <w:spacing w:val="4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лиц,</w:t>
      </w:r>
      <w:r>
        <w:rPr>
          <w:spacing w:val="2"/>
        </w:rPr>
        <w:t xml:space="preserve"> </w:t>
      </w:r>
      <w:r>
        <w:t>имеющих</w:t>
      </w:r>
      <w:r>
        <w:rPr>
          <w:spacing w:val="7"/>
        </w:rPr>
        <w:t xml:space="preserve"> </w:t>
      </w:r>
      <w:r>
        <w:t>другое</w:t>
      </w:r>
      <w:r>
        <w:rPr>
          <w:spacing w:val="5"/>
        </w:rPr>
        <w:t xml:space="preserve"> </w:t>
      </w:r>
      <w:r>
        <w:t>образование),</w:t>
      </w:r>
      <w:r>
        <w:rPr>
          <w:spacing w:val="4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равны</w:t>
      </w:r>
      <w:r>
        <w:rPr>
          <w:spacing w:val="3"/>
        </w:rPr>
        <w:t xml:space="preserve"> </w:t>
      </w:r>
      <w:r>
        <w:t>сумме</w:t>
      </w:r>
      <w:r>
        <w:rPr>
          <w:spacing w:val="4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rPr>
          <w:spacing w:val="-4"/>
        </w:rPr>
        <w:t>граф</w:t>
      </w:r>
    </w:p>
    <w:p w:rsidR="00527B58" w:rsidRDefault="00527B58">
      <w:pPr>
        <w:pStyle w:val="a3"/>
        <w:jc w:val="left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pStyle w:val="a3"/>
        <w:spacing w:before="1"/>
        <w:ind w:left="711"/>
        <w:jc w:val="left"/>
      </w:pPr>
      <w:r>
        <w:t xml:space="preserve">4 и </w:t>
      </w:r>
      <w:r>
        <w:rPr>
          <w:spacing w:val="-5"/>
        </w:rPr>
        <w:t>6.</w:t>
      </w:r>
    </w:p>
    <w:p w:rsidR="00527B58" w:rsidRDefault="000F617D">
      <w:pPr>
        <w:rPr>
          <w:sz w:val="24"/>
        </w:rPr>
      </w:pPr>
      <w:r>
        <w:br w:type="column"/>
      </w:r>
    </w:p>
    <w:p w:rsidR="00527B58" w:rsidRDefault="000F617D">
      <w:pPr>
        <w:pStyle w:val="a3"/>
        <w:spacing w:before="1"/>
        <w:ind w:left="119"/>
        <w:jc w:val="left"/>
      </w:pPr>
      <w:r>
        <w:t>В</w:t>
      </w:r>
      <w:r>
        <w:rPr>
          <w:spacing w:val="-4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 указываются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лицах,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ученую</w:t>
      </w:r>
      <w:r>
        <w:rPr>
          <w:spacing w:val="-1"/>
        </w:rPr>
        <w:t xml:space="preserve"> </w:t>
      </w:r>
      <w:r>
        <w:t>степень:</w:t>
      </w:r>
      <w:r>
        <w:rPr>
          <w:spacing w:val="-2"/>
        </w:rPr>
        <w:t xml:space="preserve"> </w:t>
      </w:r>
      <w:r>
        <w:t>доктора</w:t>
      </w:r>
      <w:r>
        <w:rPr>
          <w:spacing w:val="-5"/>
        </w:rPr>
        <w:t xml:space="preserve"> </w:t>
      </w:r>
      <w:r>
        <w:t>наук (графа</w:t>
      </w:r>
      <w:r>
        <w:rPr>
          <w:spacing w:val="-1"/>
        </w:rPr>
        <w:t xml:space="preserve"> </w:t>
      </w:r>
      <w:r>
        <w:t>8)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кандидата</w:t>
      </w:r>
      <w:r>
        <w:rPr>
          <w:spacing w:val="-2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(графа</w:t>
      </w:r>
      <w:r>
        <w:rPr>
          <w:spacing w:val="-1"/>
        </w:rPr>
        <w:t xml:space="preserve"> </w:t>
      </w:r>
      <w:r>
        <w:rPr>
          <w:spacing w:val="-5"/>
        </w:rPr>
        <w:t>9).</w:t>
      </w:r>
    </w:p>
    <w:p w:rsidR="00527B58" w:rsidRDefault="000F617D">
      <w:pPr>
        <w:pStyle w:val="a3"/>
        <w:ind w:left="119"/>
        <w:jc w:val="left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приводятся</w:t>
      </w:r>
      <w:r>
        <w:rPr>
          <w:spacing w:val="-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лицах,</w:t>
      </w:r>
      <w:r>
        <w:rPr>
          <w:spacing w:val="-2"/>
        </w:rPr>
        <w:t xml:space="preserve"> </w:t>
      </w:r>
      <w:r>
        <w:t>прошедших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 xml:space="preserve">квалификации/профессиональную </w:t>
      </w:r>
      <w:r>
        <w:rPr>
          <w:spacing w:val="-2"/>
        </w:rPr>
        <w:t>переподготовку.</w:t>
      </w:r>
    </w:p>
    <w:p w:rsidR="00527B58" w:rsidRDefault="000F617D">
      <w:pPr>
        <w:pStyle w:val="a3"/>
        <w:spacing w:line="246" w:lineRule="exact"/>
        <w:ind w:left="119"/>
        <w:jc w:val="left"/>
      </w:pPr>
      <w:r>
        <w:t>В</w:t>
      </w:r>
      <w:r>
        <w:rPr>
          <w:spacing w:val="45"/>
        </w:rPr>
        <w:t xml:space="preserve"> </w:t>
      </w:r>
      <w:r>
        <w:t>графах</w:t>
      </w:r>
      <w:r>
        <w:rPr>
          <w:spacing w:val="48"/>
        </w:rPr>
        <w:t xml:space="preserve"> </w:t>
      </w:r>
      <w:r>
        <w:t>11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12</w:t>
      </w:r>
      <w:r>
        <w:rPr>
          <w:spacing w:val="47"/>
        </w:rPr>
        <w:t xml:space="preserve"> </w:t>
      </w:r>
      <w:r>
        <w:t>приводятся</w:t>
      </w:r>
      <w:r>
        <w:rPr>
          <w:spacing w:val="46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лицах,</w:t>
      </w:r>
      <w:r>
        <w:rPr>
          <w:spacing w:val="46"/>
        </w:rPr>
        <w:t xml:space="preserve"> </w:t>
      </w:r>
      <w:r>
        <w:t>прошедших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отчетном</w:t>
      </w:r>
      <w:r>
        <w:rPr>
          <w:spacing w:val="46"/>
        </w:rPr>
        <w:t xml:space="preserve"> </w:t>
      </w:r>
      <w:r>
        <w:t>году</w:t>
      </w:r>
      <w:r>
        <w:rPr>
          <w:spacing w:val="41"/>
        </w:rPr>
        <w:t xml:space="preserve"> </w:t>
      </w:r>
      <w:r>
        <w:t>обучение</w:t>
      </w:r>
      <w:r>
        <w:rPr>
          <w:spacing w:val="46"/>
        </w:rPr>
        <w:t xml:space="preserve"> </w:t>
      </w:r>
      <w:r>
        <w:t>(инструктирование)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вопросам,</w:t>
      </w:r>
      <w:r>
        <w:rPr>
          <w:spacing w:val="46"/>
        </w:rPr>
        <w:t xml:space="preserve"> </w:t>
      </w:r>
      <w:r>
        <w:t>связанным</w:t>
      </w:r>
      <w:r>
        <w:rPr>
          <w:spacing w:val="46"/>
        </w:rPr>
        <w:t xml:space="preserve"> </w:t>
      </w:r>
      <w:r>
        <w:rPr>
          <w:spacing w:val="-5"/>
        </w:rPr>
        <w:t>с:</w:t>
      </w:r>
    </w:p>
    <w:p w:rsidR="00527B58" w:rsidRDefault="00527B58">
      <w:pPr>
        <w:pStyle w:val="a3"/>
        <w:spacing w:line="246" w:lineRule="exact"/>
        <w:jc w:val="left"/>
        <w:sectPr w:rsidR="00527B58">
          <w:type w:val="continuous"/>
          <w:pgSz w:w="16850" w:h="11910" w:orient="landscape"/>
          <w:pgMar w:top="1940" w:right="283" w:bottom="280" w:left="141" w:header="722" w:footer="0" w:gutter="0"/>
          <w:cols w:num="2" w:space="720" w:equalWidth="0">
            <w:col w:w="1261" w:space="40"/>
            <w:col w:w="15125"/>
          </w:cols>
        </w:sectPr>
      </w:pPr>
    </w:p>
    <w:p w:rsidR="00527B58" w:rsidRDefault="000F617D">
      <w:pPr>
        <w:pStyle w:val="a3"/>
        <w:spacing w:before="29"/>
        <w:ind w:left="711"/>
        <w:jc w:val="left"/>
      </w:pPr>
      <w:r>
        <w:t>предоставлением услуг инвалидам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(графа</w:t>
      </w:r>
      <w:r>
        <w:rPr>
          <w:spacing w:val="-2"/>
        </w:rPr>
        <w:t xml:space="preserve"> </w:t>
      </w:r>
      <w:r>
        <w:t>11)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(графа</w:t>
      </w:r>
      <w:r>
        <w:rPr>
          <w:spacing w:val="-3"/>
        </w:rPr>
        <w:t xml:space="preserve"> </w:t>
      </w:r>
      <w:r>
        <w:rPr>
          <w:spacing w:val="-4"/>
        </w:rPr>
        <w:t>12).</w:t>
      </w:r>
    </w:p>
    <w:p w:rsidR="00527B58" w:rsidRDefault="000F617D">
      <w:pPr>
        <w:pStyle w:val="a3"/>
        <w:ind w:left="1419" w:right="7306"/>
        <w:jc w:val="left"/>
      </w:pP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5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указывается</w:t>
      </w:r>
      <w:r>
        <w:rPr>
          <w:spacing w:val="-4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персонала,</w:t>
      </w:r>
      <w:r>
        <w:rPr>
          <w:spacing w:val="-5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инвалидность. В графе 14 приводятся данные о численности внешних совместителей.</w:t>
      </w:r>
    </w:p>
    <w:p w:rsidR="00527B58" w:rsidRDefault="000F617D">
      <w:pPr>
        <w:pStyle w:val="a3"/>
        <w:ind w:left="711" w:right="289" w:firstLine="708"/>
        <w:jc w:val="left"/>
      </w:pPr>
      <w:r>
        <w:t>Внешние</w:t>
      </w:r>
      <w:r>
        <w:rPr>
          <w:spacing w:val="40"/>
        </w:rPr>
        <w:t xml:space="preserve"> </w:t>
      </w:r>
      <w:r>
        <w:t>совместители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ли</w:t>
      </w:r>
      <w:r>
        <w:t>ца,</w:t>
      </w:r>
      <w:r>
        <w:rPr>
          <w:spacing w:val="40"/>
        </w:rPr>
        <w:t xml:space="preserve"> </w:t>
      </w:r>
      <w:r>
        <w:t>принятые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совместительству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организаций.</w:t>
      </w:r>
      <w:r>
        <w:rPr>
          <w:spacing w:val="40"/>
        </w:rPr>
        <w:t xml:space="preserve"> </w:t>
      </w:r>
      <w:r>
        <w:t>Показывается</w:t>
      </w:r>
      <w:r>
        <w:rPr>
          <w:spacing w:val="40"/>
        </w:rPr>
        <w:t xml:space="preserve"> </w:t>
      </w:r>
      <w:r>
        <w:t>численность</w:t>
      </w:r>
      <w:r>
        <w:rPr>
          <w:spacing w:val="40"/>
        </w:rPr>
        <w:t xml:space="preserve"> </w:t>
      </w:r>
      <w:r>
        <w:t>внешних совместителей в единицах эквивалента полной занятости.</w:t>
      </w:r>
    </w:p>
    <w:p w:rsidR="00527B58" w:rsidRDefault="000F617D">
      <w:pPr>
        <w:pStyle w:val="a3"/>
        <w:spacing w:before="1"/>
        <w:ind w:left="711" w:right="289" w:firstLine="708"/>
        <w:jc w:val="left"/>
      </w:pPr>
      <w:r>
        <w:t>Условный</w:t>
      </w:r>
      <w:r>
        <w:rPr>
          <w:spacing w:val="78"/>
          <w:w w:val="150"/>
        </w:rPr>
        <w:t xml:space="preserve"> </w:t>
      </w:r>
      <w:r>
        <w:t>расчет</w:t>
      </w:r>
      <w:r>
        <w:rPr>
          <w:spacing w:val="78"/>
          <w:w w:val="150"/>
        </w:rPr>
        <w:t xml:space="preserve"> </w:t>
      </w:r>
      <w:r>
        <w:t>численности</w:t>
      </w:r>
      <w:r>
        <w:rPr>
          <w:spacing w:val="79"/>
          <w:w w:val="150"/>
        </w:rPr>
        <w:t xml:space="preserve"> </w:t>
      </w:r>
      <w:r>
        <w:t>работников,</w:t>
      </w:r>
      <w:r>
        <w:rPr>
          <w:spacing w:val="75"/>
          <w:w w:val="150"/>
        </w:rPr>
        <w:t xml:space="preserve"> </w:t>
      </w:r>
      <w:r>
        <w:t>принятых</w:t>
      </w:r>
      <w:r>
        <w:rPr>
          <w:spacing w:val="78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работу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неполное</w:t>
      </w:r>
      <w:r>
        <w:rPr>
          <w:spacing w:val="77"/>
          <w:w w:val="150"/>
        </w:rPr>
        <w:t xml:space="preserve"> </w:t>
      </w:r>
      <w:r>
        <w:t>рабочее</w:t>
      </w:r>
      <w:r>
        <w:rPr>
          <w:spacing w:val="77"/>
          <w:w w:val="150"/>
        </w:rPr>
        <w:t xml:space="preserve"> </w:t>
      </w:r>
      <w:r>
        <w:t>время,</w:t>
      </w:r>
      <w:r>
        <w:rPr>
          <w:spacing w:val="80"/>
          <w:w w:val="150"/>
        </w:rPr>
        <w:t xml:space="preserve"> </w:t>
      </w:r>
      <w:r>
        <w:t>в пересчете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полную</w:t>
      </w:r>
      <w:r>
        <w:rPr>
          <w:spacing w:val="78"/>
          <w:w w:val="150"/>
        </w:rPr>
        <w:t xml:space="preserve"> </w:t>
      </w:r>
      <w:r>
        <w:t>занятость осуществляется исходя из количества часов, которые имеет работник к установленному количеству часов работников с полной нагрузкой:</w:t>
      </w:r>
    </w:p>
    <w:p w:rsidR="00527B58" w:rsidRDefault="00527B58">
      <w:pPr>
        <w:pStyle w:val="a3"/>
        <w:jc w:val="left"/>
        <w:rPr>
          <w:sz w:val="20"/>
        </w:rPr>
      </w:pPr>
    </w:p>
    <w:p w:rsidR="00527B58" w:rsidRDefault="00527B58">
      <w:pPr>
        <w:pStyle w:val="a3"/>
        <w:jc w:val="left"/>
        <w:rPr>
          <w:sz w:val="20"/>
        </w:rPr>
      </w:pPr>
    </w:p>
    <w:p w:rsidR="00527B58" w:rsidRDefault="000F617D">
      <w:pPr>
        <w:pStyle w:val="a3"/>
        <w:spacing w:before="26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178009</wp:posOffset>
                </wp:positionV>
                <wp:extent cx="1829435" cy="762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C70E6" id="Graphic 132" o:spid="_x0000_s1026" style="position:absolute;margin-left:42.6pt;margin-top:14pt;width:144.05pt;height:.6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5"/>
        <w:ind w:left="711" w:right="565" w:firstLine="566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Под обучением в области цифровых технологий подразумеваются очные и онлайн-курсы, интер</w:t>
      </w:r>
      <w:r>
        <w:rPr>
          <w:sz w:val="18"/>
        </w:rPr>
        <w:t>активные модули, онлайн лекции и семинары, образовательные приложения,</w:t>
      </w:r>
      <w:r>
        <w:rPr>
          <w:spacing w:val="40"/>
          <w:sz w:val="18"/>
        </w:rPr>
        <w:t xml:space="preserve"> </w:t>
      </w:r>
      <w:r>
        <w:rPr>
          <w:sz w:val="18"/>
        </w:rPr>
        <w:t>направленные на освоение цифровых инструментов и IT-технологий, внедрение их в деятельность организации. Под цифровыми инструментами и технологиями подразумеваются социальные медиа, циф</w:t>
      </w:r>
      <w:r>
        <w:rPr>
          <w:sz w:val="18"/>
        </w:rPr>
        <w:t>ровая коммуникация и виртуальные сообщества, включая компьютерную графику, визуальные эффекты и интерактивные медиа, этические и юридические аспекты цифровой среды, вопросы безопасности, конфиденциальности и авторских прав, разработки программного обеспече</w:t>
      </w:r>
      <w:r>
        <w:rPr>
          <w:sz w:val="18"/>
        </w:rPr>
        <w:t>ния для автоматизации процессов, обработки данных, управления информацией, анализ данных</w:t>
      </w:r>
      <w:r>
        <w:rPr>
          <w:spacing w:val="40"/>
          <w:sz w:val="18"/>
        </w:rPr>
        <w:t xml:space="preserve"> </w:t>
      </w:r>
      <w:r>
        <w:rPr>
          <w:sz w:val="18"/>
        </w:rPr>
        <w:t>и машинное обучение, основы компьютерных сетей, баз данных и информационной безопасности, проектирование и разработка веб-приложений.</w:t>
      </w:r>
    </w:p>
    <w:p w:rsidR="00527B58" w:rsidRDefault="00527B58">
      <w:pPr>
        <w:jc w:val="both"/>
        <w:rPr>
          <w:sz w:val="18"/>
        </w:rPr>
        <w:sectPr w:rsidR="00527B58">
          <w:type w:val="continuous"/>
          <w:pgSz w:w="16850" w:h="11910" w:orient="landscape"/>
          <w:pgMar w:top="1940" w:right="283" w:bottom="280" w:left="141" w:header="722" w:footer="0" w:gutter="0"/>
          <w:cols w:space="720"/>
        </w:sectPr>
      </w:pPr>
    </w:p>
    <w:p w:rsidR="00527B58" w:rsidRDefault="00527B58">
      <w:pPr>
        <w:pStyle w:val="a3"/>
        <w:jc w:val="left"/>
      </w:pPr>
    </w:p>
    <w:p w:rsidR="00527B58" w:rsidRDefault="00527B58">
      <w:pPr>
        <w:pStyle w:val="a3"/>
        <w:spacing w:before="221"/>
        <w:jc w:val="left"/>
      </w:pPr>
    </w:p>
    <w:p w:rsidR="00527B58" w:rsidRDefault="000F617D">
      <w:pPr>
        <w:pStyle w:val="a3"/>
        <w:ind w:right="38"/>
        <w:jc w:val="right"/>
      </w:pPr>
      <w:r>
        <w:rPr>
          <w:spacing w:val="-4"/>
        </w:rPr>
        <w:t>где:</w:t>
      </w:r>
    </w:p>
    <w:p w:rsidR="00527B58" w:rsidRDefault="000F617D">
      <w:pPr>
        <w:spacing w:before="191"/>
        <w:jc w:val="right"/>
        <w:rPr>
          <w:rFonts w:ascii="Symbol" w:hAnsi="Symbol"/>
          <w:position w:val="-4"/>
          <w:sz w:val="35"/>
        </w:rPr>
      </w:pPr>
      <w:r>
        <w:br w:type="column"/>
      </w:r>
      <w:r>
        <w:rPr>
          <w:i/>
          <w:w w:val="105"/>
          <w:sz w:val="23"/>
        </w:rPr>
        <w:t>К</w:t>
      </w:r>
      <w:r>
        <w:rPr>
          <w:i/>
          <w:spacing w:val="1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0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position w:val="-4"/>
          <w:sz w:val="35"/>
        </w:rPr>
        <w:t></w:t>
      </w:r>
    </w:p>
    <w:p w:rsidR="00527B58" w:rsidRDefault="000F617D">
      <w:pPr>
        <w:spacing w:before="132" w:line="297" w:lineRule="auto"/>
        <w:ind w:left="140" w:right="7115" w:hanging="11"/>
        <w:rPr>
          <w:position w:val="-4"/>
          <w:sz w:val="24"/>
        </w:rPr>
      </w:pPr>
      <w:r>
        <w:br w:type="column"/>
      </w:r>
      <w:r>
        <w:rPr>
          <w:i/>
          <w:spacing w:val="-6"/>
          <w:w w:val="105"/>
          <w:sz w:val="23"/>
          <w:u w:val="single"/>
        </w:rPr>
        <w:t>Чк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Нк</w:t>
      </w:r>
      <w:r>
        <w:rPr>
          <w:i/>
          <w:spacing w:val="-16"/>
          <w:w w:val="105"/>
          <w:sz w:val="23"/>
        </w:rPr>
        <w:t xml:space="preserve"> </w:t>
      </w:r>
      <w:r>
        <w:rPr>
          <w:w w:val="105"/>
          <w:position w:val="-4"/>
          <w:sz w:val="24"/>
        </w:rPr>
        <w:t>,</w:t>
      </w:r>
    </w:p>
    <w:p w:rsidR="00527B58" w:rsidRDefault="00527B58">
      <w:pPr>
        <w:spacing w:line="297" w:lineRule="auto"/>
        <w:rPr>
          <w:position w:val="-4"/>
          <w:sz w:val="24"/>
        </w:rPr>
        <w:sectPr w:rsidR="00527B58">
          <w:pgSz w:w="16850" w:h="11910" w:orient="landscape"/>
          <w:pgMar w:top="980" w:right="283" w:bottom="280" w:left="141" w:header="722" w:footer="0" w:gutter="0"/>
          <w:cols w:num="3" w:space="720" w:equalWidth="0">
            <w:col w:w="1853" w:space="4742"/>
            <w:col w:w="2110" w:space="39"/>
            <w:col w:w="7682"/>
          </w:cols>
        </w:sectPr>
      </w:pPr>
    </w:p>
    <w:p w:rsidR="00527B58" w:rsidRDefault="000F617D">
      <w:pPr>
        <w:pStyle w:val="a3"/>
        <w:ind w:left="1419"/>
      </w:pPr>
      <w:r>
        <w:t>К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единицах</w:t>
      </w:r>
      <w:r>
        <w:rPr>
          <w:spacing w:val="-2"/>
        </w:rPr>
        <w:t xml:space="preserve"> </w:t>
      </w:r>
      <w:r>
        <w:t>эквивалента</w:t>
      </w:r>
      <w:r>
        <w:rPr>
          <w:spacing w:val="-3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занятости,</w:t>
      </w:r>
      <w:r>
        <w:rPr>
          <w:spacing w:val="-3"/>
        </w:rPr>
        <w:t xml:space="preserve"> </w:t>
      </w:r>
      <w:r>
        <w:rPr>
          <w:spacing w:val="-2"/>
        </w:rPr>
        <w:t>человек;</w:t>
      </w:r>
    </w:p>
    <w:p w:rsidR="00527B58" w:rsidRDefault="000F617D">
      <w:pPr>
        <w:pStyle w:val="a3"/>
        <w:ind w:left="1419"/>
      </w:pPr>
      <w:r>
        <w:t>Чк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отчетном</w:t>
      </w:r>
      <w:r>
        <w:rPr>
          <w:spacing w:val="-4"/>
        </w:rPr>
        <w:t xml:space="preserve"> </w:t>
      </w:r>
      <w:r>
        <w:t>периоде,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отработаны</w:t>
      </w:r>
      <w:r>
        <w:rPr>
          <w:spacing w:val="-3"/>
        </w:rPr>
        <w:t xml:space="preserve"> </w:t>
      </w:r>
      <w:r>
        <w:t>работником,</w:t>
      </w:r>
      <w:r>
        <w:rPr>
          <w:spacing w:val="-2"/>
        </w:rPr>
        <w:t xml:space="preserve"> часов;</w:t>
      </w:r>
    </w:p>
    <w:p w:rsidR="00527B58" w:rsidRDefault="000F617D">
      <w:pPr>
        <w:pStyle w:val="a3"/>
        <w:ind w:left="711" w:right="568" w:firstLine="708"/>
      </w:pPr>
      <w:r>
        <w:t>Нк – количество законодательно установленных рабочи</w:t>
      </w:r>
      <w:r>
        <w:t>х часов, которые штатный сотрудник должен отработать в течение отчетного периода, часов.</w:t>
      </w:r>
    </w:p>
    <w:p w:rsidR="00527B58" w:rsidRDefault="000F617D">
      <w:pPr>
        <w:pStyle w:val="a3"/>
        <w:ind w:left="1419"/>
      </w:pPr>
      <w:r>
        <w:t>Упрощенный</w:t>
      </w:r>
      <w:r>
        <w:rPr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законодательно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40часовой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1972</w:t>
      </w:r>
      <w:r>
        <w:rPr>
          <w:spacing w:val="-2"/>
        </w:rPr>
        <w:t xml:space="preserve"> часа:</w:t>
      </w:r>
    </w:p>
    <w:p w:rsidR="00527B58" w:rsidRDefault="000F617D">
      <w:pPr>
        <w:pStyle w:val="a3"/>
        <w:ind w:left="711" w:right="566" w:firstLine="708"/>
      </w:pPr>
      <w:r>
        <w:t>В</w:t>
      </w:r>
      <w:r>
        <w:rPr>
          <w:spacing w:val="-1"/>
        </w:rPr>
        <w:t xml:space="preserve"> </w:t>
      </w:r>
      <w:r>
        <w:t>организации 3 сотрудника-совместителя в отчетном году</w:t>
      </w:r>
      <w:r>
        <w:rPr>
          <w:spacing w:val="-4"/>
        </w:rPr>
        <w:t xml:space="preserve"> </w:t>
      </w:r>
      <w:r>
        <w:t>приняты на 0,5 ставки каждый, 2 работника – на 0,25. Совместители отработали весь год. Численность работников в единицах эквивалента полной занятости составит:</w:t>
      </w:r>
    </w:p>
    <w:p w:rsidR="00527B58" w:rsidRDefault="000F617D">
      <w:pPr>
        <w:pStyle w:val="a3"/>
        <w:spacing w:before="1"/>
        <w:ind w:left="1419"/>
      </w:pPr>
      <w:r>
        <w:t>К =</w:t>
      </w:r>
      <w:r>
        <w:rPr>
          <w:spacing w:val="-1"/>
        </w:rPr>
        <w:t xml:space="preserve"> </w:t>
      </w:r>
      <w:r>
        <w:t>3 ×</w:t>
      </w:r>
      <w:r>
        <w:rPr>
          <w:spacing w:val="-1"/>
        </w:rPr>
        <w:t xml:space="preserve"> </w:t>
      </w:r>
      <w:r>
        <w:t>(986</w:t>
      </w:r>
      <w:r>
        <w:rPr>
          <w:spacing w:val="-1"/>
        </w:rPr>
        <w:t xml:space="preserve"> </w:t>
      </w:r>
      <w:r>
        <w:t>/ 1972) +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(493</w:t>
      </w:r>
      <w:r>
        <w:rPr>
          <w:spacing w:val="-1"/>
        </w:rPr>
        <w:t xml:space="preserve"> </w:t>
      </w:r>
      <w:r>
        <w:t>/ 1972) =</w:t>
      </w:r>
      <w:r>
        <w:rPr>
          <w:spacing w:val="-2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0,5 = </w:t>
      </w:r>
      <w:r>
        <w:rPr>
          <w:spacing w:val="-5"/>
        </w:rPr>
        <w:t>2.</w:t>
      </w:r>
    </w:p>
    <w:p w:rsidR="00527B58" w:rsidRDefault="000F617D">
      <w:pPr>
        <w:pStyle w:val="a3"/>
        <w:ind w:left="711" w:right="562" w:firstLine="708"/>
      </w:pPr>
      <w:r>
        <w:t>По строке 01 отражается общая численность работников организации, а затем по строкам 02 – 15 распределяется по отдельным категориям персонала и занимаемым должностям. Распределение работников по категориям персонала осуществляется в соответс</w:t>
      </w:r>
      <w:r>
        <w:t>твии с Единым квалификационным справочником должностей руководителей, специалистов и служащих, раздел «Квалификационные характеристики должностей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кинематографии»,</w:t>
      </w:r>
      <w:r>
        <w:rPr>
          <w:spacing w:val="40"/>
        </w:rPr>
        <w:t xml:space="preserve"> </w:t>
      </w:r>
      <w:r>
        <w:t>утвержденным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Минздравсоцразвития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марта</w:t>
      </w:r>
      <w:r>
        <w:rPr>
          <w:spacing w:val="40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г.</w:t>
      </w:r>
    </w:p>
    <w:p w:rsidR="00527B58" w:rsidRDefault="000F617D">
      <w:pPr>
        <w:pStyle w:val="a3"/>
        <w:ind w:left="711" w:right="565"/>
      </w:pPr>
      <w:r>
        <w:t>№</w:t>
      </w:r>
      <w:r>
        <w:rPr>
          <w:spacing w:val="-2"/>
        </w:rPr>
        <w:t xml:space="preserve"> </w:t>
      </w:r>
      <w:r>
        <w:t>251н (зарегистрирован Минюстом России 24 мая 2011 г.,</w:t>
      </w:r>
      <w:r>
        <w:rPr>
          <w:spacing w:val="40"/>
        </w:rPr>
        <w:t xml:space="preserve"> </w:t>
      </w:r>
      <w:r>
        <w:t>регистрационный № 20835) (далее – ЕКС). Не распределенные по указанным категориям персонала сотрудники должны включаться по строке 15 «Прочий персонал».</w:t>
      </w:r>
    </w:p>
    <w:p w:rsidR="00527B58" w:rsidRDefault="000F617D">
      <w:pPr>
        <w:pStyle w:val="a3"/>
        <w:ind w:left="1419"/>
      </w:pPr>
      <w:r>
        <w:t>Данные</w:t>
      </w:r>
      <w:r>
        <w:rPr>
          <w:spacing w:val="-4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сумме</w:t>
      </w:r>
      <w:r>
        <w:rPr>
          <w:spacing w:val="-3"/>
        </w:rPr>
        <w:t xml:space="preserve"> </w:t>
      </w:r>
      <w:r>
        <w:t>данных строк</w:t>
      </w:r>
      <w:r>
        <w:rPr>
          <w:spacing w:val="-1"/>
        </w:rPr>
        <w:t xml:space="preserve"> </w:t>
      </w:r>
      <w:r>
        <w:t>02,</w:t>
      </w:r>
      <w:r>
        <w:rPr>
          <w:spacing w:val="-2"/>
        </w:rPr>
        <w:t xml:space="preserve"> </w:t>
      </w:r>
      <w:r>
        <w:t>06,</w:t>
      </w:r>
      <w:r>
        <w:rPr>
          <w:spacing w:val="-1"/>
        </w:rPr>
        <w:t xml:space="preserve"> </w:t>
      </w:r>
      <w:r>
        <w:t>07,</w:t>
      </w:r>
      <w:r>
        <w:rPr>
          <w:spacing w:val="-4"/>
        </w:rPr>
        <w:t xml:space="preserve"> </w:t>
      </w:r>
      <w:r>
        <w:t>08,</w:t>
      </w:r>
      <w:r>
        <w:rPr>
          <w:spacing w:val="-1"/>
        </w:rPr>
        <w:t xml:space="preserve"> </w:t>
      </w:r>
      <w:r>
        <w:rPr>
          <w:spacing w:val="-5"/>
        </w:rPr>
        <w:t>15.</w:t>
      </w:r>
    </w:p>
    <w:p w:rsidR="00527B58" w:rsidRDefault="000F617D">
      <w:pPr>
        <w:pStyle w:val="a3"/>
        <w:ind w:left="711" w:right="564" w:firstLine="708"/>
      </w:pPr>
      <w:r>
        <w:t>По</w:t>
      </w:r>
      <w:r>
        <w:rPr>
          <w:spacing w:val="17"/>
        </w:rPr>
        <w:t xml:space="preserve"> </w:t>
      </w:r>
      <w:r>
        <w:t>строке</w:t>
      </w:r>
      <w:r>
        <w:rPr>
          <w:spacing w:val="17"/>
        </w:rPr>
        <w:t xml:space="preserve"> </w:t>
      </w:r>
      <w:r>
        <w:t>02</w:t>
      </w:r>
      <w:r>
        <w:rPr>
          <w:spacing w:val="22"/>
        </w:rPr>
        <w:t xml:space="preserve"> </w:t>
      </w:r>
      <w:r>
        <w:t>учитывается</w:t>
      </w:r>
      <w:r>
        <w:rPr>
          <w:spacing w:val="17"/>
        </w:rPr>
        <w:t xml:space="preserve"> </w:t>
      </w:r>
      <w:r>
        <w:t>весь</w:t>
      </w:r>
      <w:r>
        <w:rPr>
          <w:spacing w:val="18"/>
        </w:rPr>
        <w:t xml:space="preserve"> </w:t>
      </w:r>
      <w:r>
        <w:t>руководящий</w:t>
      </w:r>
      <w:r>
        <w:rPr>
          <w:spacing w:val="18"/>
        </w:rPr>
        <w:t xml:space="preserve"> </w:t>
      </w:r>
      <w:r>
        <w:t>персонал</w:t>
      </w:r>
      <w:r>
        <w:rPr>
          <w:spacing w:val="18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которого</w:t>
      </w:r>
      <w:r>
        <w:rPr>
          <w:spacing w:val="17"/>
        </w:rPr>
        <w:t xml:space="preserve"> </w:t>
      </w:r>
      <w:r>
        <w:t>связаны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руководством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законами и иными нормативными и правовыми актами, уставом организации с организацией административно-хозяйственной (производственной) работы. К нему относя</w:t>
      </w:r>
      <w:r>
        <w:t>тся: директор, заместители директора, руководитель филиала, руководители структурных подразделений и другие.</w:t>
      </w:r>
    </w:p>
    <w:p w:rsidR="00527B58" w:rsidRDefault="000F617D">
      <w:pPr>
        <w:pStyle w:val="a3"/>
        <w:ind w:left="711" w:right="572" w:firstLine="708"/>
      </w:pPr>
      <w:r>
        <w:t>По</w:t>
      </w:r>
      <w:r>
        <w:rPr>
          <w:spacing w:val="69"/>
        </w:rPr>
        <w:t xml:space="preserve"> </w:t>
      </w:r>
      <w:r>
        <w:t>строкам</w:t>
      </w:r>
      <w:r>
        <w:rPr>
          <w:spacing w:val="69"/>
        </w:rPr>
        <w:t xml:space="preserve"> </w:t>
      </w:r>
      <w:r>
        <w:t>03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05</w:t>
      </w:r>
      <w:r>
        <w:rPr>
          <w:spacing w:val="72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строки</w:t>
      </w:r>
      <w:r>
        <w:rPr>
          <w:spacing w:val="70"/>
        </w:rPr>
        <w:t xml:space="preserve"> </w:t>
      </w:r>
      <w:r>
        <w:t>02)</w:t>
      </w:r>
      <w:r>
        <w:rPr>
          <w:spacing w:val="69"/>
        </w:rPr>
        <w:t xml:space="preserve"> </w:t>
      </w:r>
      <w:r>
        <w:t>выделяются</w:t>
      </w:r>
      <w:r>
        <w:rPr>
          <w:spacing w:val="69"/>
        </w:rPr>
        <w:t xml:space="preserve"> </w:t>
      </w:r>
      <w:r>
        <w:t>отдельные</w:t>
      </w:r>
      <w:r>
        <w:rPr>
          <w:spacing w:val="68"/>
        </w:rPr>
        <w:t xml:space="preserve"> </w:t>
      </w:r>
      <w:r>
        <w:t>категории</w:t>
      </w:r>
      <w:r>
        <w:rPr>
          <w:spacing w:val="70"/>
        </w:rPr>
        <w:t xml:space="preserve"> </w:t>
      </w:r>
      <w:r>
        <w:t>руководящего</w:t>
      </w:r>
      <w:r>
        <w:rPr>
          <w:spacing w:val="69"/>
        </w:rPr>
        <w:t xml:space="preserve"> </w:t>
      </w:r>
      <w:r>
        <w:t>персонала:</w:t>
      </w:r>
      <w:r>
        <w:rPr>
          <w:spacing w:val="70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строке</w:t>
      </w:r>
      <w:r>
        <w:rPr>
          <w:spacing w:val="68"/>
        </w:rPr>
        <w:t xml:space="preserve"> </w:t>
      </w:r>
      <w:r>
        <w:t>03</w:t>
      </w:r>
      <w:r>
        <w:rPr>
          <w:spacing w:val="72"/>
        </w:rPr>
        <w:t xml:space="preserve"> </w:t>
      </w:r>
      <w:r>
        <w:t>указываются</w:t>
      </w:r>
      <w:r>
        <w:rPr>
          <w:spacing w:val="69"/>
        </w:rPr>
        <w:t xml:space="preserve"> </w:t>
      </w:r>
      <w:r>
        <w:t>данные о</w:t>
      </w:r>
      <w:r>
        <w:rPr>
          <w:spacing w:val="-1"/>
        </w:rPr>
        <w:t xml:space="preserve"> </w:t>
      </w:r>
      <w:r>
        <w:t xml:space="preserve">руководителе организации, по строке 04 – данные о заместителе руководителя, руководителях обособленных структурных </w:t>
      </w:r>
      <w:r>
        <w:rPr>
          <w:spacing w:val="-2"/>
        </w:rPr>
        <w:t>подразделений/филиалов.</w:t>
      </w:r>
    </w:p>
    <w:p w:rsidR="00527B58" w:rsidRDefault="000F617D">
      <w:pPr>
        <w:pStyle w:val="a3"/>
        <w:ind w:left="711" w:right="564" w:firstLine="708"/>
      </w:pPr>
      <w:r>
        <w:t>По строке 05 показываются данные о других руководителях, не учтенных по строкам 03 – 04. В их числе учитываются руков</w:t>
      </w:r>
      <w:r>
        <w:t>одители структурных</w:t>
      </w:r>
      <w:r>
        <w:rPr>
          <w:spacing w:val="79"/>
        </w:rPr>
        <w:t xml:space="preserve"> </w:t>
      </w:r>
      <w:r>
        <w:t>подразделений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заместители,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8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заведующие</w:t>
      </w:r>
      <w:r>
        <w:rPr>
          <w:spacing w:val="77"/>
        </w:rPr>
        <w:t xml:space="preserve"> </w:t>
      </w:r>
      <w:r>
        <w:t>билетными</w:t>
      </w:r>
      <w:r>
        <w:rPr>
          <w:spacing w:val="78"/>
        </w:rPr>
        <w:t xml:space="preserve"> </w:t>
      </w:r>
      <w:r>
        <w:t>кассами,</w:t>
      </w:r>
      <w:r>
        <w:rPr>
          <w:spacing w:val="77"/>
        </w:rPr>
        <w:t xml:space="preserve"> </w:t>
      </w:r>
      <w:r>
        <w:t>заведующие</w:t>
      </w:r>
      <w:r>
        <w:rPr>
          <w:spacing w:val="77"/>
        </w:rPr>
        <w:t xml:space="preserve"> </w:t>
      </w:r>
      <w:r>
        <w:t>костюмерной,</w:t>
      </w:r>
      <w:r>
        <w:rPr>
          <w:spacing w:val="77"/>
        </w:rPr>
        <w:t xml:space="preserve"> </w:t>
      </w:r>
      <w:r>
        <w:t>иные</w:t>
      </w:r>
      <w:r>
        <w:rPr>
          <w:spacing w:val="76"/>
        </w:rPr>
        <w:t xml:space="preserve"> </w:t>
      </w:r>
      <w:r>
        <w:t>категории в соответствии с разделом ЕКС «Должности руководителей».</w:t>
      </w:r>
    </w:p>
    <w:p w:rsidR="00527B58" w:rsidRDefault="000F617D">
      <w:pPr>
        <w:pStyle w:val="a3"/>
        <w:ind w:left="711" w:right="565" w:firstLine="708"/>
      </w:pPr>
      <w:r>
        <w:t>По строкам 06 и 07 выделяется численность артистического (строка 0</w:t>
      </w:r>
      <w:r>
        <w:t>6) и художественного (строка 07) персонала. Категории артистического и художественного персонала перечислены в соответствующем разделе ЕКС.</w:t>
      </w:r>
    </w:p>
    <w:p w:rsidR="00527B58" w:rsidRDefault="000F617D">
      <w:pPr>
        <w:pStyle w:val="a3"/>
        <w:ind w:left="1419"/>
      </w:pPr>
      <w:r>
        <w:t>По</w:t>
      </w:r>
      <w:r>
        <w:rPr>
          <w:spacing w:val="41"/>
        </w:rPr>
        <w:t xml:space="preserve"> </w:t>
      </w:r>
      <w:r>
        <w:t>строке</w:t>
      </w:r>
      <w:r>
        <w:rPr>
          <w:spacing w:val="41"/>
        </w:rPr>
        <w:t xml:space="preserve"> </w:t>
      </w:r>
      <w:r>
        <w:t>08</w:t>
      </w:r>
      <w:r>
        <w:rPr>
          <w:spacing w:val="43"/>
        </w:rPr>
        <w:t xml:space="preserve"> </w:t>
      </w:r>
      <w:r>
        <w:t>показывается</w:t>
      </w:r>
      <w:r>
        <w:rPr>
          <w:spacing w:val="42"/>
        </w:rPr>
        <w:t xml:space="preserve"> </w:t>
      </w:r>
      <w:r>
        <w:t>численность</w:t>
      </w:r>
      <w:r>
        <w:rPr>
          <w:spacing w:val="43"/>
        </w:rPr>
        <w:t xml:space="preserve"> </w:t>
      </w:r>
      <w:r>
        <w:t>специалистов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служащих</w:t>
      </w:r>
      <w:r>
        <w:rPr>
          <w:spacing w:val="42"/>
        </w:rPr>
        <w:t xml:space="preserve"> </w:t>
      </w:r>
      <w:r>
        <w:t>организации.</w:t>
      </w:r>
      <w:r>
        <w:rPr>
          <w:spacing w:val="45"/>
        </w:rPr>
        <w:t xml:space="preserve"> </w:t>
      </w:r>
      <w:r>
        <w:t>Строка</w:t>
      </w:r>
      <w:r>
        <w:rPr>
          <w:spacing w:val="40"/>
        </w:rPr>
        <w:t xml:space="preserve"> </w:t>
      </w:r>
      <w:r>
        <w:t>заполняется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разделами</w:t>
      </w:r>
      <w:r>
        <w:rPr>
          <w:spacing w:val="43"/>
        </w:rPr>
        <w:t xml:space="preserve"> </w:t>
      </w:r>
      <w:r>
        <w:rPr>
          <w:spacing w:val="-5"/>
        </w:rPr>
        <w:t>ЕКС</w:t>
      </w:r>
    </w:p>
    <w:p w:rsidR="00527B58" w:rsidRDefault="000F617D">
      <w:pPr>
        <w:pStyle w:val="a3"/>
        <w:ind w:left="711" w:right="563"/>
      </w:pPr>
      <w:r>
        <w:t>«Должности</w:t>
      </w:r>
      <w:r>
        <w:rPr>
          <w:spacing w:val="80"/>
        </w:rPr>
        <w:t xml:space="preserve"> </w:t>
      </w:r>
      <w:r>
        <w:t>специалистов»,</w:t>
      </w:r>
      <w:r>
        <w:rPr>
          <w:spacing w:val="80"/>
        </w:rPr>
        <w:t xml:space="preserve"> </w:t>
      </w:r>
      <w:r>
        <w:t>«Должности</w:t>
      </w:r>
      <w:r>
        <w:rPr>
          <w:spacing w:val="80"/>
        </w:rPr>
        <w:t xml:space="preserve"> </w:t>
      </w:r>
      <w:r>
        <w:t>служащих»,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работниках</w:t>
      </w:r>
      <w:r>
        <w:rPr>
          <w:spacing w:val="80"/>
        </w:rPr>
        <w:t xml:space="preserve"> </w:t>
      </w:r>
      <w:r>
        <w:t>культуры,</w:t>
      </w:r>
      <w:r>
        <w:rPr>
          <w:spacing w:val="80"/>
        </w:rPr>
        <w:t xml:space="preserve"> </w:t>
      </w:r>
      <w:r>
        <w:t>искусства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кинематографии,</w:t>
      </w:r>
      <w:r>
        <w:rPr>
          <w:spacing w:val="80"/>
        </w:rPr>
        <w:t xml:space="preserve"> </w:t>
      </w:r>
      <w:r>
        <w:t>отнесенных к</w:t>
      </w:r>
      <w:r>
        <w:rPr>
          <w:spacing w:val="-1"/>
        </w:rPr>
        <w:t xml:space="preserve"> </w:t>
      </w:r>
      <w:r>
        <w:t>категории основного персонала (приказ Минкультуры России от 21 октября 2020 г. № 1256 «Об утверждени</w:t>
      </w:r>
      <w:r>
        <w:t>и перечней должностей работников, относимых к основному персоналу по видам экономической деятельности, для определения размеров должностных окладов руководителей федеральных</w:t>
      </w:r>
      <w:r>
        <w:rPr>
          <w:spacing w:val="80"/>
        </w:rPr>
        <w:t xml:space="preserve"> </w:t>
      </w:r>
      <w:r>
        <w:t>учреждений,</w:t>
      </w:r>
      <w:r>
        <w:rPr>
          <w:spacing w:val="80"/>
        </w:rPr>
        <w:t xml:space="preserve"> </w:t>
      </w:r>
      <w:r>
        <w:t>находящихся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ведении</w:t>
      </w:r>
      <w:r>
        <w:rPr>
          <w:spacing w:val="80"/>
        </w:rPr>
        <w:t xml:space="preserve"> </w:t>
      </w:r>
      <w:r>
        <w:t>Министерства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Федерации»</w:t>
      </w:r>
      <w:r>
        <w:rPr>
          <w:spacing w:val="80"/>
        </w:rPr>
        <w:t xml:space="preserve"> </w:t>
      </w:r>
      <w:r>
        <w:t>(зар</w:t>
      </w:r>
      <w:r>
        <w:t>егистрирован</w:t>
      </w:r>
      <w:r>
        <w:rPr>
          <w:spacing w:val="80"/>
        </w:rPr>
        <w:t xml:space="preserve"> </w:t>
      </w:r>
      <w:r>
        <w:t>Минюстом</w:t>
      </w:r>
      <w:r>
        <w:rPr>
          <w:spacing w:val="80"/>
        </w:rPr>
        <w:t xml:space="preserve"> </w:t>
      </w:r>
      <w:r>
        <w:t>России 29</w:t>
      </w:r>
      <w:r>
        <w:rPr>
          <w:spacing w:val="-1"/>
        </w:rPr>
        <w:t xml:space="preserve"> </w:t>
      </w:r>
      <w:r>
        <w:t>декабря</w:t>
      </w:r>
      <w:r>
        <w:rPr>
          <w:spacing w:val="77"/>
          <w:w w:val="150"/>
        </w:rPr>
        <w:t xml:space="preserve"> </w:t>
      </w:r>
      <w:r>
        <w:t>2020</w:t>
      </w:r>
      <w:r>
        <w:rPr>
          <w:spacing w:val="77"/>
          <w:w w:val="150"/>
        </w:rPr>
        <w:t xml:space="preserve"> </w:t>
      </w:r>
      <w:r>
        <w:t>г.,</w:t>
      </w:r>
      <w:r>
        <w:rPr>
          <w:spacing w:val="77"/>
          <w:w w:val="150"/>
        </w:rPr>
        <w:t xml:space="preserve"> </w:t>
      </w:r>
      <w:r>
        <w:t>регистрационный</w:t>
      </w:r>
      <w:r>
        <w:rPr>
          <w:spacing w:val="77"/>
          <w:w w:val="150"/>
        </w:rPr>
        <w:t xml:space="preserve"> </w:t>
      </w:r>
      <w:r>
        <w:t>№</w:t>
      </w:r>
      <w:r>
        <w:rPr>
          <w:spacing w:val="76"/>
          <w:w w:val="150"/>
        </w:rPr>
        <w:t xml:space="preserve"> </w:t>
      </w:r>
      <w:r>
        <w:t>61897);</w:t>
      </w:r>
      <w:r>
        <w:rPr>
          <w:spacing w:val="77"/>
          <w:w w:val="150"/>
        </w:rPr>
        <w:t xml:space="preserve"> </w:t>
      </w:r>
      <w:r>
        <w:t>приказ</w:t>
      </w:r>
      <w:r>
        <w:rPr>
          <w:spacing w:val="78"/>
          <w:w w:val="150"/>
        </w:rPr>
        <w:t xml:space="preserve"> </w:t>
      </w:r>
      <w:r>
        <w:t>Минздравсоцразвития</w:t>
      </w:r>
      <w:r>
        <w:rPr>
          <w:spacing w:val="77"/>
          <w:w w:val="150"/>
        </w:rPr>
        <w:t xml:space="preserve"> </w:t>
      </w:r>
      <w:r>
        <w:t>России</w:t>
      </w:r>
      <w:r>
        <w:rPr>
          <w:spacing w:val="78"/>
          <w:w w:val="150"/>
        </w:rPr>
        <w:t xml:space="preserve"> </w:t>
      </w:r>
      <w:r>
        <w:t>от</w:t>
      </w:r>
      <w:r>
        <w:rPr>
          <w:spacing w:val="77"/>
          <w:w w:val="150"/>
        </w:rPr>
        <w:t xml:space="preserve"> </w:t>
      </w:r>
      <w:r>
        <w:t>14</w:t>
      </w:r>
      <w:r>
        <w:rPr>
          <w:spacing w:val="77"/>
          <w:w w:val="150"/>
        </w:rPr>
        <w:t xml:space="preserve"> </w:t>
      </w:r>
      <w:r>
        <w:t>марта</w:t>
      </w:r>
      <w:r>
        <w:rPr>
          <w:spacing w:val="76"/>
          <w:w w:val="150"/>
        </w:rPr>
        <w:t xml:space="preserve"> </w:t>
      </w:r>
      <w:r>
        <w:t>2008 г.</w:t>
      </w:r>
      <w:r>
        <w:rPr>
          <w:spacing w:val="77"/>
          <w:w w:val="150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121н</w:t>
      </w:r>
      <w:r>
        <w:rPr>
          <w:spacing w:val="80"/>
          <w:w w:val="150"/>
        </w:rPr>
        <w:t xml:space="preserve"> </w:t>
      </w:r>
      <w:r>
        <w:t>«Об</w:t>
      </w:r>
      <w:r>
        <w:rPr>
          <w:spacing w:val="79"/>
          <w:w w:val="150"/>
        </w:rPr>
        <w:t xml:space="preserve"> </w:t>
      </w:r>
      <w:r>
        <w:t>утверждении</w:t>
      </w:r>
    </w:p>
    <w:p w:rsidR="00527B58" w:rsidRDefault="00527B58">
      <w:pPr>
        <w:pStyle w:val="a3"/>
        <w:sectPr w:rsidR="00527B58">
          <w:type w:val="continuous"/>
          <w:pgSz w:w="16850" w:h="11910" w:orient="landscape"/>
          <w:pgMar w:top="1940" w:right="283" w:bottom="280" w:left="141" w:header="722" w:footer="0" w:gutter="0"/>
          <w:cols w:space="720"/>
        </w:sectPr>
      </w:pPr>
    </w:p>
    <w:p w:rsidR="00527B58" w:rsidRDefault="000F617D">
      <w:pPr>
        <w:pStyle w:val="a3"/>
        <w:spacing w:before="120"/>
        <w:ind w:left="711" w:right="562"/>
      </w:pPr>
      <w:r>
        <w:t>профессиональных</w:t>
      </w:r>
      <w:r>
        <w:rPr>
          <w:spacing w:val="31"/>
        </w:rPr>
        <w:t xml:space="preserve"> </w:t>
      </w:r>
      <w:r>
        <w:t>квалификационных</w:t>
      </w:r>
      <w:r>
        <w:rPr>
          <w:spacing w:val="31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профессий</w:t>
      </w:r>
      <w:r>
        <w:rPr>
          <w:spacing w:val="29"/>
        </w:rPr>
        <w:t xml:space="preserve"> </w:t>
      </w:r>
      <w:r>
        <w:t>рабочих</w:t>
      </w:r>
      <w:r>
        <w:rPr>
          <w:spacing w:val="29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кинематографии»</w:t>
      </w:r>
      <w:r>
        <w:rPr>
          <w:spacing w:val="21"/>
        </w:rPr>
        <w:t xml:space="preserve"> </w:t>
      </w:r>
      <w:r>
        <w:t>(зарегистрирован</w:t>
      </w:r>
      <w:r>
        <w:rPr>
          <w:spacing w:val="29"/>
        </w:rPr>
        <w:t xml:space="preserve"> </w:t>
      </w:r>
      <w:r>
        <w:t>Минюстом</w:t>
      </w:r>
      <w:r>
        <w:rPr>
          <w:spacing w:val="28"/>
        </w:rPr>
        <w:t xml:space="preserve"> </w:t>
      </w:r>
      <w:r>
        <w:t>России 3</w:t>
      </w:r>
      <w:r>
        <w:rPr>
          <w:spacing w:val="-1"/>
        </w:rPr>
        <w:t xml:space="preserve"> </w:t>
      </w:r>
      <w:r>
        <w:t>апреля 2008</w:t>
      </w:r>
      <w:r>
        <w:rPr>
          <w:spacing w:val="-1"/>
        </w:rPr>
        <w:t xml:space="preserve"> </w:t>
      </w:r>
      <w:r>
        <w:t>г., регистрационный № 11452); приказ Минтруда России от 14 сентября 2022 г. № 524н «Об утверждении профессионального стандарта «Специалист по библиотечно-информационной деятельности</w:t>
      </w:r>
      <w:r>
        <w:t>» (зарегистрирован Минюстом России 14 октября 2022 г.,</w:t>
      </w:r>
      <w:r>
        <w:rPr>
          <w:spacing w:val="40"/>
        </w:rPr>
        <w:t xml:space="preserve"> </w:t>
      </w:r>
      <w:r>
        <w:t>регистрационный № 70503).</w:t>
      </w:r>
    </w:p>
    <w:p w:rsidR="00527B58" w:rsidRDefault="000F617D">
      <w:pPr>
        <w:pStyle w:val="a3"/>
        <w:spacing w:before="39" w:line="242" w:lineRule="auto"/>
        <w:ind w:left="711" w:right="565" w:firstLine="708"/>
      </w:pPr>
      <w:r>
        <w:t>Из строки 08 выделяется численность научных сотрудников</w:t>
      </w:r>
      <w:r>
        <w:rPr>
          <w:vertAlign w:val="superscript"/>
        </w:rPr>
        <w:t>3</w:t>
      </w:r>
      <w:r>
        <w:t xml:space="preserve"> (строка 09), ИТ-специалистов</w:t>
      </w:r>
      <w:r>
        <w:rPr>
          <w:vertAlign w:val="superscript"/>
        </w:rPr>
        <w:t>4</w:t>
      </w:r>
      <w:r>
        <w:t xml:space="preserve"> (строка 10), работников, занимающих должности, предусматривающие выполнение обязанностей по обеспечению учетно-хранительской деятельности музея (строка 11), специалистов по</w:t>
      </w:r>
      <w:r>
        <w:rPr>
          <w:spacing w:val="40"/>
        </w:rPr>
        <w:t xml:space="preserve"> </w:t>
      </w:r>
      <w:r>
        <w:t>библиотечно-информационной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(строка</w:t>
      </w:r>
      <w:r>
        <w:rPr>
          <w:spacing w:val="40"/>
        </w:rPr>
        <w:t xml:space="preserve"> </w:t>
      </w:r>
      <w:r>
        <w:t>12),</w:t>
      </w:r>
      <w:r>
        <w:rPr>
          <w:spacing w:val="40"/>
        </w:rPr>
        <w:t xml:space="preserve"> </w:t>
      </w:r>
      <w:r>
        <w:t>специалистов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клубной</w:t>
      </w:r>
      <w:r>
        <w:rPr>
          <w:spacing w:val="40"/>
        </w:rPr>
        <w:t xml:space="preserve"> </w:t>
      </w:r>
      <w:r>
        <w:t>работ</w:t>
      </w:r>
      <w:r>
        <w:t>е</w:t>
      </w:r>
      <w:r>
        <w:rPr>
          <w:spacing w:val="40"/>
        </w:rPr>
        <w:t xml:space="preserve"> </w:t>
      </w:r>
      <w:r>
        <w:t>(строка</w:t>
      </w:r>
      <w:r>
        <w:rPr>
          <w:spacing w:val="40"/>
        </w:rPr>
        <w:t xml:space="preserve"> </w:t>
      </w:r>
      <w:r>
        <w:t>13),</w:t>
      </w:r>
      <w:r>
        <w:rPr>
          <w:spacing w:val="40"/>
        </w:rPr>
        <w:t xml:space="preserve"> </w:t>
      </w:r>
      <w:r>
        <w:t>ветеринарных</w:t>
      </w:r>
      <w:r>
        <w:rPr>
          <w:spacing w:val="40"/>
        </w:rPr>
        <w:t xml:space="preserve"> </w:t>
      </w:r>
      <w:r>
        <w:t>врачей</w:t>
      </w:r>
      <w:r>
        <w:rPr>
          <w:spacing w:val="40"/>
        </w:rPr>
        <w:t xml:space="preserve"> </w:t>
      </w:r>
      <w:r>
        <w:t>зоопарка (строка 14).</w:t>
      </w:r>
    </w:p>
    <w:p w:rsidR="00527B58" w:rsidRDefault="000F617D">
      <w:pPr>
        <w:pStyle w:val="a3"/>
        <w:spacing w:line="272" w:lineRule="exact"/>
        <w:ind w:left="1419"/>
      </w:pP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прочего</w:t>
      </w:r>
      <w:r>
        <w:rPr>
          <w:spacing w:val="-4"/>
        </w:rPr>
        <w:t xml:space="preserve"> </w:t>
      </w:r>
      <w:r>
        <w:t>персонала</w:t>
      </w:r>
      <w:r>
        <w:rPr>
          <w:spacing w:val="-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учтенного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строкам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06.</w:t>
      </w:r>
    </w:p>
    <w:p w:rsidR="00527B58" w:rsidRDefault="000F617D">
      <w:pPr>
        <w:pStyle w:val="a3"/>
        <w:ind w:left="711" w:right="564" w:firstLine="708"/>
      </w:pPr>
      <w:r>
        <w:t>По строке 16 (из строки 02) справочно выделяется численность руководителей, прошедших в течение последних трех лет повышение квалификации и (или) профессиональную переподготовку.</w:t>
      </w:r>
    </w:p>
    <w:p w:rsidR="00527B58" w:rsidRDefault="000F617D">
      <w:pPr>
        <w:spacing w:before="125"/>
        <w:ind w:left="579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 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стажу</w:t>
      </w:r>
      <w:r>
        <w:rPr>
          <w:b/>
          <w:spacing w:val="-2"/>
          <w:sz w:val="24"/>
        </w:rPr>
        <w:t xml:space="preserve"> работы</w:t>
      </w:r>
    </w:p>
    <w:p w:rsidR="00527B58" w:rsidRDefault="000F617D">
      <w:pPr>
        <w:pStyle w:val="a3"/>
        <w:spacing w:before="115"/>
        <w:ind w:left="711" w:right="575" w:firstLine="708"/>
      </w:pPr>
      <w:r>
        <w:t>В разделе приводятся данные</w:t>
      </w:r>
      <w:r>
        <w:t xml:space="preserve"> о распределении персонала организации по общему стажу работы и стажу по профилю деятельности организации-работодателя. Данные приводятся без внешних совместителей и работающих по договорам гражданско-правового характера.</w:t>
      </w:r>
    </w:p>
    <w:p w:rsidR="00527B58" w:rsidRDefault="000F617D">
      <w:pPr>
        <w:pStyle w:val="a3"/>
        <w:ind w:left="711" w:right="564" w:firstLine="708"/>
      </w:pPr>
      <w:r>
        <w:t>В графе 3 по строкам 01 – 15 указы</w:t>
      </w:r>
      <w:r>
        <w:t>вается общая численность работников. Из общей численности работников (из графы 3) выделяется численность работников, имеющих общий стаж работы до 3 лет (графа 4), от 3 до 10 лет (графа 6), от 10 до 20 лет (графа 8), 20 лет и более (графа 10). Графа 3 равна</w:t>
      </w:r>
      <w:r>
        <w:t xml:space="preserve"> сумме граф 4, 6, 8, 10.</w:t>
      </w:r>
    </w:p>
    <w:p w:rsidR="00527B58" w:rsidRDefault="000F617D">
      <w:pPr>
        <w:pStyle w:val="a3"/>
        <w:spacing w:before="1"/>
        <w:ind w:left="711" w:right="562" w:firstLine="708"/>
      </w:pPr>
      <w:r>
        <w:t>В графах 5, 7, 9, 11 указывается численность работников, имеющих стаж по профилю деятельности организации-работодателя, до 3 лет (графа 5), от 3 до 10 лет (графа 7), от 10 до 20 лет (графа 9), 20 лет и более (графа 11). Работа по п</w:t>
      </w:r>
      <w:r>
        <w:t>рофилю организации культуры – это профессиональная деятельность, соответствующая основным направлениям, целям и специализации учреждения</w:t>
      </w:r>
    </w:p>
    <w:p w:rsidR="00527B58" w:rsidRDefault="000F617D">
      <w:pPr>
        <w:pStyle w:val="a3"/>
        <w:ind w:left="711" w:right="564" w:firstLine="708"/>
      </w:pPr>
      <w:r>
        <w:t>Например: общий стаж хранителя музея 14 лет, из них 4 года – работа менеджером в коммерческой организации, 2 года – раб</w:t>
      </w:r>
      <w:r>
        <w:t>ота делопроизводителем в муниципальном краеведческом музее, последние 8 лет – работа хранителем в областном музее изобразительных искусств.</w:t>
      </w:r>
      <w:r>
        <w:rPr>
          <w:spacing w:val="40"/>
        </w:rPr>
        <w:t xml:space="preserve"> </w:t>
      </w:r>
      <w:r>
        <w:t>В этом случае работник будет учитываться по строке 11 в графах 7 (стаж по профилю деятельности организации-работодат</w:t>
      </w:r>
      <w:r>
        <w:t xml:space="preserve">еля) и 8 (общий стаж </w:t>
      </w:r>
      <w:r>
        <w:rPr>
          <w:spacing w:val="-2"/>
        </w:rPr>
        <w:t>работы).</w:t>
      </w:r>
    </w:p>
    <w:p w:rsidR="00527B58" w:rsidRDefault="000F617D">
      <w:pPr>
        <w:pStyle w:val="a3"/>
        <w:ind w:left="1419"/>
      </w:pPr>
      <w:r>
        <w:t>Данные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строкам</w:t>
      </w:r>
      <w:r>
        <w:rPr>
          <w:spacing w:val="-3"/>
        </w:rPr>
        <w:t xml:space="preserve"> </w:t>
      </w:r>
      <w:r>
        <w:t>01–15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2"/>
        </w:rPr>
        <w:t xml:space="preserve"> строкам.</w:t>
      </w:r>
    </w:p>
    <w:p w:rsidR="00527B58" w:rsidRDefault="000F617D">
      <w:pPr>
        <w:spacing w:before="245"/>
        <w:ind w:left="287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выполняющих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договорам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гражданскоправового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характера</w:t>
      </w:r>
    </w:p>
    <w:p w:rsidR="00527B58" w:rsidRDefault="000F617D">
      <w:pPr>
        <w:pStyle w:val="a3"/>
        <w:spacing w:before="116"/>
        <w:ind w:left="1419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выполняющих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договорам</w:t>
      </w:r>
      <w:r>
        <w:rPr>
          <w:spacing w:val="-3"/>
        </w:rPr>
        <w:t xml:space="preserve"> </w:t>
      </w:r>
      <w:r>
        <w:t>гражданско-правового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(графа</w:t>
      </w:r>
      <w:r>
        <w:rPr>
          <w:spacing w:val="-2"/>
        </w:rPr>
        <w:t xml:space="preserve"> </w:t>
      </w:r>
      <w:r>
        <w:rPr>
          <w:spacing w:val="-5"/>
        </w:rPr>
        <w:t>3).</w:t>
      </w:r>
    </w:p>
    <w:p w:rsidR="00527B58" w:rsidRDefault="000F617D">
      <w:pPr>
        <w:pStyle w:val="a3"/>
        <w:spacing w:before="169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268747</wp:posOffset>
                </wp:positionV>
                <wp:extent cx="1829435" cy="762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66553" id="Graphic 133" o:spid="_x0000_s1026" style="position:absolute;margin-left:42.6pt;margin-top:21.15pt;width:144.05pt;height:.6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27B58" w:rsidRDefault="000F617D">
      <w:pPr>
        <w:spacing w:before="103"/>
        <w:ind w:left="711" w:right="570" w:firstLine="708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К научным сотрудникам для целей заполнения </w:t>
      </w:r>
      <w:hyperlink r:id="rId42">
        <w:r>
          <w:rPr>
            <w:sz w:val="20"/>
          </w:rPr>
          <w:t>формы</w:t>
        </w:r>
      </w:hyperlink>
      <w:r>
        <w:rPr>
          <w:sz w:val="20"/>
        </w:rPr>
        <w:t xml:space="preserve"> относятся работники, осуществляющие научное руководство проведением исследований и разработок по научным проблемам фундаментального и прикладного характера и (или) непосредственно участвующие в их проведении: главный научный сотрудник, ведущий научны</w:t>
      </w:r>
      <w:r>
        <w:rPr>
          <w:sz w:val="20"/>
        </w:rPr>
        <w:t>й сотрудник, старший научный сотрудник, научный сотрудник, младший научный сотрудник и другие.</w:t>
      </w:r>
    </w:p>
    <w:p w:rsidR="00527B58" w:rsidRDefault="000F617D">
      <w:pPr>
        <w:spacing w:before="40"/>
        <w:ind w:left="711" w:right="570" w:firstLine="708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ИТ-специалист (или специалист по информационным технологиям) – профессионал, который занимается созданием, поддержкой и управлением информационными системами. В перечень обязанностей ИТ-специалиста обычно входят управление сетями и серверными системами, п</w:t>
      </w:r>
      <w:r>
        <w:rPr>
          <w:sz w:val="20"/>
        </w:rPr>
        <w:t>оддержка пользователей, разработка программного обеспечения, информационная безопасность, анализ и оптимизация данных, автоматизация процессов.</w:t>
      </w:r>
    </w:p>
    <w:p w:rsidR="00527B58" w:rsidRDefault="00527B58">
      <w:pPr>
        <w:jc w:val="both"/>
        <w:rPr>
          <w:sz w:val="20"/>
        </w:rPr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pStyle w:val="a3"/>
        <w:spacing w:before="120"/>
        <w:ind w:left="711" w:right="289" w:firstLine="708"/>
        <w:jc w:val="left"/>
      </w:pPr>
      <w:r>
        <w:t>Работник, состоящий в списочном составе организации и заключивший договор гражданскоправовог</w:t>
      </w:r>
      <w:r>
        <w:t>о характера с этой же организацией,</w:t>
      </w:r>
      <w:r>
        <w:rPr>
          <w:spacing w:val="40"/>
        </w:rPr>
        <w:t xml:space="preserve"> </w:t>
      </w:r>
      <w:r>
        <w:t>указывается в графе 4 (из графы 3).</w:t>
      </w:r>
    </w:p>
    <w:p w:rsidR="00527B58" w:rsidRDefault="000F617D">
      <w:pPr>
        <w:spacing w:before="245"/>
        <w:ind w:left="6904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Движение</w:t>
      </w:r>
      <w:r>
        <w:rPr>
          <w:b/>
          <w:spacing w:val="-2"/>
          <w:sz w:val="24"/>
        </w:rPr>
        <w:t xml:space="preserve"> работников</w:t>
      </w:r>
    </w:p>
    <w:p w:rsidR="00527B58" w:rsidRDefault="000F617D">
      <w:pPr>
        <w:pStyle w:val="a3"/>
        <w:spacing w:before="115"/>
        <w:ind w:left="711" w:right="577" w:firstLine="708"/>
      </w:pPr>
      <w:r>
        <w:t>В графе 3 приводится количество штатных единиц по каждой должности по штатному расписанию организации. Если предусмотрена неполная штатная единица, то она указывается в соответствующих долях, например: 0,25; 0,50; 2,75 и так далее.</w:t>
      </w:r>
    </w:p>
    <w:p w:rsidR="00527B58" w:rsidRDefault="000F617D">
      <w:pPr>
        <w:pStyle w:val="a3"/>
        <w:ind w:left="711" w:right="569" w:firstLine="708"/>
      </w:pPr>
      <w:r>
        <w:t>В графах 4–5 показываютс</w:t>
      </w:r>
      <w:r>
        <w:t>я данные о фактически занятых ставках по должностям в соответствии со штатным расписанием. В графе 4 показываются данные о фактически занятых ставках, включая внешних совместителей. В графе 5 проставляются данные о фактически занятых ставках работниками, и</w:t>
      </w:r>
      <w:r>
        <w:t>меющими в отчитывающейся организации основное место работы, включая внутреннее совместительство.</w:t>
      </w:r>
    </w:p>
    <w:p w:rsidR="00527B58" w:rsidRDefault="000F617D">
      <w:pPr>
        <w:pStyle w:val="a3"/>
        <w:spacing w:before="1"/>
        <w:ind w:left="1419"/>
      </w:pPr>
      <w:r>
        <w:t>Заполнение</w:t>
      </w:r>
      <w:r>
        <w:rPr>
          <w:spacing w:val="-6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знаками.</w:t>
      </w:r>
    </w:p>
    <w:p w:rsidR="00527B58" w:rsidRDefault="000F617D">
      <w:pPr>
        <w:pStyle w:val="a3"/>
        <w:ind w:left="1419"/>
      </w:pP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показывается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штатных</w:t>
      </w:r>
      <w:r>
        <w:rPr>
          <w:spacing w:val="-1"/>
        </w:rPr>
        <w:t xml:space="preserve"> </w:t>
      </w:r>
      <w:r>
        <w:t>единиц.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строкам</w:t>
      </w:r>
      <w:r>
        <w:rPr>
          <w:spacing w:val="-2"/>
        </w:rPr>
        <w:t xml:space="preserve"> </w:t>
      </w:r>
      <w:r>
        <w:t>02 –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штатных</w:t>
      </w:r>
      <w:r>
        <w:rPr>
          <w:spacing w:val="-1"/>
        </w:rPr>
        <w:t xml:space="preserve"> </w:t>
      </w:r>
      <w:r>
        <w:t>едини</w:t>
      </w:r>
      <w:r>
        <w:t>ц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-2"/>
        </w:rPr>
        <w:t xml:space="preserve"> должностям.</w:t>
      </w:r>
    </w:p>
    <w:p w:rsidR="00527B58" w:rsidRDefault="000F617D">
      <w:pPr>
        <w:pStyle w:val="a3"/>
        <w:ind w:left="711" w:right="567" w:firstLine="708"/>
      </w:pPr>
      <w:r>
        <w:t>В</w:t>
      </w:r>
      <w:r>
        <w:rPr>
          <w:spacing w:val="80"/>
        </w:rPr>
        <w:t xml:space="preserve"> </w:t>
      </w:r>
      <w:r>
        <w:t>графах</w:t>
      </w:r>
      <w:r>
        <w:rPr>
          <w:spacing w:val="74"/>
          <w:w w:val="150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10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движении</w:t>
      </w:r>
      <w:r>
        <w:rPr>
          <w:spacing w:val="80"/>
        </w:rPr>
        <w:t xml:space="preserve"> </w:t>
      </w:r>
      <w:r>
        <w:t>работников.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этим</w:t>
      </w:r>
      <w:r>
        <w:rPr>
          <w:spacing w:val="80"/>
        </w:rPr>
        <w:t xml:space="preserve"> </w:t>
      </w:r>
      <w:r>
        <w:t>графам</w:t>
      </w:r>
      <w:r>
        <w:rPr>
          <w:spacing w:val="80"/>
        </w:rPr>
        <w:t xml:space="preserve"> </w:t>
      </w:r>
      <w:r>
        <w:t>приводятся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численности</w:t>
      </w:r>
      <w:r>
        <w:rPr>
          <w:spacing w:val="8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совместителей и работавших по договорам гражданско-правового характера. Движение работников характеризует изменение численности работников</w:t>
      </w:r>
      <w:r>
        <w:rPr>
          <w:spacing w:val="-3"/>
        </w:rPr>
        <w:t xml:space="preserve"> </w:t>
      </w:r>
      <w:r>
        <w:t>вследствие</w:t>
      </w:r>
      <w:r>
        <w:rPr>
          <w:spacing w:val="-1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выбытия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причинам.</w:t>
      </w:r>
    </w:p>
    <w:p w:rsidR="00527B58" w:rsidRDefault="000F617D">
      <w:pPr>
        <w:pStyle w:val="a3"/>
        <w:ind w:left="1419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графе</w:t>
      </w:r>
      <w:r>
        <w:rPr>
          <w:spacing w:val="-5"/>
        </w:rPr>
        <w:t xml:space="preserve"> </w:t>
      </w:r>
      <w:r>
        <w:rPr>
          <w:spacing w:val="-2"/>
        </w:rPr>
        <w:t>6</w:t>
      </w:r>
      <w:r>
        <w:rPr>
          <w:spacing w:val="-6"/>
        </w:rPr>
        <w:t xml:space="preserve"> </w:t>
      </w:r>
      <w:r>
        <w:rPr>
          <w:spacing w:val="-2"/>
        </w:rPr>
        <w:t>показывается</w:t>
      </w:r>
      <w:r>
        <w:rPr>
          <w:spacing w:val="-4"/>
        </w:rPr>
        <w:t xml:space="preserve"> </w:t>
      </w:r>
      <w:r>
        <w:rPr>
          <w:spacing w:val="-2"/>
        </w:rPr>
        <w:t>численность</w:t>
      </w:r>
      <w:r>
        <w:rPr>
          <w:spacing w:val="-5"/>
        </w:rPr>
        <w:t xml:space="preserve"> </w:t>
      </w:r>
      <w:r>
        <w:rPr>
          <w:spacing w:val="-2"/>
        </w:rPr>
        <w:t>работников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состоян</w:t>
      </w:r>
      <w:r>
        <w:rPr>
          <w:spacing w:val="-2"/>
        </w:rPr>
        <w:t>ию</w:t>
      </w:r>
      <w:r>
        <w:rPr>
          <w:spacing w:val="-6"/>
        </w:rPr>
        <w:t xml:space="preserve"> </w:t>
      </w:r>
      <w:r>
        <w:rPr>
          <w:spacing w:val="-2"/>
        </w:rPr>
        <w:t>31</w:t>
      </w:r>
      <w:r>
        <w:rPr>
          <w:spacing w:val="-6"/>
        </w:rPr>
        <w:t xml:space="preserve"> </w:t>
      </w:r>
      <w:r>
        <w:rPr>
          <w:spacing w:val="-2"/>
        </w:rPr>
        <w:t>декабря</w:t>
      </w:r>
      <w:r>
        <w:rPr>
          <w:spacing w:val="-6"/>
        </w:rPr>
        <w:t xml:space="preserve"> </w:t>
      </w:r>
      <w:r>
        <w:rPr>
          <w:spacing w:val="-2"/>
        </w:rPr>
        <w:t>предыдущего</w:t>
      </w:r>
      <w:r>
        <w:rPr>
          <w:spacing w:val="-5"/>
        </w:rPr>
        <w:t xml:space="preserve"> </w:t>
      </w:r>
      <w:r>
        <w:rPr>
          <w:spacing w:val="-2"/>
        </w:rPr>
        <w:t>года.</w:t>
      </w:r>
    </w:p>
    <w:p w:rsidR="00527B58" w:rsidRDefault="000F617D">
      <w:pPr>
        <w:pStyle w:val="a3"/>
        <w:ind w:left="711" w:right="564" w:firstLine="708"/>
      </w:pPr>
      <w:r>
        <w:t>В графе 7 отражаются лица, зачисленные в организацию в течение отчетного года (то есть за период с 1 января по 31 декабря отчетного года) в организацию приказом (распоряжением) о приеме на работу.</w:t>
      </w:r>
    </w:p>
    <w:p w:rsidR="00527B58" w:rsidRDefault="000F617D">
      <w:pPr>
        <w:pStyle w:val="a3"/>
        <w:ind w:left="711" w:right="567" w:firstLine="708"/>
      </w:pPr>
      <w:r>
        <w:t>Из графы 7 в графе 8 отдель</w:t>
      </w:r>
      <w:r>
        <w:t>но выделяются выпускники с высшим образованием (имеющие диплом бакалавра, специалиста или магистра),</w:t>
      </w:r>
      <w:r>
        <w:rPr>
          <w:spacing w:val="40"/>
        </w:rPr>
        <w:t xml:space="preserve"> </w:t>
      </w:r>
      <w:r>
        <w:t>и специалисты, обученные по программам подготовки специалистов среднего звена.</w:t>
      </w:r>
    </w:p>
    <w:p w:rsidR="00527B58" w:rsidRDefault="000F617D">
      <w:pPr>
        <w:pStyle w:val="a3"/>
        <w:spacing w:before="1"/>
        <w:ind w:left="711" w:right="562" w:firstLine="708"/>
      </w:pPr>
      <w:r>
        <w:t>К</w:t>
      </w:r>
      <w:r>
        <w:rPr>
          <w:spacing w:val="31"/>
        </w:rPr>
        <w:t xml:space="preserve"> </w:t>
      </w:r>
      <w:r>
        <w:t>выпускникам</w:t>
      </w:r>
      <w:r>
        <w:rPr>
          <w:spacing w:val="30"/>
        </w:rPr>
        <w:t xml:space="preserve"> </w:t>
      </w:r>
      <w:r>
        <w:t>относятся</w:t>
      </w:r>
      <w:r>
        <w:rPr>
          <w:spacing w:val="31"/>
        </w:rPr>
        <w:t xml:space="preserve"> </w:t>
      </w:r>
      <w:r>
        <w:t>лица,</w:t>
      </w:r>
      <w:r>
        <w:rPr>
          <w:spacing w:val="28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закончили</w:t>
      </w:r>
      <w:r>
        <w:rPr>
          <w:spacing w:val="30"/>
        </w:rPr>
        <w:t xml:space="preserve"> </w:t>
      </w:r>
      <w:r>
        <w:t>обучение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программам</w:t>
      </w:r>
      <w:r>
        <w:rPr>
          <w:spacing w:val="30"/>
        </w:rPr>
        <w:t xml:space="preserve"> </w:t>
      </w:r>
      <w:r>
        <w:t>высшего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(или)среднего</w:t>
      </w:r>
      <w:r>
        <w:rPr>
          <w:spacing w:val="31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t>образования за период с 1 января года, предшествующего отчетному, по 31 декабря отчетного года.</w:t>
      </w:r>
    </w:p>
    <w:p w:rsidR="00527B58" w:rsidRDefault="000F617D">
      <w:pPr>
        <w:pStyle w:val="a3"/>
        <w:ind w:left="711" w:right="562" w:firstLine="708"/>
      </w:pPr>
      <w:r>
        <w:t>В графе 9 приводится численность работников, оставивших работу в отчитывающейся организации за период с 1 января по 31 декабря отчетного года, независимо от оснований (расторжение трудового договора по инициативе работника, инициативе работодателя, соглаше</w:t>
      </w:r>
      <w:r>
        <w:t>нию сторон, призыв или поступление на военную службу, перевод работника с его согласия в другую организацию и другое), уход или перевод которых был оформлен приказом (распоряжением), а также выбывшие в связи со смертью.</w:t>
      </w:r>
    </w:p>
    <w:p w:rsidR="00527B58" w:rsidRDefault="000F617D">
      <w:pPr>
        <w:pStyle w:val="a3"/>
        <w:ind w:left="711" w:right="561" w:firstLine="708"/>
      </w:pPr>
      <w:r>
        <w:t>Следует иметь в виду, что в численно</w:t>
      </w:r>
      <w:r>
        <w:t>сть принятых и выбывших работников списочного состава не включаются: работники, привлеченные на работу по специальным договорам с государственными организациями (военнослужащие и лица, отбывающие наказание в виде лишения свободы); внешние совместители; раб</w:t>
      </w:r>
      <w:r>
        <w:t>отники, выполнявшие работу по договорам гражданскоправового характера.</w:t>
      </w:r>
    </w:p>
    <w:p w:rsidR="00527B58" w:rsidRDefault="000F617D">
      <w:pPr>
        <w:pStyle w:val="a3"/>
        <w:ind w:left="711" w:right="566" w:firstLine="708"/>
      </w:pPr>
      <w:r>
        <w:t>В графе 10 указывается численность работников организации на 31 декабря отчетного года. Данные строки 01 графы 10 должны быть равны</w:t>
      </w:r>
      <w:r>
        <w:rPr>
          <w:spacing w:val="34"/>
        </w:rPr>
        <w:t xml:space="preserve"> </w:t>
      </w:r>
      <w:r>
        <w:t>сумме</w:t>
      </w:r>
      <w:r>
        <w:rPr>
          <w:spacing w:val="33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граф</w:t>
      </w:r>
      <w:r>
        <w:rPr>
          <w:spacing w:val="35"/>
        </w:rPr>
        <w:t xml:space="preserve"> </w:t>
      </w:r>
      <w:r>
        <w:t>6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7,</w:t>
      </w:r>
      <w:r>
        <w:rPr>
          <w:spacing w:val="34"/>
        </w:rPr>
        <w:t xml:space="preserve"> </w:t>
      </w:r>
      <w:r>
        <w:t>минус</w:t>
      </w:r>
      <w:r>
        <w:rPr>
          <w:spacing w:val="33"/>
        </w:rPr>
        <w:t xml:space="preserve"> </w:t>
      </w:r>
      <w:r>
        <w:t>данные</w:t>
      </w:r>
      <w:r>
        <w:rPr>
          <w:spacing w:val="33"/>
        </w:rPr>
        <w:t xml:space="preserve"> </w:t>
      </w:r>
      <w:r>
        <w:t>графы</w:t>
      </w:r>
      <w:r>
        <w:rPr>
          <w:spacing w:val="34"/>
        </w:rPr>
        <w:t xml:space="preserve"> </w:t>
      </w:r>
      <w:r>
        <w:t>9.</w:t>
      </w:r>
      <w:r>
        <w:rPr>
          <w:spacing w:val="3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стр</w:t>
      </w:r>
      <w:r>
        <w:t>окам</w:t>
      </w:r>
      <w:r>
        <w:rPr>
          <w:spacing w:val="34"/>
        </w:rPr>
        <w:t xml:space="preserve"> </w:t>
      </w:r>
      <w:r>
        <w:t>02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15</w:t>
      </w:r>
      <w:r>
        <w:rPr>
          <w:spacing w:val="34"/>
        </w:rPr>
        <w:t xml:space="preserve"> </w:t>
      </w:r>
      <w:r>
        <w:t>графы</w:t>
      </w:r>
      <w:r>
        <w:rPr>
          <w:spacing w:val="34"/>
        </w:rPr>
        <w:t xml:space="preserve"> </w:t>
      </w:r>
      <w:r>
        <w:t>12</w:t>
      </w:r>
      <w:r>
        <w:rPr>
          <w:spacing w:val="34"/>
        </w:rPr>
        <w:t xml:space="preserve"> </w:t>
      </w:r>
      <w:r>
        <w:t>возможно</w:t>
      </w:r>
      <w:r>
        <w:rPr>
          <w:spacing w:val="34"/>
        </w:rPr>
        <w:t xml:space="preserve"> </w:t>
      </w:r>
      <w:r>
        <w:t>нарушение</w:t>
      </w:r>
      <w:r>
        <w:rPr>
          <w:spacing w:val="33"/>
        </w:rPr>
        <w:t xml:space="preserve"> </w:t>
      </w:r>
      <w:r>
        <w:t>аналогичного</w:t>
      </w:r>
      <w:r>
        <w:rPr>
          <w:spacing w:val="34"/>
        </w:rPr>
        <w:t xml:space="preserve"> </w:t>
      </w:r>
      <w:r>
        <w:t>равенства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связи с внутренними перемещениями (перевод на другие должности).</w:t>
      </w:r>
    </w:p>
    <w:p w:rsidR="00527B58" w:rsidRDefault="000F617D">
      <w:pPr>
        <w:pStyle w:val="a3"/>
        <w:ind w:left="1419"/>
      </w:pPr>
      <w:r>
        <w:t>Данные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строкам</w:t>
      </w:r>
      <w:r>
        <w:rPr>
          <w:spacing w:val="-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2"/>
        </w:rPr>
        <w:t xml:space="preserve"> строкам.</w:t>
      </w:r>
    </w:p>
    <w:p w:rsidR="00527B58" w:rsidRDefault="000F617D">
      <w:pPr>
        <w:pStyle w:val="a3"/>
        <w:ind w:left="711" w:right="563" w:firstLine="708"/>
      </w:pPr>
      <w:r>
        <w:t>В графе 11 показывается количество вакантных должностей по состоянию на 31 декабря отчетного года. Указываются вакантные, полностью свободные (незанятые) должности в штатном расписании организации, на которые может быть принят новый работник. Должность счи</w:t>
      </w:r>
      <w:r>
        <w:t>тается вакантной, если по ней не заключены никакие трудовые договоры. Показатель исчисляется в целых числах.</w:t>
      </w:r>
    </w:p>
    <w:p w:rsidR="00527B58" w:rsidRDefault="00527B58">
      <w:pPr>
        <w:pStyle w:val="a3"/>
        <w:sectPr w:rsidR="00527B58">
          <w:pgSz w:w="16850" w:h="11910" w:orient="landscape"/>
          <w:pgMar w:top="980" w:right="283" w:bottom="280" w:left="141" w:header="722" w:footer="0" w:gutter="0"/>
          <w:cols w:space="720"/>
        </w:sectPr>
      </w:pPr>
    </w:p>
    <w:p w:rsidR="00527B58" w:rsidRDefault="000F617D">
      <w:pPr>
        <w:spacing w:before="125"/>
        <w:ind w:left="568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 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полу</w:t>
      </w:r>
    </w:p>
    <w:p w:rsidR="00527B58" w:rsidRDefault="000F617D">
      <w:pPr>
        <w:pStyle w:val="a3"/>
        <w:spacing w:before="115"/>
        <w:ind w:left="1419"/>
        <w:jc w:val="left"/>
      </w:pPr>
      <w:r>
        <w:t>Раздел</w:t>
      </w:r>
      <w:r>
        <w:rPr>
          <w:spacing w:val="-5"/>
        </w:rPr>
        <w:t xml:space="preserve"> </w:t>
      </w:r>
      <w:r>
        <w:t>заполняется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совместителей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работавших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договор</w:t>
      </w:r>
      <w:r>
        <w:t>ам</w:t>
      </w:r>
      <w:r>
        <w:rPr>
          <w:spacing w:val="-3"/>
        </w:rPr>
        <w:t xml:space="preserve"> </w:t>
      </w:r>
      <w:r>
        <w:t>гражданскоправового</w:t>
      </w:r>
      <w:r>
        <w:rPr>
          <w:spacing w:val="-3"/>
        </w:rPr>
        <w:t xml:space="preserve"> </w:t>
      </w:r>
      <w:r>
        <w:rPr>
          <w:spacing w:val="-2"/>
        </w:rPr>
        <w:t>характера.</w:t>
      </w:r>
    </w:p>
    <w:p w:rsidR="00527B58" w:rsidRDefault="000F617D">
      <w:pPr>
        <w:pStyle w:val="a3"/>
        <w:ind w:left="711" w:right="467" w:firstLine="708"/>
        <w:jc w:val="left"/>
      </w:pPr>
      <w:r>
        <w:t>В</w:t>
      </w:r>
      <w:r>
        <w:rPr>
          <w:spacing w:val="29"/>
        </w:rPr>
        <w:t xml:space="preserve"> </w:t>
      </w:r>
      <w:r>
        <w:t>графе</w:t>
      </w:r>
      <w:r>
        <w:rPr>
          <w:spacing w:val="33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показывается</w:t>
      </w:r>
      <w:r>
        <w:rPr>
          <w:spacing w:val="31"/>
        </w:rPr>
        <w:t xml:space="preserve"> </w:t>
      </w:r>
      <w:r>
        <w:t>вся</w:t>
      </w:r>
      <w:r>
        <w:rPr>
          <w:spacing w:val="31"/>
        </w:rPr>
        <w:t xml:space="preserve"> </w:t>
      </w:r>
      <w:r>
        <w:t>численность</w:t>
      </w:r>
      <w:r>
        <w:rPr>
          <w:spacing w:val="32"/>
        </w:rPr>
        <w:t xml:space="preserve"> </w:t>
      </w:r>
      <w:r>
        <w:t>персонала.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графах</w:t>
      </w:r>
      <w:r>
        <w:rPr>
          <w:spacing w:val="33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15</w:t>
      </w:r>
      <w:r>
        <w:rPr>
          <w:spacing w:val="31"/>
        </w:rPr>
        <w:t xml:space="preserve"> </w:t>
      </w:r>
      <w:r>
        <w:t>численность</w:t>
      </w:r>
      <w:r>
        <w:rPr>
          <w:spacing w:val="32"/>
        </w:rPr>
        <w:t xml:space="preserve"> </w:t>
      </w:r>
      <w:r>
        <w:t>персонала</w:t>
      </w:r>
      <w:r>
        <w:rPr>
          <w:spacing w:val="30"/>
        </w:rPr>
        <w:t xml:space="preserve"> </w:t>
      </w:r>
      <w:r>
        <w:t>распределяется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возрасту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 от числа полных лет по состоянию на 31 декабря отчетного года и полу.</w:t>
      </w:r>
    </w:p>
    <w:p w:rsidR="00527B58" w:rsidRDefault="000F617D">
      <w:pPr>
        <w:pStyle w:val="a3"/>
        <w:ind w:left="1419"/>
        <w:jc w:val="left"/>
      </w:pPr>
      <w:r>
        <w:t>Данные</w:t>
      </w:r>
      <w:r>
        <w:rPr>
          <w:spacing w:val="-5"/>
        </w:rPr>
        <w:t xml:space="preserve"> </w:t>
      </w:r>
      <w:r>
        <w:t>заполняются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группам: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26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46 –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56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более.</w:t>
      </w:r>
    </w:p>
    <w:p w:rsidR="00527B58" w:rsidRDefault="000F617D">
      <w:pPr>
        <w:pStyle w:val="a3"/>
        <w:ind w:left="1419"/>
        <w:jc w:val="left"/>
      </w:pPr>
      <w:r>
        <w:t>Данные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сумме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rPr>
          <w:spacing w:val="-5"/>
        </w:rPr>
        <w:t>14.</w:t>
      </w:r>
    </w:p>
    <w:p w:rsidR="00527B58" w:rsidRDefault="000F617D">
      <w:pPr>
        <w:pStyle w:val="a3"/>
        <w:ind w:left="711" w:right="289" w:firstLine="708"/>
        <w:jc w:val="left"/>
      </w:pPr>
      <w:r>
        <w:t>Весь</w:t>
      </w:r>
      <w:r>
        <w:rPr>
          <w:spacing w:val="23"/>
        </w:rPr>
        <w:t xml:space="preserve"> </w:t>
      </w:r>
      <w:r>
        <w:t>персонал</w:t>
      </w:r>
      <w:r>
        <w:rPr>
          <w:spacing w:val="23"/>
        </w:rPr>
        <w:t xml:space="preserve"> </w:t>
      </w:r>
      <w:r>
        <w:t>(из</w:t>
      </w:r>
      <w:r>
        <w:rPr>
          <w:spacing w:val="24"/>
        </w:rPr>
        <w:t xml:space="preserve"> </w:t>
      </w:r>
      <w:r>
        <w:t>строки</w:t>
      </w:r>
      <w:r>
        <w:rPr>
          <w:spacing w:val="23"/>
        </w:rPr>
        <w:t xml:space="preserve"> </w:t>
      </w:r>
      <w:r>
        <w:t>01)</w:t>
      </w:r>
      <w:r>
        <w:rPr>
          <w:spacing w:val="22"/>
        </w:rPr>
        <w:t xml:space="preserve"> </w:t>
      </w:r>
      <w:r>
        <w:t>распределяется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отдельным</w:t>
      </w:r>
      <w:r>
        <w:rPr>
          <w:spacing w:val="21"/>
        </w:rPr>
        <w:t xml:space="preserve"> </w:t>
      </w:r>
      <w:r>
        <w:t>категориям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занимаемым</w:t>
      </w:r>
      <w:r>
        <w:rPr>
          <w:spacing w:val="21"/>
        </w:rPr>
        <w:t xml:space="preserve"> </w:t>
      </w:r>
      <w:r>
        <w:t>должностям</w:t>
      </w:r>
      <w:r>
        <w:rPr>
          <w:spacing w:val="22"/>
        </w:rPr>
        <w:t xml:space="preserve"> </w:t>
      </w:r>
      <w:r>
        <w:t>(строки</w:t>
      </w:r>
      <w:r>
        <w:rPr>
          <w:spacing w:val="23"/>
        </w:rPr>
        <w:t xml:space="preserve"> </w:t>
      </w:r>
      <w:r>
        <w:t>02–15).</w:t>
      </w:r>
      <w:r>
        <w:rPr>
          <w:spacing w:val="22"/>
        </w:rPr>
        <w:t xml:space="preserve"> </w:t>
      </w:r>
      <w:r>
        <w:t>Данные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строке</w:t>
      </w:r>
      <w:r>
        <w:rPr>
          <w:spacing w:val="21"/>
        </w:rPr>
        <w:t xml:space="preserve"> </w:t>
      </w:r>
      <w:r>
        <w:t>01 должны быть равны сумме строк 02, 06, 07, 08, 15 по всем графам.</w:t>
      </w:r>
    </w:p>
    <w:p w:rsidR="00527B58" w:rsidRDefault="000F617D">
      <w:pPr>
        <w:pStyle w:val="a3"/>
        <w:ind w:left="1419"/>
        <w:jc w:val="left"/>
      </w:pPr>
      <w:r>
        <w:t>Данные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строкам</w:t>
      </w:r>
      <w:r>
        <w:rPr>
          <w:spacing w:val="-3"/>
        </w:rPr>
        <w:t xml:space="preserve"> </w:t>
      </w:r>
      <w:r>
        <w:t>01–1</w:t>
      </w:r>
      <w:r>
        <w:t>5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равны</w:t>
      </w:r>
      <w:r>
        <w:rPr>
          <w:spacing w:val="-1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2"/>
        </w:rPr>
        <w:t xml:space="preserve"> строкам.</w:t>
      </w:r>
    </w:p>
    <w:p w:rsidR="00527B58" w:rsidRDefault="00527B58">
      <w:pPr>
        <w:pStyle w:val="a3"/>
        <w:spacing w:before="1"/>
        <w:jc w:val="left"/>
      </w:pPr>
    </w:p>
    <w:p w:rsidR="00527B58" w:rsidRDefault="000F617D">
      <w:pPr>
        <w:ind w:left="852"/>
        <w:jc w:val="center"/>
        <w:rPr>
          <w:sz w:val="24"/>
        </w:rPr>
      </w:pPr>
      <w:r>
        <w:rPr>
          <w:sz w:val="24"/>
        </w:rPr>
        <w:t>—————————</w:t>
      </w:r>
      <w:r>
        <w:rPr>
          <w:spacing w:val="-10"/>
          <w:sz w:val="24"/>
        </w:rPr>
        <w:t>—</w:t>
      </w:r>
    </w:p>
    <w:sectPr w:rsidR="00527B58">
      <w:pgSz w:w="16850" w:h="11910" w:orient="landscape"/>
      <w:pgMar w:top="980" w:right="283" w:bottom="280" w:left="141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F617D" w:rsidRDefault="000F617D">
      <w:r>
        <w:separator/>
      </w:r>
    </w:p>
  </w:endnote>
  <w:endnote w:type="continuationSeparator" w:id="0">
    <w:p w:rsidR="000F617D" w:rsidRDefault="000F6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 MT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F617D" w:rsidRDefault="000F617D">
      <w:r>
        <w:separator/>
      </w:r>
    </w:p>
  </w:footnote>
  <w:footnote w:type="continuationSeparator" w:id="0">
    <w:p w:rsidR="000F617D" w:rsidRDefault="000F6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2400" behindDoc="1" locked="0" layoutInCell="1" allowOverlap="1">
              <wp:simplePos x="0" y="0"/>
              <wp:positionH relativeFrom="page">
                <wp:posOffset>5264277</wp:posOffset>
              </wp:positionH>
              <wp:positionV relativeFrom="page">
                <wp:posOffset>446050</wp:posOffset>
              </wp:positionV>
              <wp:extent cx="165735" cy="18097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104" type="#_x0000_t202" style="position:absolute;margin-left:414.5pt;margin-top:35.1pt;width:13.05pt;height:14.25pt;z-index:-24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" filled="f" stroked="f">
              <v:textbox inset="0,0,0,0">
                <w:txbxContent>
                  <w:p w:rsidR="00527B58" w:rsidRDefault="000F617D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3936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445854</wp:posOffset>
              </wp:positionV>
              <wp:extent cx="177800" cy="19431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" o:spid="_x0000_s1107" type="#_x0000_t202" style="position:absolute;margin-left:414.05pt;margin-top:35.1pt;width:14pt;height:15.3pt;z-index:-248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4448" behindDoc="1" locked="0" layoutInCell="1" allowOverlap="1">
              <wp:simplePos x="0" y="0"/>
              <wp:positionH relativeFrom="page">
                <wp:posOffset>5256657</wp:posOffset>
              </wp:positionH>
              <wp:positionV relativeFrom="page">
                <wp:posOffset>438234</wp:posOffset>
              </wp:positionV>
              <wp:extent cx="177800" cy="19431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" o:spid="_x0000_s1108" type="#_x0000_t202" style="position:absolute;margin-left:413.9pt;margin-top:34.5pt;width:14pt;height:15.3pt;z-index:-248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4960" behindDoc="1" locked="0" layoutInCell="1" allowOverlap="1">
              <wp:simplePos x="0" y="0"/>
              <wp:positionH relativeFrom="page">
                <wp:posOffset>5296280</wp:posOffset>
              </wp:positionH>
              <wp:positionV relativeFrom="page">
                <wp:posOffset>445854</wp:posOffset>
              </wp:positionV>
              <wp:extent cx="101600" cy="19431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5" o:spid="_x0000_s1109" type="#_x0000_t202" style="position:absolute;margin-left:417.05pt;margin-top:35.1pt;width:8pt;height:15.3pt;z-index:-248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5472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445854</wp:posOffset>
              </wp:positionV>
              <wp:extent cx="177800" cy="19431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110" type="#_x0000_t202" style="position:absolute;margin-left:414.05pt;margin-top:35.1pt;width:14pt;height:15.3pt;z-index:-248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5984" behindDoc="1" locked="0" layoutInCell="1" allowOverlap="1">
              <wp:simplePos x="0" y="0"/>
              <wp:positionH relativeFrom="page">
                <wp:posOffset>5387721</wp:posOffset>
              </wp:positionH>
              <wp:positionV relativeFrom="page">
                <wp:posOffset>445854</wp:posOffset>
              </wp:positionV>
              <wp:extent cx="101600" cy="19431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3" o:spid="_x0000_s1111" type="#_x0000_t202" style="position:absolute;margin-left:424.25pt;margin-top:35.1pt;width:8pt;height:15.3pt;z-index:-248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6496" behindDoc="1" locked="0" layoutInCell="1" allowOverlap="1">
              <wp:simplePos x="0" y="0"/>
              <wp:positionH relativeFrom="page">
                <wp:posOffset>5349621</wp:posOffset>
              </wp:positionH>
              <wp:positionV relativeFrom="page">
                <wp:posOffset>445854</wp:posOffset>
              </wp:positionV>
              <wp:extent cx="177800" cy="19431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" o:spid="_x0000_s1112" type="#_x0000_t202" style="position:absolute;margin-left:421.25pt;margin-top:35.1pt;width:14pt;height:15.3pt;z-index:-248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7008" behindDoc="1" locked="0" layoutInCell="1" allowOverlap="1">
              <wp:simplePos x="0" y="0"/>
              <wp:positionH relativeFrom="page">
                <wp:posOffset>5270880</wp:posOffset>
              </wp:positionH>
              <wp:positionV relativeFrom="page">
                <wp:posOffset>438234</wp:posOffset>
              </wp:positionV>
              <wp:extent cx="165100" cy="19431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8" o:spid="_x0000_s1113" type="#_x0000_t202" style="position:absolute;margin-left:415.05pt;margin-top:34.5pt;width:13pt;height:15.3pt;z-index:-248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7520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445854</wp:posOffset>
              </wp:positionV>
              <wp:extent cx="177800" cy="19431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8" o:spid="_x0000_s1114" type="#_x0000_t202" style="position:absolute;margin-left:414.05pt;margin-top:35.1pt;width:14pt;height:15.3pt;z-index:-24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2912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445854</wp:posOffset>
              </wp:positionV>
              <wp:extent cx="177800" cy="1943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105" type="#_x0000_t202" style="position:absolute;margin-left:414.05pt;margin-top:35.1pt;width:14pt;height:15.3pt;z-index:-248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0F617D">
    <w:pPr>
      <w:pStyle w:val="a3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503424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445854</wp:posOffset>
              </wp:positionV>
              <wp:extent cx="177800" cy="1943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7B58" w:rsidRDefault="000F617D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106" type="#_x0000_t202" style="position:absolute;margin-left:414.05pt;margin-top:35.1pt;width:14pt;height:15.3pt;z-index:-24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" filled="f" stroked="f">
              <v:textbox inset="0,0,0,0">
                <w:txbxContent>
                  <w:p w:rsidR="00527B58" w:rsidRDefault="000F617D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7B58" w:rsidRDefault="00527B58">
    <w:pPr>
      <w:pStyle w:val="a3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31A7F"/>
    <w:multiLevelType w:val="hybridMultilevel"/>
    <w:tmpl w:val="5A46C54C"/>
    <w:lvl w:ilvl="0" w:tplc="A5264AAA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24136A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2" w:tplc="4C165B36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3" w:tplc="A71C8E3E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  <w:lvl w:ilvl="4" w:tplc="70504732">
      <w:numFmt w:val="bullet"/>
      <w:lvlText w:val="•"/>
      <w:lvlJc w:val="left"/>
      <w:pPr>
        <w:ind w:left="7080" w:hanging="140"/>
      </w:pPr>
      <w:rPr>
        <w:rFonts w:hint="default"/>
        <w:lang w:val="ru-RU" w:eastAsia="en-US" w:bidi="ar-SA"/>
      </w:rPr>
    </w:lvl>
    <w:lvl w:ilvl="5" w:tplc="C71864D8">
      <w:numFmt w:val="bullet"/>
      <w:lvlText w:val="•"/>
      <w:lvlJc w:val="left"/>
      <w:pPr>
        <w:ind w:left="8565" w:hanging="140"/>
      </w:pPr>
      <w:rPr>
        <w:rFonts w:hint="default"/>
        <w:lang w:val="ru-RU" w:eastAsia="en-US" w:bidi="ar-SA"/>
      </w:rPr>
    </w:lvl>
    <w:lvl w:ilvl="6" w:tplc="2BA25532">
      <w:numFmt w:val="bullet"/>
      <w:lvlText w:val="•"/>
      <w:lvlJc w:val="left"/>
      <w:pPr>
        <w:ind w:left="10051" w:hanging="140"/>
      </w:pPr>
      <w:rPr>
        <w:rFonts w:hint="default"/>
        <w:lang w:val="ru-RU" w:eastAsia="en-US" w:bidi="ar-SA"/>
      </w:rPr>
    </w:lvl>
    <w:lvl w:ilvl="7" w:tplc="D8E080A0">
      <w:numFmt w:val="bullet"/>
      <w:lvlText w:val="•"/>
      <w:lvlJc w:val="left"/>
      <w:pPr>
        <w:ind w:left="11536" w:hanging="140"/>
      </w:pPr>
      <w:rPr>
        <w:rFonts w:hint="default"/>
        <w:lang w:val="ru-RU" w:eastAsia="en-US" w:bidi="ar-SA"/>
      </w:rPr>
    </w:lvl>
    <w:lvl w:ilvl="8" w:tplc="E0D859C6">
      <w:numFmt w:val="bullet"/>
      <w:lvlText w:val="•"/>
      <w:lvlJc w:val="left"/>
      <w:pPr>
        <w:ind w:left="1302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89C045B"/>
    <w:multiLevelType w:val="hybridMultilevel"/>
    <w:tmpl w:val="7CA6936E"/>
    <w:lvl w:ilvl="0" w:tplc="8326E88C">
      <w:start w:val="1"/>
      <w:numFmt w:val="decimal"/>
      <w:lvlText w:val="%1."/>
      <w:lvlJc w:val="left"/>
      <w:pPr>
        <w:ind w:left="71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B4A7BC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2" w:tplc="8AD6C66A">
      <w:numFmt w:val="bullet"/>
      <w:lvlText w:val="•"/>
      <w:lvlJc w:val="left"/>
      <w:pPr>
        <w:ind w:left="3859" w:hanging="240"/>
      </w:pPr>
      <w:rPr>
        <w:rFonts w:hint="default"/>
        <w:lang w:val="ru-RU" w:eastAsia="en-US" w:bidi="ar-SA"/>
      </w:rPr>
    </w:lvl>
    <w:lvl w:ilvl="3" w:tplc="590C8C62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4" w:tplc="EF52D4DE">
      <w:numFmt w:val="bullet"/>
      <w:lvlText w:val="•"/>
      <w:lvlJc w:val="left"/>
      <w:pPr>
        <w:ind w:left="6998" w:hanging="240"/>
      </w:pPr>
      <w:rPr>
        <w:rFonts w:hint="default"/>
        <w:lang w:val="ru-RU" w:eastAsia="en-US" w:bidi="ar-SA"/>
      </w:rPr>
    </w:lvl>
    <w:lvl w:ilvl="5" w:tplc="DCE4DBB6">
      <w:numFmt w:val="bullet"/>
      <w:lvlText w:val="•"/>
      <w:lvlJc w:val="left"/>
      <w:pPr>
        <w:ind w:left="8568" w:hanging="240"/>
      </w:pPr>
      <w:rPr>
        <w:rFonts w:hint="default"/>
        <w:lang w:val="ru-RU" w:eastAsia="en-US" w:bidi="ar-SA"/>
      </w:rPr>
    </w:lvl>
    <w:lvl w:ilvl="6" w:tplc="772E90CA">
      <w:numFmt w:val="bullet"/>
      <w:lvlText w:val="•"/>
      <w:lvlJc w:val="left"/>
      <w:pPr>
        <w:ind w:left="10138" w:hanging="240"/>
      </w:pPr>
      <w:rPr>
        <w:rFonts w:hint="default"/>
        <w:lang w:val="ru-RU" w:eastAsia="en-US" w:bidi="ar-SA"/>
      </w:rPr>
    </w:lvl>
    <w:lvl w:ilvl="7" w:tplc="0592FCA8">
      <w:numFmt w:val="bullet"/>
      <w:lvlText w:val="•"/>
      <w:lvlJc w:val="left"/>
      <w:pPr>
        <w:ind w:left="11707" w:hanging="240"/>
      </w:pPr>
      <w:rPr>
        <w:rFonts w:hint="default"/>
        <w:lang w:val="ru-RU" w:eastAsia="en-US" w:bidi="ar-SA"/>
      </w:rPr>
    </w:lvl>
    <w:lvl w:ilvl="8" w:tplc="624A2504">
      <w:numFmt w:val="bullet"/>
      <w:lvlText w:val="•"/>
      <w:lvlJc w:val="left"/>
      <w:pPr>
        <w:ind w:left="13277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EF21022"/>
    <w:multiLevelType w:val="hybridMultilevel"/>
    <w:tmpl w:val="573E7262"/>
    <w:lvl w:ilvl="0" w:tplc="7AEC2618">
      <w:start w:val="1"/>
      <w:numFmt w:val="decimal"/>
      <w:lvlText w:val="%1)"/>
      <w:lvlJc w:val="left"/>
      <w:pPr>
        <w:ind w:left="125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32F158">
      <w:numFmt w:val="bullet"/>
      <w:lvlText w:val="•"/>
      <w:lvlJc w:val="left"/>
      <w:pPr>
        <w:ind w:left="2733" w:hanging="260"/>
      </w:pPr>
      <w:rPr>
        <w:rFonts w:hint="default"/>
        <w:lang w:val="ru-RU" w:eastAsia="en-US" w:bidi="ar-SA"/>
      </w:rPr>
    </w:lvl>
    <w:lvl w:ilvl="2" w:tplc="78BA111A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3" w:tplc="98FA5CAE">
      <w:numFmt w:val="bullet"/>
      <w:lvlText w:val="•"/>
      <w:lvlJc w:val="left"/>
      <w:pPr>
        <w:ind w:left="5679" w:hanging="260"/>
      </w:pPr>
      <w:rPr>
        <w:rFonts w:hint="default"/>
        <w:lang w:val="ru-RU" w:eastAsia="en-US" w:bidi="ar-SA"/>
      </w:rPr>
    </w:lvl>
    <w:lvl w:ilvl="4" w:tplc="FC0AB400">
      <w:numFmt w:val="bullet"/>
      <w:lvlText w:val="•"/>
      <w:lvlJc w:val="left"/>
      <w:pPr>
        <w:ind w:left="7152" w:hanging="260"/>
      </w:pPr>
      <w:rPr>
        <w:rFonts w:hint="default"/>
        <w:lang w:val="ru-RU" w:eastAsia="en-US" w:bidi="ar-SA"/>
      </w:rPr>
    </w:lvl>
    <w:lvl w:ilvl="5" w:tplc="0BC612C8">
      <w:numFmt w:val="bullet"/>
      <w:lvlText w:val="•"/>
      <w:lvlJc w:val="left"/>
      <w:pPr>
        <w:ind w:left="8625" w:hanging="260"/>
      </w:pPr>
      <w:rPr>
        <w:rFonts w:hint="default"/>
        <w:lang w:val="ru-RU" w:eastAsia="en-US" w:bidi="ar-SA"/>
      </w:rPr>
    </w:lvl>
    <w:lvl w:ilvl="6" w:tplc="F3325DD8">
      <w:numFmt w:val="bullet"/>
      <w:lvlText w:val="•"/>
      <w:lvlJc w:val="left"/>
      <w:pPr>
        <w:ind w:left="10099" w:hanging="260"/>
      </w:pPr>
      <w:rPr>
        <w:rFonts w:hint="default"/>
        <w:lang w:val="ru-RU" w:eastAsia="en-US" w:bidi="ar-SA"/>
      </w:rPr>
    </w:lvl>
    <w:lvl w:ilvl="7" w:tplc="B9A6895C">
      <w:numFmt w:val="bullet"/>
      <w:lvlText w:val="•"/>
      <w:lvlJc w:val="left"/>
      <w:pPr>
        <w:ind w:left="11572" w:hanging="260"/>
      </w:pPr>
      <w:rPr>
        <w:rFonts w:hint="default"/>
        <w:lang w:val="ru-RU" w:eastAsia="en-US" w:bidi="ar-SA"/>
      </w:rPr>
    </w:lvl>
    <w:lvl w:ilvl="8" w:tplc="F57E6514">
      <w:numFmt w:val="bullet"/>
      <w:lvlText w:val="•"/>
      <w:lvlJc w:val="left"/>
      <w:pPr>
        <w:ind w:left="13045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15993383"/>
    <w:multiLevelType w:val="hybridMultilevel"/>
    <w:tmpl w:val="EB9EA744"/>
    <w:lvl w:ilvl="0" w:tplc="5F885248">
      <w:start w:val="1"/>
      <w:numFmt w:val="decimal"/>
      <w:lvlText w:val="%1."/>
      <w:lvlJc w:val="left"/>
      <w:pPr>
        <w:ind w:left="28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7A3252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2" w:tplc="D6FC3610">
      <w:numFmt w:val="bullet"/>
      <w:lvlText w:val="•"/>
      <w:lvlJc w:val="left"/>
      <w:pPr>
        <w:ind w:left="3422" w:hanging="240"/>
      </w:pPr>
      <w:rPr>
        <w:rFonts w:hint="default"/>
        <w:lang w:val="ru-RU" w:eastAsia="en-US" w:bidi="ar-SA"/>
      </w:rPr>
    </w:lvl>
    <w:lvl w:ilvl="3" w:tplc="79228F18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4" w:tplc="1A987B26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5" w:tplc="C5DAADBC">
      <w:numFmt w:val="bullet"/>
      <w:lvlText w:val="•"/>
      <w:lvlJc w:val="left"/>
      <w:pPr>
        <w:ind w:left="8135" w:hanging="240"/>
      </w:pPr>
      <w:rPr>
        <w:rFonts w:hint="default"/>
        <w:lang w:val="ru-RU" w:eastAsia="en-US" w:bidi="ar-SA"/>
      </w:rPr>
    </w:lvl>
    <w:lvl w:ilvl="6" w:tplc="9CD067BA">
      <w:numFmt w:val="bullet"/>
      <w:lvlText w:val="•"/>
      <w:lvlJc w:val="left"/>
      <w:pPr>
        <w:ind w:left="9707" w:hanging="240"/>
      </w:pPr>
      <w:rPr>
        <w:rFonts w:hint="default"/>
        <w:lang w:val="ru-RU" w:eastAsia="en-US" w:bidi="ar-SA"/>
      </w:rPr>
    </w:lvl>
    <w:lvl w:ilvl="7" w:tplc="EC287A66">
      <w:numFmt w:val="bullet"/>
      <w:lvlText w:val="•"/>
      <w:lvlJc w:val="left"/>
      <w:pPr>
        <w:ind w:left="11278" w:hanging="240"/>
      </w:pPr>
      <w:rPr>
        <w:rFonts w:hint="default"/>
        <w:lang w:val="ru-RU" w:eastAsia="en-US" w:bidi="ar-SA"/>
      </w:rPr>
    </w:lvl>
    <w:lvl w:ilvl="8" w:tplc="32986826">
      <w:numFmt w:val="bullet"/>
      <w:lvlText w:val="•"/>
      <w:lvlJc w:val="left"/>
      <w:pPr>
        <w:ind w:left="1284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DC251EA"/>
    <w:multiLevelType w:val="hybridMultilevel"/>
    <w:tmpl w:val="929A832A"/>
    <w:lvl w:ilvl="0" w:tplc="52B8C86E">
      <w:start w:val="1"/>
      <w:numFmt w:val="decimal"/>
      <w:lvlText w:val="%1."/>
      <w:lvlJc w:val="left"/>
      <w:pPr>
        <w:ind w:left="28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02A482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2" w:tplc="C0F63AA2">
      <w:numFmt w:val="bullet"/>
      <w:lvlText w:val="•"/>
      <w:lvlJc w:val="left"/>
      <w:pPr>
        <w:ind w:left="3422" w:hanging="240"/>
      </w:pPr>
      <w:rPr>
        <w:rFonts w:hint="default"/>
        <w:lang w:val="ru-RU" w:eastAsia="en-US" w:bidi="ar-SA"/>
      </w:rPr>
    </w:lvl>
    <w:lvl w:ilvl="3" w:tplc="D53CFF6C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4" w:tplc="74B4A82C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5" w:tplc="43929B26">
      <w:numFmt w:val="bullet"/>
      <w:lvlText w:val="•"/>
      <w:lvlJc w:val="left"/>
      <w:pPr>
        <w:ind w:left="8135" w:hanging="240"/>
      </w:pPr>
      <w:rPr>
        <w:rFonts w:hint="default"/>
        <w:lang w:val="ru-RU" w:eastAsia="en-US" w:bidi="ar-SA"/>
      </w:rPr>
    </w:lvl>
    <w:lvl w:ilvl="6" w:tplc="67000682">
      <w:numFmt w:val="bullet"/>
      <w:lvlText w:val="•"/>
      <w:lvlJc w:val="left"/>
      <w:pPr>
        <w:ind w:left="9707" w:hanging="240"/>
      </w:pPr>
      <w:rPr>
        <w:rFonts w:hint="default"/>
        <w:lang w:val="ru-RU" w:eastAsia="en-US" w:bidi="ar-SA"/>
      </w:rPr>
    </w:lvl>
    <w:lvl w:ilvl="7" w:tplc="2A789A4E">
      <w:numFmt w:val="bullet"/>
      <w:lvlText w:val="•"/>
      <w:lvlJc w:val="left"/>
      <w:pPr>
        <w:ind w:left="11278" w:hanging="240"/>
      </w:pPr>
      <w:rPr>
        <w:rFonts w:hint="default"/>
        <w:lang w:val="ru-RU" w:eastAsia="en-US" w:bidi="ar-SA"/>
      </w:rPr>
    </w:lvl>
    <w:lvl w:ilvl="8" w:tplc="11B22676">
      <w:numFmt w:val="bullet"/>
      <w:lvlText w:val="•"/>
      <w:lvlJc w:val="left"/>
      <w:pPr>
        <w:ind w:left="1284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A7619F0"/>
    <w:multiLevelType w:val="hybridMultilevel"/>
    <w:tmpl w:val="716A5D96"/>
    <w:lvl w:ilvl="0" w:tplc="B9129E66">
      <w:start w:val="1"/>
      <w:numFmt w:val="decimal"/>
      <w:lvlText w:val="%1."/>
      <w:lvlJc w:val="left"/>
      <w:pPr>
        <w:ind w:left="71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9EB5A2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2" w:tplc="B8BCB788">
      <w:numFmt w:val="bullet"/>
      <w:lvlText w:val="•"/>
      <w:lvlJc w:val="left"/>
      <w:pPr>
        <w:ind w:left="3859" w:hanging="240"/>
      </w:pPr>
      <w:rPr>
        <w:rFonts w:hint="default"/>
        <w:lang w:val="ru-RU" w:eastAsia="en-US" w:bidi="ar-SA"/>
      </w:rPr>
    </w:lvl>
    <w:lvl w:ilvl="3" w:tplc="803E6A48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4" w:tplc="D1543DD4">
      <w:numFmt w:val="bullet"/>
      <w:lvlText w:val="•"/>
      <w:lvlJc w:val="left"/>
      <w:pPr>
        <w:ind w:left="6998" w:hanging="240"/>
      </w:pPr>
      <w:rPr>
        <w:rFonts w:hint="default"/>
        <w:lang w:val="ru-RU" w:eastAsia="en-US" w:bidi="ar-SA"/>
      </w:rPr>
    </w:lvl>
    <w:lvl w:ilvl="5" w:tplc="5AFA7A8A">
      <w:numFmt w:val="bullet"/>
      <w:lvlText w:val="•"/>
      <w:lvlJc w:val="left"/>
      <w:pPr>
        <w:ind w:left="8568" w:hanging="240"/>
      </w:pPr>
      <w:rPr>
        <w:rFonts w:hint="default"/>
        <w:lang w:val="ru-RU" w:eastAsia="en-US" w:bidi="ar-SA"/>
      </w:rPr>
    </w:lvl>
    <w:lvl w:ilvl="6" w:tplc="6A34C062">
      <w:numFmt w:val="bullet"/>
      <w:lvlText w:val="•"/>
      <w:lvlJc w:val="left"/>
      <w:pPr>
        <w:ind w:left="10138" w:hanging="240"/>
      </w:pPr>
      <w:rPr>
        <w:rFonts w:hint="default"/>
        <w:lang w:val="ru-RU" w:eastAsia="en-US" w:bidi="ar-SA"/>
      </w:rPr>
    </w:lvl>
    <w:lvl w:ilvl="7" w:tplc="085AE93A">
      <w:numFmt w:val="bullet"/>
      <w:lvlText w:val="•"/>
      <w:lvlJc w:val="left"/>
      <w:pPr>
        <w:ind w:left="11707" w:hanging="240"/>
      </w:pPr>
      <w:rPr>
        <w:rFonts w:hint="default"/>
        <w:lang w:val="ru-RU" w:eastAsia="en-US" w:bidi="ar-SA"/>
      </w:rPr>
    </w:lvl>
    <w:lvl w:ilvl="8" w:tplc="189C7044">
      <w:numFmt w:val="bullet"/>
      <w:lvlText w:val="•"/>
      <w:lvlJc w:val="left"/>
      <w:pPr>
        <w:ind w:left="13277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D71052F"/>
    <w:multiLevelType w:val="hybridMultilevel"/>
    <w:tmpl w:val="39F60020"/>
    <w:lvl w:ilvl="0" w:tplc="4DB0CB84">
      <w:start w:val="1"/>
      <w:numFmt w:val="decimal"/>
      <w:lvlText w:val="%1."/>
      <w:lvlJc w:val="left"/>
      <w:pPr>
        <w:ind w:left="28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721C0E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2" w:tplc="9DA8E68E">
      <w:numFmt w:val="bullet"/>
      <w:lvlText w:val="•"/>
      <w:lvlJc w:val="left"/>
      <w:pPr>
        <w:ind w:left="3422" w:hanging="240"/>
      </w:pPr>
      <w:rPr>
        <w:rFonts w:hint="default"/>
        <w:lang w:val="ru-RU" w:eastAsia="en-US" w:bidi="ar-SA"/>
      </w:rPr>
    </w:lvl>
    <w:lvl w:ilvl="3" w:tplc="801AE9FA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4" w:tplc="B5144BEC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5" w:tplc="1E1C9E6C">
      <w:numFmt w:val="bullet"/>
      <w:lvlText w:val="•"/>
      <w:lvlJc w:val="left"/>
      <w:pPr>
        <w:ind w:left="8135" w:hanging="240"/>
      </w:pPr>
      <w:rPr>
        <w:rFonts w:hint="default"/>
        <w:lang w:val="ru-RU" w:eastAsia="en-US" w:bidi="ar-SA"/>
      </w:rPr>
    </w:lvl>
    <w:lvl w:ilvl="6" w:tplc="15C0AC6A">
      <w:numFmt w:val="bullet"/>
      <w:lvlText w:val="•"/>
      <w:lvlJc w:val="left"/>
      <w:pPr>
        <w:ind w:left="9707" w:hanging="240"/>
      </w:pPr>
      <w:rPr>
        <w:rFonts w:hint="default"/>
        <w:lang w:val="ru-RU" w:eastAsia="en-US" w:bidi="ar-SA"/>
      </w:rPr>
    </w:lvl>
    <w:lvl w:ilvl="7" w:tplc="E3CCBDB0">
      <w:numFmt w:val="bullet"/>
      <w:lvlText w:val="•"/>
      <w:lvlJc w:val="left"/>
      <w:pPr>
        <w:ind w:left="11278" w:hanging="240"/>
      </w:pPr>
      <w:rPr>
        <w:rFonts w:hint="default"/>
        <w:lang w:val="ru-RU" w:eastAsia="en-US" w:bidi="ar-SA"/>
      </w:rPr>
    </w:lvl>
    <w:lvl w:ilvl="8" w:tplc="C1C414D2">
      <w:numFmt w:val="bullet"/>
      <w:lvlText w:val="•"/>
      <w:lvlJc w:val="left"/>
      <w:pPr>
        <w:ind w:left="1284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B101B14"/>
    <w:multiLevelType w:val="hybridMultilevel"/>
    <w:tmpl w:val="F334DD1E"/>
    <w:lvl w:ilvl="0" w:tplc="478C2E98">
      <w:start w:val="1"/>
      <w:numFmt w:val="decimal"/>
      <w:lvlText w:val="%1."/>
      <w:lvlJc w:val="left"/>
      <w:pPr>
        <w:ind w:left="750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84ED0E">
      <w:numFmt w:val="bullet"/>
      <w:lvlText w:val="•"/>
      <w:lvlJc w:val="left"/>
      <w:pPr>
        <w:ind w:left="8391" w:hanging="240"/>
      </w:pPr>
      <w:rPr>
        <w:rFonts w:hint="default"/>
        <w:lang w:val="ru-RU" w:eastAsia="en-US" w:bidi="ar-SA"/>
      </w:rPr>
    </w:lvl>
    <w:lvl w:ilvl="2" w:tplc="E794A9C0">
      <w:numFmt w:val="bullet"/>
      <w:lvlText w:val="•"/>
      <w:lvlJc w:val="left"/>
      <w:pPr>
        <w:ind w:left="9283" w:hanging="240"/>
      </w:pPr>
      <w:rPr>
        <w:rFonts w:hint="default"/>
        <w:lang w:val="ru-RU" w:eastAsia="en-US" w:bidi="ar-SA"/>
      </w:rPr>
    </w:lvl>
    <w:lvl w:ilvl="3" w:tplc="BFE66E5C">
      <w:numFmt w:val="bullet"/>
      <w:lvlText w:val="•"/>
      <w:lvlJc w:val="left"/>
      <w:pPr>
        <w:ind w:left="10175" w:hanging="240"/>
      </w:pPr>
      <w:rPr>
        <w:rFonts w:hint="default"/>
        <w:lang w:val="ru-RU" w:eastAsia="en-US" w:bidi="ar-SA"/>
      </w:rPr>
    </w:lvl>
    <w:lvl w:ilvl="4" w:tplc="3294DC9C">
      <w:numFmt w:val="bullet"/>
      <w:lvlText w:val="•"/>
      <w:lvlJc w:val="left"/>
      <w:pPr>
        <w:ind w:left="11066" w:hanging="240"/>
      </w:pPr>
      <w:rPr>
        <w:rFonts w:hint="default"/>
        <w:lang w:val="ru-RU" w:eastAsia="en-US" w:bidi="ar-SA"/>
      </w:rPr>
    </w:lvl>
    <w:lvl w:ilvl="5" w:tplc="04464F42">
      <w:numFmt w:val="bullet"/>
      <w:lvlText w:val="•"/>
      <w:lvlJc w:val="left"/>
      <w:pPr>
        <w:ind w:left="11958" w:hanging="240"/>
      </w:pPr>
      <w:rPr>
        <w:rFonts w:hint="default"/>
        <w:lang w:val="ru-RU" w:eastAsia="en-US" w:bidi="ar-SA"/>
      </w:rPr>
    </w:lvl>
    <w:lvl w:ilvl="6" w:tplc="0FE87AAE">
      <w:numFmt w:val="bullet"/>
      <w:lvlText w:val="•"/>
      <w:lvlJc w:val="left"/>
      <w:pPr>
        <w:ind w:left="12850" w:hanging="240"/>
      </w:pPr>
      <w:rPr>
        <w:rFonts w:hint="default"/>
        <w:lang w:val="ru-RU" w:eastAsia="en-US" w:bidi="ar-SA"/>
      </w:rPr>
    </w:lvl>
    <w:lvl w:ilvl="7" w:tplc="CA76963A">
      <w:numFmt w:val="bullet"/>
      <w:lvlText w:val="•"/>
      <w:lvlJc w:val="left"/>
      <w:pPr>
        <w:ind w:left="13741" w:hanging="240"/>
      </w:pPr>
      <w:rPr>
        <w:rFonts w:hint="default"/>
        <w:lang w:val="ru-RU" w:eastAsia="en-US" w:bidi="ar-SA"/>
      </w:rPr>
    </w:lvl>
    <w:lvl w:ilvl="8" w:tplc="9ABA5908">
      <w:numFmt w:val="bullet"/>
      <w:lvlText w:val="•"/>
      <w:lvlJc w:val="left"/>
      <w:pPr>
        <w:ind w:left="1463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66310F6"/>
    <w:multiLevelType w:val="hybridMultilevel"/>
    <w:tmpl w:val="B18A81DC"/>
    <w:lvl w:ilvl="0" w:tplc="63D67F88">
      <w:start w:val="1"/>
      <w:numFmt w:val="decimal"/>
      <w:lvlText w:val="%1."/>
      <w:lvlJc w:val="left"/>
      <w:pPr>
        <w:ind w:left="711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1A8E0C">
      <w:numFmt w:val="bullet"/>
      <w:lvlText w:val="•"/>
      <w:lvlJc w:val="left"/>
      <w:pPr>
        <w:ind w:left="2289" w:hanging="287"/>
      </w:pPr>
      <w:rPr>
        <w:rFonts w:hint="default"/>
        <w:lang w:val="ru-RU" w:eastAsia="en-US" w:bidi="ar-SA"/>
      </w:rPr>
    </w:lvl>
    <w:lvl w:ilvl="2" w:tplc="D044556A">
      <w:numFmt w:val="bullet"/>
      <w:lvlText w:val="•"/>
      <w:lvlJc w:val="left"/>
      <w:pPr>
        <w:ind w:left="3859" w:hanging="287"/>
      </w:pPr>
      <w:rPr>
        <w:rFonts w:hint="default"/>
        <w:lang w:val="ru-RU" w:eastAsia="en-US" w:bidi="ar-SA"/>
      </w:rPr>
    </w:lvl>
    <w:lvl w:ilvl="3" w:tplc="5F40B202">
      <w:numFmt w:val="bullet"/>
      <w:lvlText w:val="•"/>
      <w:lvlJc w:val="left"/>
      <w:pPr>
        <w:ind w:left="5429" w:hanging="287"/>
      </w:pPr>
      <w:rPr>
        <w:rFonts w:hint="default"/>
        <w:lang w:val="ru-RU" w:eastAsia="en-US" w:bidi="ar-SA"/>
      </w:rPr>
    </w:lvl>
    <w:lvl w:ilvl="4" w:tplc="A6F23548">
      <w:numFmt w:val="bullet"/>
      <w:lvlText w:val="•"/>
      <w:lvlJc w:val="left"/>
      <w:pPr>
        <w:ind w:left="6998" w:hanging="287"/>
      </w:pPr>
      <w:rPr>
        <w:rFonts w:hint="default"/>
        <w:lang w:val="ru-RU" w:eastAsia="en-US" w:bidi="ar-SA"/>
      </w:rPr>
    </w:lvl>
    <w:lvl w:ilvl="5" w:tplc="543604D0">
      <w:numFmt w:val="bullet"/>
      <w:lvlText w:val="•"/>
      <w:lvlJc w:val="left"/>
      <w:pPr>
        <w:ind w:left="8568" w:hanging="287"/>
      </w:pPr>
      <w:rPr>
        <w:rFonts w:hint="default"/>
        <w:lang w:val="ru-RU" w:eastAsia="en-US" w:bidi="ar-SA"/>
      </w:rPr>
    </w:lvl>
    <w:lvl w:ilvl="6" w:tplc="DB528022">
      <w:numFmt w:val="bullet"/>
      <w:lvlText w:val="•"/>
      <w:lvlJc w:val="left"/>
      <w:pPr>
        <w:ind w:left="10138" w:hanging="287"/>
      </w:pPr>
      <w:rPr>
        <w:rFonts w:hint="default"/>
        <w:lang w:val="ru-RU" w:eastAsia="en-US" w:bidi="ar-SA"/>
      </w:rPr>
    </w:lvl>
    <w:lvl w:ilvl="7" w:tplc="20860222">
      <w:numFmt w:val="bullet"/>
      <w:lvlText w:val="•"/>
      <w:lvlJc w:val="left"/>
      <w:pPr>
        <w:ind w:left="11707" w:hanging="287"/>
      </w:pPr>
      <w:rPr>
        <w:rFonts w:hint="default"/>
        <w:lang w:val="ru-RU" w:eastAsia="en-US" w:bidi="ar-SA"/>
      </w:rPr>
    </w:lvl>
    <w:lvl w:ilvl="8" w:tplc="2F54FB7C">
      <w:numFmt w:val="bullet"/>
      <w:lvlText w:val="•"/>
      <w:lvlJc w:val="left"/>
      <w:pPr>
        <w:ind w:left="13277" w:hanging="287"/>
      </w:pPr>
      <w:rPr>
        <w:rFonts w:hint="default"/>
        <w:lang w:val="ru-RU" w:eastAsia="en-US" w:bidi="ar-SA"/>
      </w:rPr>
    </w:lvl>
  </w:abstractNum>
  <w:abstractNum w:abstractNumId="9" w15:restartNumberingAfterBreak="0">
    <w:nsid w:val="47140A4E"/>
    <w:multiLevelType w:val="hybridMultilevel"/>
    <w:tmpl w:val="154075D8"/>
    <w:lvl w:ilvl="0" w:tplc="7506FC18">
      <w:numFmt w:val="bullet"/>
      <w:lvlText w:val="-"/>
      <w:lvlJc w:val="left"/>
      <w:pPr>
        <w:ind w:left="28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202A46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2" w:tplc="2FC4E786">
      <w:numFmt w:val="bullet"/>
      <w:lvlText w:val="•"/>
      <w:lvlJc w:val="left"/>
      <w:pPr>
        <w:ind w:left="3422" w:hanging="140"/>
      </w:pPr>
      <w:rPr>
        <w:rFonts w:hint="default"/>
        <w:lang w:val="ru-RU" w:eastAsia="en-US" w:bidi="ar-SA"/>
      </w:rPr>
    </w:lvl>
    <w:lvl w:ilvl="3" w:tplc="B22CF962"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4" w:tplc="B3766A10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  <w:lvl w:ilvl="5" w:tplc="4D5C43CA">
      <w:numFmt w:val="bullet"/>
      <w:lvlText w:val="•"/>
      <w:lvlJc w:val="left"/>
      <w:pPr>
        <w:ind w:left="8135" w:hanging="140"/>
      </w:pPr>
      <w:rPr>
        <w:rFonts w:hint="default"/>
        <w:lang w:val="ru-RU" w:eastAsia="en-US" w:bidi="ar-SA"/>
      </w:rPr>
    </w:lvl>
    <w:lvl w:ilvl="6" w:tplc="FE9AE6D8">
      <w:numFmt w:val="bullet"/>
      <w:lvlText w:val="•"/>
      <w:lvlJc w:val="left"/>
      <w:pPr>
        <w:ind w:left="9707" w:hanging="140"/>
      </w:pPr>
      <w:rPr>
        <w:rFonts w:hint="default"/>
        <w:lang w:val="ru-RU" w:eastAsia="en-US" w:bidi="ar-SA"/>
      </w:rPr>
    </w:lvl>
    <w:lvl w:ilvl="7" w:tplc="89587742">
      <w:numFmt w:val="bullet"/>
      <w:lvlText w:val="•"/>
      <w:lvlJc w:val="left"/>
      <w:pPr>
        <w:ind w:left="11278" w:hanging="140"/>
      </w:pPr>
      <w:rPr>
        <w:rFonts w:hint="default"/>
        <w:lang w:val="ru-RU" w:eastAsia="en-US" w:bidi="ar-SA"/>
      </w:rPr>
    </w:lvl>
    <w:lvl w:ilvl="8" w:tplc="C2D64720">
      <w:numFmt w:val="bullet"/>
      <w:lvlText w:val="•"/>
      <w:lvlJc w:val="left"/>
      <w:pPr>
        <w:ind w:left="1284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71D262FA"/>
    <w:multiLevelType w:val="hybridMultilevel"/>
    <w:tmpl w:val="C862FCF6"/>
    <w:lvl w:ilvl="0" w:tplc="229E5B4A">
      <w:start w:val="1"/>
      <w:numFmt w:val="decimal"/>
      <w:lvlText w:val="%1."/>
      <w:lvlJc w:val="left"/>
      <w:pPr>
        <w:ind w:left="28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68C2AC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2" w:tplc="BD2485BE">
      <w:numFmt w:val="bullet"/>
      <w:lvlText w:val="•"/>
      <w:lvlJc w:val="left"/>
      <w:pPr>
        <w:ind w:left="3422" w:hanging="240"/>
      </w:pPr>
      <w:rPr>
        <w:rFonts w:hint="default"/>
        <w:lang w:val="ru-RU" w:eastAsia="en-US" w:bidi="ar-SA"/>
      </w:rPr>
    </w:lvl>
    <w:lvl w:ilvl="3" w:tplc="63CCEAC6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4" w:tplc="6B04F59E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5" w:tplc="4F5843B8">
      <w:numFmt w:val="bullet"/>
      <w:lvlText w:val="•"/>
      <w:lvlJc w:val="left"/>
      <w:pPr>
        <w:ind w:left="8135" w:hanging="240"/>
      </w:pPr>
      <w:rPr>
        <w:rFonts w:hint="default"/>
        <w:lang w:val="ru-RU" w:eastAsia="en-US" w:bidi="ar-SA"/>
      </w:rPr>
    </w:lvl>
    <w:lvl w:ilvl="6" w:tplc="4B72D188">
      <w:numFmt w:val="bullet"/>
      <w:lvlText w:val="•"/>
      <w:lvlJc w:val="left"/>
      <w:pPr>
        <w:ind w:left="9707" w:hanging="240"/>
      </w:pPr>
      <w:rPr>
        <w:rFonts w:hint="default"/>
        <w:lang w:val="ru-RU" w:eastAsia="en-US" w:bidi="ar-SA"/>
      </w:rPr>
    </w:lvl>
    <w:lvl w:ilvl="7" w:tplc="0E786B20">
      <w:numFmt w:val="bullet"/>
      <w:lvlText w:val="•"/>
      <w:lvlJc w:val="left"/>
      <w:pPr>
        <w:ind w:left="11278" w:hanging="240"/>
      </w:pPr>
      <w:rPr>
        <w:rFonts w:hint="default"/>
        <w:lang w:val="ru-RU" w:eastAsia="en-US" w:bidi="ar-SA"/>
      </w:rPr>
    </w:lvl>
    <w:lvl w:ilvl="8" w:tplc="477CDC24">
      <w:numFmt w:val="bullet"/>
      <w:lvlText w:val="•"/>
      <w:lvlJc w:val="left"/>
      <w:pPr>
        <w:ind w:left="12849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7CA33F70"/>
    <w:multiLevelType w:val="hybridMultilevel"/>
    <w:tmpl w:val="DCA41FB4"/>
    <w:lvl w:ilvl="0" w:tplc="9656CCF8">
      <w:start w:val="1"/>
      <w:numFmt w:val="decimal"/>
      <w:lvlText w:val="%1."/>
      <w:lvlJc w:val="left"/>
      <w:pPr>
        <w:ind w:left="28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F8A27C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2" w:tplc="E04ED0F6">
      <w:numFmt w:val="bullet"/>
      <w:lvlText w:val="•"/>
      <w:lvlJc w:val="left"/>
      <w:pPr>
        <w:ind w:left="3422" w:hanging="240"/>
      </w:pPr>
      <w:rPr>
        <w:rFonts w:hint="default"/>
        <w:lang w:val="ru-RU" w:eastAsia="en-US" w:bidi="ar-SA"/>
      </w:rPr>
    </w:lvl>
    <w:lvl w:ilvl="3" w:tplc="042430FE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4" w:tplc="FA5AD940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5" w:tplc="FBEC165E">
      <w:numFmt w:val="bullet"/>
      <w:lvlText w:val="•"/>
      <w:lvlJc w:val="left"/>
      <w:pPr>
        <w:ind w:left="8135" w:hanging="240"/>
      </w:pPr>
      <w:rPr>
        <w:rFonts w:hint="default"/>
        <w:lang w:val="ru-RU" w:eastAsia="en-US" w:bidi="ar-SA"/>
      </w:rPr>
    </w:lvl>
    <w:lvl w:ilvl="6" w:tplc="596CDB50">
      <w:numFmt w:val="bullet"/>
      <w:lvlText w:val="•"/>
      <w:lvlJc w:val="left"/>
      <w:pPr>
        <w:ind w:left="9707" w:hanging="240"/>
      </w:pPr>
      <w:rPr>
        <w:rFonts w:hint="default"/>
        <w:lang w:val="ru-RU" w:eastAsia="en-US" w:bidi="ar-SA"/>
      </w:rPr>
    </w:lvl>
    <w:lvl w:ilvl="7" w:tplc="0DF8215A">
      <w:numFmt w:val="bullet"/>
      <w:lvlText w:val="•"/>
      <w:lvlJc w:val="left"/>
      <w:pPr>
        <w:ind w:left="11278" w:hanging="240"/>
      </w:pPr>
      <w:rPr>
        <w:rFonts w:hint="default"/>
        <w:lang w:val="ru-RU" w:eastAsia="en-US" w:bidi="ar-SA"/>
      </w:rPr>
    </w:lvl>
    <w:lvl w:ilvl="8" w:tplc="F0C68230">
      <w:numFmt w:val="bullet"/>
      <w:lvlText w:val="•"/>
      <w:lvlJc w:val="left"/>
      <w:pPr>
        <w:ind w:left="12849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7FE00E0C"/>
    <w:multiLevelType w:val="hybridMultilevel"/>
    <w:tmpl w:val="17765FA0"/>
    <w:lvl w:ilvl="0" w:tplc="D20CD76C">
      <w:start w:val="1"/>
      <w:numFmt w:val="decimal"/>
      <w:lvlText w:val="%1."/>
      <w:lvlJc w:val="left"/>
      <w:pPr>
        <w:ind w:left="56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4228B6">
      <w:numFmt w:val="bullet"/>
      <w:lvlText w:val="•"/>
      <w:lvlJc w:val="left"/>
      <w:pPr>
        <w:ind w:left="2103" w:hanging="240"/>
      </w:pPr>
      <w:rPr>
        <w:rFonts w:hint="default"/>
        <w:lang w:val="ru-RU" w:eastAsia="en-US" w:bidi="ar-SA"/>
      </w:rPr>
    </w:lvl>
    <w:lvl w:ilvl="2" w:tplc="594077DE">
      <w:numFmt w:val="bullet"/>
      <w:lvlText w:val="•"/>
      <w:lvlJc w:val="left"/>
      <w:pPr>
        <w:ind w:left="3646" w:hanging="240"/>
      </w:pPr>
      <w:rPr>
        <w:rFonts w:hint="default"/>
        <w:lang w:val="ru-RU" w:eastAsia="en-US" w:bidi="ar-SA"/>
      </w:rPr>
    </w:lvl>
    <w:lvl w:ilvl="3" w:tplc="25742E16">
      <w:numFmt w:val="bullet"/>
      <w:lvlText w:val="•"/>
      <w:lvlJc w:val="left"/>
      <w:pPr>
        <w:ind w:left="5189" w:hanging="240"/>
      </w:pPr>
      <w:rPr>
        <w:rFonts w:hint="default"/>
        <w:lang w:val="ru-RU" w:eastAsia="en-US" w:bidi="ar-SA"/>
      </w:rPr>
    </w:lvl>
    <w:lvl w:ilvl="4" w:tplc="71DA5948">
      <w:numFmt w:val="bullet"/>
      <w:lvlText w:val="•"/>
      <w:lvlJc w:val="left"/>
      <w:pPr>
        <w:ind w:left="6732" w:hanging="240"/>
      </w:pPr>
      <w:rPr>
        <w:rFonts w:hint="default"/>
        <w:lang w:val="ru-RU" w:eastAsia="en-US" w:bidi="ar-SA"/>
      </w:rPr>
    </w:lvl>
    <w:lvl w:ilvl="5" w:tplc="9C0CF0DA">
      <w:numFmt w:val="bullet"/>
      <w:lvlText w:val="•"/>
      <w:lvlJc w:val="left"/>
      <w:pPr>
        <w:ind w:left="8275" w:hanging="240"/>
      </w:pPr>
      <w:rPr>
        <w:rFonts w:hint="default"/>
        <w:lang w:val="ru-RU" w:eastAsia="en-US" w:bidi="ar-SA"/>
      </w:rPr>
    </w:lvl>
    <w:lvl w:ilvl="6" w:tplc="8E049942">
      <w:numFmt w:val="bullet"/>
      <w:lvlText w:val="•"/>
      <w:lvlJc w:val="left"/>
      <w:pPr>
        <w:ind w:left="9819" w:hanging="240"/>
      </w:pPr>
      <w:rPr>
        <w:rFonts w:hint="default"/>
        <w:lang w:val="ru-RU" w:eastAsia="en-US" w:bidi="ar-SA"/>
      </w:rPr>
    </w:lvl>
    <w:lvl w:ilvl="7" w:tplc="08203458">
      <w:numFmt w:val="bullet"/>
      <w:lvlText w:val="•"/>
      <w:lvlJc w:val="left"/>
      <w:pPr>
        <w:ind w:left="11362" w:hanging="240"/>
      </w:pPr>
      <w:rPr>
        <w:rFonts w:hint="default"/>
        <w:lang w:val="ru-RU" w:eastAsia="en-US" w:bidi="ar-SA"/>
      </w:rPr>
    </w:lvl>
    <w:lvl w:ilvl="8" w:tplc="7D0E16E6">
      <w:numFmt w:val="bullet"/>
      <w:lvlText w:val="•"/>
      <w:lvlJc w:val="left"/>
      <w:pPr>
        <w:ind w:left="12905" w:hanging="2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9"/>
  </w:num>
  <w:num w:numId="6">
    <w:abstractNumId w:val="3"/>
  </w:num>
  <w:num w:numId="7">
    <w:abstractNumId w:val="12"/>
  </w:num>
  <w:num w:numId="8">
    <w:abstractNumId w:val="11"/>
  </w:num>
  <w:num w:numId="9">
    <w:abstractNumId w:val="10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B58"/>
    <w:rsid w:val="000F617D"/>
    <w:rsid w:val="00527B58"/>
    <w:rsid w:val="0090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E7A1E"/>
  <w15:docId w15:val="{4EA09237-65A3-4665-9D85-7AB414E7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2"/>
      <w:ind w:right="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43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284"/>
      <w:ind w:left="3307"/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6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26" Type="http://schemas.openxmlformats.org/officeDocument/2006/relationships/header" Target="header9.xml"/><Relationship Id="rId39" Type="http://schemas.openxmlformats.org/officeDocument/2006/relationships/header" Target="header2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16.xml"/><Relationship Id="rId42" Type="http://schemas.openxmlformats.org/officeDocument/2006/relationships/hyperlink" Target="https://normativ.kontur.ru/document?moduleid=1&amp;documentid=478109%23l51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eader" Target="header8.xml"/><Relationship Id="rId33" Type="http://schemas.openxmlformats.org/officeDocument/2006/relationships/hyperlink" Target="consultantplus://offline/ref%3DF68FE2AE3CC28907B370627EEF9099CE4E5D7DC3DBE454F92D91C7D7A8C8C28E4188BECCC261BA40a1z2I" TargetMode="External"/><Relationship Id="rId38" Type="http://schemas.openxmlformats.org/officeDocument/2006/relationships/header" Target="header20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4.xml"/><Relationship Id="rId29" Type="http://schemas.openxmlformats.org/officeDocument/2006/relationships/header" Target="header12.xml"/><Relationship Id="rId41" Type="http://schemas.openxmlformats.org/officeDocument/2006/relationships/header" Target="header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7.xml"/><Relationship Id="rId32" Type="http://schemas.openxmlformats.org/officeDocument/2006/relationships/header" Target="header15.xml"/><Relationship Id="rId37" Type="http://schemas.openxmlformats.org/officeDocument/2006/relationships/header" Target="header19.xml"/><Relationship Id="rId40" Type="http://schemas.openxmlformats.org/officeDocument/2006/relationships/header" Target="header2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header" Target="header11.xml"/><Relationship Id="rId36" Type="http://schemas.openxmlformats.org/officeDocument/2006/relationships/header" Target="header18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eader" Target="header1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7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50042</Words>
  <Characters>285243</Characters>
  <Application>Microsoft Office Word</Application>
  <DocSecurity>0</DocSecurity>
  <Lines>2377</Lines>
  <Paragraphs>669</Paragraphs>
  <ScaleCrop>false</ScaleCrop>
  <Company/>
  <LinksUpToDate>false</LinksUpToDate>
  <CharactersWithSpaces>334616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 Валерия Геннадьевна</dc:creator>
  <cp:lastModifiedBy>Ткаченко Валерия Геннадьевна</cp:lastModifiedBy>
  <cp:revision>2</cp:revision>
  <dcterms:created xsi:type="dcterms:W3CDTF">2025-12-16T13:17:00Z</dcterms:created>
  <dcterms:modified xsi:type="dcterms:W3CDTF">2025-12-16T13:17:00Z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2025-12-16T00:00:00Z</vt:filetime>
  </property>
  <property fmtid="{D5CDD505-2E9C-101B-9397-08002B2CF9AE}" pid="5" name="Producer">
    <vt:lpwstr>ABBYY FineReader PDF 15; modified using iText® 7.1.11 ©2000-2020 iText Group NV (AGPL-version)</vt:lpwstr>
  </property>
</Properties>
</file>