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AEB" w:rsidRPr="008311A4" w:rsidRDefault="00ED5AEB" w:rsidP="007E3100">
      <w:pPr>
        <w:shd w:val="clear" w:color="auto" w:fill="FFFFFF"/>
        <w:spacing w:after="0" w:line="240" w:lineRule="auto"/>
        <w:jc w:val="center"/>
        <w:outlineLvl w:val="0"/>
        <w:rPr>
          <w:rFonts w:ascii="Times New Roman" w:eastAsia="Times New Roman" w:hAnsi="Times New Roman" w:cs="Times New Roman"/>
          <w:b/>
          <w:kern w:val="36"/>
          <w:sz w:val="26"/>
          <w:szCs w:val="26"/>
          <w:lang w:eastAsia="ru-RU"/>
        </w:rPr>
      </w:pPr>
      <w:r w:rsidRPr="008311A4">
        <w:rPr>
          <w:rFonts w:ascii="Times New Roman" w:eastAsia="Times New Roman" w:hAnsi="Times New Roman" w:cs="Times New Roman"/>
          <w:b/>
          <w:kern w:val="36"/>
          <w:sz w:val="26"/>
          <w:szCs w:val="26"/>
          <w:lang w:eastAsia="ru-RU"/>
        </w:rPr>
        <w:t>Информация</w:t>
      </w:r>
    </w:p>
    <w:p w:rsidR="008D26B6" w:rsidRPr="008311A4" w:rsidRDefault="008D26B6" w:rsidP="007E3100">
      <w:pPr>
        <w:shd w:val="clear" w:color="auto" w:fill="FFFFFF"/>
        <w:spacing w:after="0" w:line="240" w:lineRule="auto"/>
        <w:jc w:val="center"/>
        <w:outlineLvl w:val="0"/>
        <w:rPr>
          <w:rFonts w:ascii="Times New Roman" w:eastAsia="Times New Roman" w:hAnsi="Times New Roman" w:cs="Times New Roman"/>
          <w:b/>
          <w:kern w:val="36"/>
          <w:sz w:val="26"/>
          <w:szCs w:val="26"/>
          <w:lang w:eastAsia="ru-RU"/>
        </w:rPr>
      </w:pPr>
      <w:r w:rsidRPr="008311A4">
        <w:rPr>
          <w:rFonts w:ascii="Times New Roman" w:eastAsia="Times New Roman" w:hAnsi="Times New Roman" w:cs="Times New Roman"/>
          <w:b/>
          <w:kern w:val="36"/>
          <w:sz w:val="26"/>
          <w:szCs w:val="26"/>
          <w:lang w:eastAsia="ru-RU"/>
        </w:rPr>
        <w:t>о Восемнадцатых молодежных Дельфийских играх России</w:t>
      </w:r>
    </w:p>
    <w:p w:rsidR="00B97BEA" w:rsidRPr="008311A4" w:rsidRDefault="00B97BEA" w:rsidP="008F251C">
      <w:pPr>
        <w:spacing w:after="0" w:line="360" w:lineRule="auto"/>
        <w:ind w:firstLine="567"/>
        <w:jc w:val="both"/>
        <w:rPr>
          <w:rFonts w:ascii="Times New Roman" w:hAnsi="Times New Roman" w:cs="Times New Roman"/>
          <w:sz w:val="26"/>
          <w:szCs w:val="26"/>
        </w:rPr>
      </w:pPr>
    </w:p>
    <w:p w:rsidR="00624D7C" w:rsidRPr="008311A4" w:rsidRDefault="00F46646" w:rsidP="00500543">
      <w:pPr>
        <w:spacing w:after="0" w:line="336" w:lineRule="auto"/>
        <w:ind w:firstLine="567"/>
        <w:jc w:val="both"/>
        <w:rPr>
          <w:rFonts w:ascii="Times New Roman" w:hAnsi="Times New Roman" w:cs="Times New Roman"/>
          <w:sz w:val="26"/>
          <w:szCs w:val="26"/>
        </w:rPr>
      </w:pPr>
      <w:r w:rsidRPr="008311A4">
        <w:rPr>
          <w:rFonts w:ascii="Times New Roman" w:hAnsi="Times New Roman" w:cs="Times New Roman"/>
          <w:sz w:val="26"/>
          <w:szCs w:val="26"/>
          <w:lang w:val="en-US"/>
        </w:rPr>
        <w:t>C</w:t>
      </w:r>
      <w:r w:rsidRPr="008311A4">
        <w:rPr>
          <w:rFonts w:ascii="Times New Roman" w:hAnsi="Times New Roman" w:cs="Times New Roman"/>
          <w:sz w:val="26"/>
          <w:szCs w:val="26"/>
        </w:rPr>
        <w:t xml:space="preserve"> 19 по 24 апреля 2</w:t>
      </w:r>
      <w:r w:rsidR="0077287F">
        <w:rPr>
          <w:rFonts w:ascii="Times New Roman" w:hAnsi="Times New Roman" w:cs="Times New Roman"/>
          <w:sz w:val="26"/>
          <w:szCs w:val="26"/>
        </w:rPr>
        <w:t>019 года в Ростовской области (город</w:t>
      </w:r>
      <w:r w:rsidRPr="008311A4">
        <w:rPr>
          <w:rFonts w:ascii="Times New Roman" w:hAnsi="Times New Roman" w:cs="Times New Roman"/>
          <w:sz w:val="26"/>
          <w:szCs w:val="26"/>
        </w:rPr>
        <w:t xml:space="preserve"> Ростов-на-Дону) состоялись Восемнадцатые молодежные Дельфийские игры России. </w:t>
      </w:r>
      <w:r w:rsidR="00624D7C" w:rsidRPr="008311A4">
        <w:rPr>
          <w:rFonts w:ascii="Times New Roman" w:hAnsi="Times New Roman" w:cs="Times New Roman"/>
          <w:sz w:val="26"/>
          <w:szCs w:val="26"/>
        </w:rPr>
        <w:t xml:space="preserve">В год </w:t>
      </w:r>
      <w:r w:rsidR="007E3100" w:rsidRPr="008311A4">
        <w:rPr>
          <w:rFonts w:ascii="Times New Roman" w:hAnsi="Times New Roman" w:cs="Times New Roman"/>
          <w:sz w:val="26"/>
          <w:szCs w:val="26"/>
        </w:rPr>
        <w:t xml:space="preserve">20-летия Дельфийских игр </w:t>
      </w:r>
      <w:r w:rsidR="00624D7C" w:rsidRPr="008311A4">
        <w:rPr>
          <w:rFonts w:ascii="Times New Roman" w:hAnsi="Times New Roman" w:cs="Times New Roman"/>
          <w:sz w:val="26"/>
          <w:szCs w:val="26"/>
        </w:rPr>
        <w:t xml:space="preserve">тематика </w:t>
      </w:r>
      <w:r w:rsidR="007E3100" w:rsidRPr="008311A4">
        <w:rPr>
          <w:rFonts w:ascii="Times New Roman" w:hAnsi="Times New Roman" w:cs="Times New Roman"/>
          <w:sz w:val="26"/>
          <w:szCs w:val="26"/>
        </w:rPr>
        <w:t>мероприятия</w:t>
      </w:r>
      <w:r w:rsidR="00624D7C" w:rsidRPr="008311A4">
        <w:rPr>
          <w:rFonts w:ascii="Times New Roman" w:hAnsi="Times New Roman" w:cs="Times New Roman"/>
          <w:sz w:val="26"/>
          <w:szCs w:val="26"/>
        </w:rPr>
        <w:t xml:space="preserve"> была связана с Годом театра в России и Десятилетием детства в России, объявленными указами Президента Российской Федерации, Годом народного творчества в Ростовской области, празднованием 270-летия города Ростова-на-Дону.</w:t>
      </w:r>
    </w:p>
    <w:p w:rsidR="00163225" w:rsidRPr="008311A4" w:rsidRDefault="00163225" w:rsidP="00500543">
      <w:pPr>
        <w:spacing w:after="0" w:line="336" w:lineRule="auto"/>
        <w:ind w:firstLine="567"/>
        <w:jc w:val="both"/>
        <w:rPr>
          <w:rFonts w:ascii="Times New Roman" w:hAnsi="Times New Roman" w:cs="Times New Roman"/>
          <w:sz w:val="26"/>
          <w:szCs w:val="26"/>
        </w:rPr>
      </w:pPr>
      <w:r w:rsidRPr="008311A4">
        <w:rPr>
          <w:rFonts w:ascii="Times New Roman" w:hAnsi="Times New Roman" w:cs="Times New Roman"/>
          <w:sz w:val="26"/>
          <w:szCs w:val="26"/>
        </w:rPr>
        <w:t>В адрес Восемнадцатых молодежных Дельфийских игр России поступили приветствия Президента Российской Федерации В.В.</w:t>
      </w:r>
      <w:r w:rsidR="0077287F">
        <w:rPr>
          <w:rFonts w:ascii="Times New Roman" w:hAnsi="Times New Roman" w:cs="Times New Roman"/>
          <w:sz w:val="26"/>
          <w:szCs w:val="26"/>
        </w:rPr>
        <w:t xml:space="preserve"> </w:t>
      </w:r>
      <w:r w:rsidRPr="008311A4">
        <w:rPr>
          <w:rFonts w:ascii="Times New Roman" w:hAnsi="Times New Roman" w:cs="Times New Roman"/>
          <w:sz w:val="26"/>
          <w:szCs w:val="26"/>
        </w:rPr>
        <w:t>Путина, Председателя Правительства Российской Федерации Д.А.</w:t>
      </w:r>
      <w:r w:rsidR="0077287F">
        <w:rPr>
          <w:rFonts w:ascii="Times New Roman" w:hAnsi="Times New Roman" w:cs="Times New Roman"/>
          <w:sz w:val="26"/>
          <w:szCs w:val="26"/>
        </w:rPr>
        <w:t xml:space="preserve"> </w:t>
      </w:r>
      <w:r w:rsidRPr="008311A4">
        <w:rPr>
          <w:rFonts w:ascii="Times New Roman" w:hAnsi="Times New Roman" w:cs="Times New Roman"/>
          <w:sz w:val="26"/>
          <w:szCs w:val="26"/>
        </w:rPr>
        <w:t>Медведева, Председателя Совета Федерации Федерального Собрания Российской Федерации В.И</w:t>
      </w:r>
      <w:r w:rsidR="0077287F">
        <w:rPr>
          <w:rFonts w:ascii="Times New Roman" w:hAnsi="Times New Roman" w:cs="Times New Roman"/>
          <w:sz w:val="26"/>
          <w:szCs w:val="26"/>
        </w:rPr>
        <w:t xml:space="preserve">. </w:t>
      </w:r>
      <w:r w:rsidRPr="008311A4">
        <w:rPr>
          <w:rFonts w:ascii="Times New Roman" w:hAnsi="Times New Roman" w:cs="Times New Roman"/>
          <w:sz w:val="26"/>
          <w:szCs w:val="26"/>
        </w:rPr>
        <w:t>Матвиенко, полномочного представителя Президента Российской Федерации в Северо-Кавказском федеральном округе А.А.</w:t>
      </w:r>
      <w:r w:rsidR="0077287F">
        <w:rPr>
          <w:rFonts w:ascii="Times New Roman" w:hAnsi="Times New Roman" w:cs="Times New Roman"/>
          <w:sz w:val="26"/>
          <w:szCs w:val="26"/>
        </w:rPr>
        <w:t xml:space="preserve"> </w:t>
      </w:r>
      <w:proofErr w:type="spellStart"/>
      <w:r w:rsidRPr="008311A4">
        <w:rPr>
          <w:rFonts w:ascii="Times New Roman" w:hAnsi="Times New Roman" w:cs="Times New Roman"/>
          <w:sz w:val="26"/>
          <w:szCs w:val="26"/>
        </w:rPr>
        <w:t>Матовникова</w:t>
      </w:r>
      <w:proofErr w:type="spellEnd"/>
      <w:r w:rsidRPr="008311A4">
        <w:rPr>
          <w:rFonts w:ascii="Times New Roman" w:hAnsi="Times New Roman" w:cs="Times New Roman"/>
          <w:sz w:val="26"/>
          <w:szCs w:val="26"/>
        </w:rPr>
        <w:t>, полномочного представителя Президента Российской Федерации в Сибирском федеральном округе С.И.</w:t>
      </w:r>
      <w:r w:rsidR="0077287F">
        <w:rPr>
          <w:rFonts w:ascii="Times New Roman" w:hAnsi="Times New Roman" w:cs="Times New Roman"/>
          <w:sz w:val="26"/>
          <w:szCs w:val="26"/>
        </w:rPr>
        <w:t xml:space="preserve"> </w:t>
      </w:r>
      <w:proofErr w:type="spellStart"/>
      <w:r w:rsidRPr="008311A4">
        <w:rPr>
          <w:rFonts w:ascii="Times New Roman" w:hAnsi="Times New Roman" w:cs="Times New Roman"/>
          <w:sz w:val="26"/>
          <w:szCs w:val="26"/>
        </w:rPr>
        <w:t>Меняйло</w:t>
      </w:r>
      <w:proofErr w:type="spellEnd"/>
      <w:r w:rsidRPr="008311A4">
        <w:rPr>
          <w:rFonts w:ascii="Times New Roman" w:hAnsi="Times New Roman" w:cs="Times New Roman"/>
          <w:sz w:val="26"/>
          <w:szCs w:val="26"/>
        </w:rPr>
        <w:t>, полномочного представителя Президента Российской Федерации в Южном фе</w:t>
      </w:r>
      <w:r w:rsidR="00CD638F">
        <w:rPr>
          <w:rFonts w:ascii="Times New Roman" w:hAnsi="Times New Roman" w:cs="Times New Roman"/>
          <w:sz w:val="26"/>
          <w:szCs w:val="26"/>
        </w:rPr>
        <w:t>деральном округе В.В.</w:t>
      </w:r>
      <w:r w:rsidR="0077287F">
        <w:rPr>
          <w:rFonts w:ascii="Times New Roman" w:hAnsi="Times New Roman" w:cs="Times New Roman"/>
          <w:sz w:val="26"/>
          <w:szCs w:val="26"/>
        </w:rPr>
        <w:t xml:space="preserve"> </w:t>
      </w:r>
      <w:r w:rsidR="00CD638F">
        <w:rPr>
          <w:rFonts w:ascii="Times New Roman" w:hAnsi="Times New Roman" w:cs="Times New Roman"/>
          <w:sz w:val="26"/>
          <w:szCs w:val="26"/>
        </w:rPr>
        <w:t>Устинова, з</w:t>
      </w:r>
      <w:r w:rsidR="000E3048">
        <w:rPr>
          <w:rFonts w:ascii="Times New Roman" w:hAnsi="Times New Roman" w:cs="Times New Roman"/>
          <w:sz w:val="26"/>
          <w:szCs w:val="26"/>
        </w:rPr>
        <w:t>аместителя п</w:t>
      </w:r>
      <w:r w:rsidRPr="008311A4">
        <w:rPr>
          <w:rFonts w:ascii="Times New Roman" w:hAnsi="Times New Roman" w:cs="Times New Roman"/>
          <w:sz w:val="26"/>
          <w:szCs w:val="26"/>
        </w:rPr>
        <w:t>редседателя Правительства Российской Федерации О.Ю.</w:t>
      </w:r>
      <w:r w:rsidR="0077287F">
        <w:rPr>
          <w:rFonts w:ascii="Times New Roman" w:hAnsi="Times New Roman" w:cs="Times New Roman"/>
          <w:sz w:val="26"/>
          <w:szCs w:val="26"/>
        </w:rPr>
        <w:t xml:space="preserve"> </w:t>
      </w:r>
      <w:proofErr w:type="spellStart"/>
      <w:r w:rsidR="006556B0">
        <w:rPr>
          <w:rFonts w:ascii="Times New Roman" w:hAnsi="Times New Roman" w:cs="Times New Roman"/>
          <w:sz w:val="26"/>
          <w:szCs w:val="26"/>
        </w:rPr>
        <w:t>Голодец</w:t>
      </w:r>
      <w:proofErr w:type="spellEnd"/>
      <w:r w:rsidR="006556B0">
        <w:rPr>
          <w:rFonts w:ascii="Times New Roman" w:hAnsi="Times New Roman" w:cs="Times New Roman"/>
          <w:sz w:val="26"/>
          <w:szCs w:val="26"/>
        </w:rPr>
        <w:t>, м</w:t>
      </w:r>
      <w:r w:rsidRPr="008311A4">
        <w:rPr>
          <w:rFonts w:ascii="Times New Roman" w:hAnsi="Times New Roman" w:cs="Times New Roman"/>
          <w:sz w:val="26"/>
          <w:szCs w:val="26"/>
        </w:rPr>
        <w:t>инистра иностранных дел Рос</w:t>
      </w:r>
      <w:r w:rsidR="00CD638F">
        <w:rPr>
          <w:rFonts w:ascii="Times New Roman" w:hAnsi="Times New Roman" w:cs="Times New Roman"/>
          <w:sz w:val="26"/>
          <w:szCs w:val="26"/>
        </w:rPr>
        <w:t>сийской Федерации С.В.</w:t>
      </w:r>
      <w:r w:rsidR="0077287F">
        <w:rPr>
          <w:rFonts w:ascii="Times New Roman" w:hAnsi="Times New Roman" w:cs="Times New Roman"/>
          <w:sz w:val="26"/>
          <w:szCs w:val="26"/>
        </w:rPr>
        <w:t xml:space="preserve"> </w:t>
      </w:r>
      <w:r w:rsidR="00CD638F">
        <w:rPr>
          <w:rFonts w:ascii="Times New Roman" w:hAnsi="Times New Roman" w:cs="Times New Roman"/>
          <w:sz w:val="26"/>
          <w:szCs w:val="26"/>
        </w:rPr>
        <w:t>Лаврова, з</w:t>
      </w:r>
      <w:r w:rsidRPr="008311A4">
        <w:rPr>
          <w:rFonts w:ascii="Times New Roman" w:hAnsi="Times New Roman" w:cs="Times New Roman"/>
          <w:sz w:val="26"/>
          <w:szCs w:val="26"/>
        </w:rPr>
        <w:t>аместителя полномочного представителя Президента Российской Федерации в Уральском федеральном округе Б.А.</w:t>
      </w:r>
      <w:r w:rsidR="00C078F2">
        <w:rPr>
          <w:rFonts w:ascii="Times New Roman" w:hAnsi="Times New Roman" w:cs="Times New Roman"/>
          <w:sz w:val="26"/>
          <w:szCs w:val="26"/>
        </w:rPr>
        <w:t xml:space="preserve"> Кириллова, п</w:t>
      </w:r>
      <w:r w:rsidRPr="008311A4">
        <w:rPr>
          <w:rFonts w:ascii="Times New Roman" w:hAnsi="Times New Roman" w:cs="Times New Roman"/>
          <w:sz w:val="26"/>
          <w:szCs w:val="26"/>
        </w:rPr>
        <w:t>редседателя Федерации независимых профсоюзов России М.В.</w:t>
      </w:r>
      <w:r w:rsidR="00C078F2">
        <w:rPr>
          <w:rFonts w:ascii="Times New Roman" w:hAnsi="Times New Roman" w:cs="Times New Roman"/>
          <w:sz w:val="26"/>
          <w:szCs w:val="26"/>
        </w:rPr>
        <w:t xml:space="preserve"> Шмакова, р</w:t>
      </w:r>
      <w:r w:rsidRPr="008311A4">
        <w:rPr>
          <w:rFonts w:ascii="Times New Roman" w:hAnsi="Times New Roman" w:cs="Times New Roman"/>
          <w:sz w:val="26"/>
          <w:szCs w:val="26"/>
        </w:rPr>
        <w:t>уководителя Федерального агентства по делам молодежи А.В.</w:t>
      </w:r>
      <w:r w:rsidR="00C078F2">
        <w:rPr>
          <w:rFonts w:ascii="Times New Roman" w:hAnsi="Times New Roman" w:cs="Times New Roman"/>
          <w:sz w:val="26"/>
          <w:szCs w:val="26"/>
        </w:rPr>
        <w:t xml:space="preserve"> </w:t>
      </w:r>
      <w:r w:rsidRPr="008311A4">
        <w:rPr>
          <w:rFonts w:ascii="Times New Roman" w:hAnsi="Times New Roman" w:cs="Times New Roman"/>
          <w:sz w:val="26"/>
          <w:szCs w:val="26"/>
        </w:rPr>
        <w:t xml:space="preserve">Бугаева, </w:t>
      </w:r>
      <w:r w:rsidR="00406AB8">
        <w:rPr>
          <w:rFonts w:ascii="Times New Roman" w:hAnsi="Times New Roman" w:cs="Times New Roman"/>
          <w:sz w:val="26"/>
          <w:szCs w:val="26"/>
        </w:rPr>
        <w:t xml:space="preserve">Руководителя Федерального агентства по делам национальностей </w:t>
      </w:r>
      <w:proofErr w:type="spellStart"/>
      <w:r w:rsidR="00406AB8">
        <w:rPr>
          <w:rFonts w:ascii="Times New Roman" w:hAnsi="Times New Roman" w:cs="Times New Roman"/>
          <w:sz w:val="26"/>
          <w:szCs w:val="26"/>
        </w:rPr>
        <w:t>И.В.Баринова</w:t>
      </w:r>
      <w:proofErr w:type="spellEnd"/>
      <w:r w:rsidR="00406AB8">
        <w:rPr>
          <w:rFonts w:ascii="Times New Roman" w:hAnsi="Times New Roman" w:cs="Times New Roman"/>
          <w:sz w:val="26"/>
          <w:szCs w:val="26"/>
        </w:rPr>
        <w:t xml:space="preserve">, </w:t>
      </w:r>
      <w:r w:rsidR="000E3048">
        <w:rPr>
          <w:rFonts w:ascii="Times New Roman" w:hAnsi="Times New Roman" w:cs="Times New Roman"/>
          <w:sz w:val="26"/>
          <w:szCs w:val="26"/>
        </w:rPr>
        <w:t>г</w:t>
      </w:r>
      <w:r w:rsidRPr="008311A4">
        <w:rPr>
          <w:rFonts w:ascii="Times New Roman" w:hAnsi="Times New Roman" w:cs="Times New Roman"/>
          <w:sz w:val="26"/>
          <w:szCs w:val="26"/>
        </w:rPr>
        <w:t>убернатора П</w:t>
      </w:r>
      <w:r w:rsidR="000E3048">
        <w:rPr>
          <w:rFonts w:ascii="Times New Roman" w:hAnsi="Times New Roman" w:cs="Times New Roman"/>
          <w:sz w:val="26"/>
          <w:szCs w:val="26"/>
        </w:rPr>
        <w:t>ермского края М.Г.</w:t>
      </w:r>
      <w:r w:rsidR="006556B0">
        <w:rPr>
          <w:rFonts w:ascii="Times New Roman" w:hAnsi="Times New Roman" w:cs="Times New Roman"/>
          <w:sz w:val="26"/>
          <w:szCs w:val="26"/>
        </w:rPr>
        <w:t xml:space="preserve"> </w:t>
      </w:r>
      <w:r w:rsidR="000E3048">
        <w:rPr>
          <w:rFonts w:ascii="Times New Roman" w:hAnsi="Times New Roman" w:cs="Times New Roman"/>
          <w:sz w:val="26"/>
          <w:szCs w:val="26"/>
        </w:rPr>
        <w:t>Решетникова, м</w:t>
      </w:r>
      <w:r w:rsidRPr="008311A4">
        <w:rPr>
          <w:rFonts w:ascii="Times New Roman" w:hAnsi="Times New Roman" w:cs="Times New Roman"/>
          <w:sz w:val="26"/>
          <w:szCs w:val="26"/>
        </w:rPr>
        <w:t>эра Дельф А.</w:t>
      </w:r>
      <w:r w:rsidR="000E3048">
        <w:rPr>
          <w:rFonts w:ascii="Times New Roman" w:hAnsi="Times New Roman" w:cs="Times New Roman"/>
          <w:sz w:val="26"/>
          <w:szCs w:val="26"/>
        </w:rPr>
        <w:t xml:space="preserve"> </w:t>
      </w:r>
      <w:proofErr w:type="spellStart"/>
      <w:r w:rsidRPr="008311A4">
        <w:rPr>
          <w:rFonts w:ascii="Times New Roman" w:hAnsi="Times New Roman" w:cs="Times New Roman"/>
          <w:sz w:val="26"/>
          <w:szCs w:val="26"/>
        </w:rPr>
        <w:t>Панагиотопоулоса</w:t>
      </w:r>
      <w:proofErr w:type="spellEnd"/>
      <w:r w:rsidRPr="008311A4">
        <w:rPr>
          <w:rFonts w:ascii="Times New Roman" w:hAnsi="Times New Roman" w:cs="Times New Roman"/>
          <w:sz w:val="26"/>
          <w:szCs w:val="26"/>
        </w:rPr>
        <w:t xml:space="preserve"> (Греция), Палаты молодых законодателей при Совете Федерации Федерального Собрания Российской Федерации.</w:t>
      </w:r>
    </w:p>
    <w:p w:rsidR="000F5457" w:rsidRPr="008311A4" w:rsidRDefault="00E82985" w:rsidP="00500543">
      <w:pPr>
        <w:spacing w:after="0" w:line="336" w:lineRule="auto"/>
        <w:ind w:firstLine="567"/>
        <w:jc w:val="both"/>
        <w:rPr>
          <w:rFonts w:ascii="Times New Roman" w:hAnsi="Times New Roman" w:cs="Times New Roman"/>
          <w:sz w:val="26"/>
          <w:szCs w:val="26"/>
        </w:rPr>
      </w:pPr>
      <w:r w:rsidRPr="008311A4">
        <w:rPr>
          <w:rFonts w:ascii="Times New Roman" w:hAnsi="Times New Roman" w:cs="Times New Roman"/>
          <w:sz w:val="26"/>
          <w:szCs w:val="26"/>
        </w:rPr>
        <w:t>В</w:t>
      </w:r>
      <w:r w:rsidR="00163225" w:rsidRPr="008311A4">
        <w:rPr>
          <w:rFonts w:ascii="Times New Roman" w:hAnsi="Times New Roman" w:cs="Times New Roman"/>
          <w:sz w:val="26"/>
          <w:szCs w:val="26"/>
        </w:rPr>
        <w:t>первые в</w:t>
      </w:r>
      <w:r w:rsidRPr="008311A4">
        <w:rPr>
          <w:rFonts w:ascii="Times New Roman" w:hAnsi="Times New Roman" w:cs="Times New Roman"/>
          <w:sz w:val="26"/>
          <w:szCs w:val="26"/>
        </w:rPr>
        <w:t xml:space="preserve"> Играх приняли участие </w:t>
      </w:r>
      <w:r w:rsidR="00140D26" w:rsidRPr="008311A4">
        <w:rPr>
          <w:rFonts w:ascii="Times New Roman" w:hAnsi="Times New Roman" w:cs="Times New Roman"/>
          <w:sz w:val="26"/>
          <w:szCs w:val="26"/>
        </w:rPr>
        <w:t>делегации</w:t>
      </w:r>
      <w:r w:rsidR="00163225" w:rsidRPr="008311A4">
        <w:rPr>
          <w:rFonts w:ascii="Times New Roman" w:hAnsi="Times New Roman" w:cs="Times New Roman"/>
          <w:sz w:val="26"/>
          <w:szCs w:val="26"/>
        </w:rPr>
        <w:t xml:space="preserve"> всех 85 субъектов и</w:t>
      </w:r>
      <w:r w:rsidR="00140D26" w:rsidRPr="008311A4">
        <w:rPr>
          <w:rFonts w:ascii="Times New Roman" w:hAnsi="Times New Roman" w:cs="Times New Roman"/>
          <w:sz w:val="26"/>
          <w:szCs w:val="26"/>
        </w:rPr>
        <w:t>з</w:t>
      </w:r>
      <w:r w:rsidR="00163225" w:rsidRPr="008311A4">
        <w:rPr>
          <w:rFonts w:ascii="Times New Roman" w:hAnsi="Times New Roman" w:cs="Times New Roman"/>
          <w:sz w:val="26"/>
          <w:szCs w:val="26"/>
        </w:rPr>
        <w:t xml:space="preserve"> 8 федеральных округов Российской Федерации </w:t>
      </w:r>
      <w:r w:rsidR="00140D26" w:rsidRPr="008311A4">
        <w:rPr>
          <w:rFonts w:ascii="Times New Roman" w:hAnsi="Times New Roman" w:cs="Times New Roman"/>
          <w:sz w:val="26"/>
          <w:szCs w:val="26"/>
        </w:rPr>
        <w:t>–</w:t>
      </w:r>
      <w:r w:rsidR="00B858BD" w:rsidRPr="008311A4">
        <w:rPr>
          <w:rFonts w:ascii="Times New Roman" w:hAnsi="Times New Roman" w:cs="Times New Roman"/>
          <w:sz w:val="26"/>
          <w:szCs w:val="26"/>
        </w:rPr>
        <w:t xml:space="preserve"> </w:t>
      </w:r>
      <w:r w:rsidRPr="008311A4">
        <w:rPr>
          <w:rFonts w:ascii="Times New Roman" w:hAnsi="Times New Roman" w:cs="Times New Roman"/>
          <w:sz w:val="26"/>
          <w:szCs w:val="26"/>
        </w:rPr>
        <w:t xml:space="preserve">2459 </w:t>
      </w:r>
      <w:r w:rsidR="00AE1DAD" w:rsidRPr="008311A4">
        <w:rPr>
          <w:rFonts w:ascii="Times New Roman" w:hAnsi="Times New Roman" w:cs="Times New Roman"/>
          <w:sz w:val="26"/>
          <w:szCs w:val="26"/>
        </w:rPr>
        <w:t>человек</w:t>
      </w:r>
      <w:r w:rsidR="00163225" w:rsidRPr="008311A4">
        <w:rPr>
          <w:rFonts w:ascii="Times New Roman" w:hAnsi="Times New Roman" w:cs="Times New Roman"/>
          <w:sz w:val="26"/>
          <w:szCs w:val="26"/>
        </w:rPr>
        <w:t>.</w:t>
      </w:r>
      <w:r w:rsidR="00022AE7" w:rsidRPr="008311A4">
        <w:rPr>
          <w:rFonts w:ascii="Times New Roman" w:hAnsi="Times New Roman" w:cs="Times New Roman"/>
          <w:sz w:val="26"/>
          <w:szCs w:val="26"/>
        </w:rPr>
        <w:t xml:space="preserve"> </w:t>
      </w:r>
      <w:r w:rsidR="00163225" w:rsidRPr="008311A4">
        <w:rPr>
          <w:rFonts w:ascii="Times New Roman" w:hAnsi="Times New Roman" w:cs="Times New Roman"/>
          <w:sz w:val="26"/>
          <w:szCs w:val="26"/>
        </w:rPr>
        <w:t>Делегации регионов были сформированы по результатам</w:t>
      </w:r>
      <w:r w:rsidRPr="008311A4">
        <w:rPr>
          <w:rFonts w:ascii="Times New Roman" w:hAnsi="Times New Roman" w:cs="Times New Roman"/>
          <w:sz w:val="26"/>
          <w:szCs w:val="26"/>
        </w:rPr>
        <w:t xml:space="preserve"> отборочных тур</w:t>
      </w:r>
      <w:r w:rsidR="00163225" w:rsidRPr="008311A4">
        <w:rPr>
          <w:rFonts w:ascii="Times New Roman" w:hAnsi="Times New Roman" w:cs="Times New Roman"/>
          <w:sz w:val="26"/>
          <w:szCs w:val="26"/>
        </w:rPr>
        <w:t>ов</w:t>
      </w:r>
      <w:r w:rsidRPr="008311A4">
        <w:rPr>
          <w:rFonts w:ascii="Times New Roman" w:hAnsi="Times New Roman" w:cs="Times New Roman"/>
          <w:sz w:val="26"/>
          <w:szCs w:val="26"/>
        </w:rPr>
        <w:t xml:space="preserve"> – Малых Дельфийских игр</w:t>
      </w:r>
      <w:r w:rsidR="00D03CD7" w:rsidRPr="008311A4">
        <w:rPr>
          <w:rFonts w:ascii="Times New Roman" w:hAnsi="Times New Roman" w:cs="Times New Roman"/>
          <w:sz w:val="26"/>
          <w:szCs w:val="26"/>
        </w:rPr>
        <w:t xml:space="preserve"> и</w:t>
      </w:r>
      <w:r w:rsidRPr="008311A4">
        <w:rPr>
          <w:rFonts w:ascii="Times New Roman" w:hAnsi="Times New Roman" w:cs="Times New Roman"/>
          <w:sz w:val="26"/>
          <w:szCs w:val="26"/>
        </w:rPr>
        <w:t xml:space="preserve"> </w:t>
      </w:r>
      <w:r w:rsidR="00163225" w:rsidRPr="008311A4">
        <w:rPr>
          <w:rFonts w:ascii="Times New Roman" w:hAnsi="Times New Roman" w:cs="Times New Roman"/>
          <w:sz w:val="26"/>
          <w:szCs w:val="26"/>
        </w:rPr>
        <w:t>предварительных</w:t>
      </w:r>
      <w:r w:rsidRPr="008311A4">
        <w:rPr>
          <w:rFonts w:ascii="Times New Roman" w:hAnsi="Times New Roman" w:cs="Times New Roman"/>
          <w:sz w:val="26"/>
          <w:szCs w:val="26"/>
        </w:rPr>
        <w:t xml:space="preserve"> конкурс</w:t>
      </w:r>
      <w:r w:rsidR="00163225" w:rsidRPr="008311A4">
        <w:rPr>
          <w:rFonts w:ascii="Times New Roman" w:hAnsi="Times New Roman" w:cs="Times New Roman"/>
          <w:sz w:val="26"/>
          <w:szCs w:val="26"/>
        </w:rPr>
        <w:t>ов,</w:t>
      </w:r>
      <w:r w:rsidRPr="008311A4">
        <w:rPr>
          <w:rFonts w:ascii="Times New Roman" w:hAnsi="Times New Roman" w:cs="Times New Roman"/>
          <w:sz w:val="26"/>
          <w:szCs w:val="26"/>
        </w:rPr>
        <w:t xml:space="preserve"> –</w:t>
      </w:r>
      <w:r w:rsidR="00163225" w:rsidRPr="008311A4">
        <w:rPr>
          <w:rFonts w:ascii="Times New Roman" w:hAnsi="Times New Roman" w:cs="Times New Roman"/>
          <w:sz w:val="26"/>
          <w:szCs w:val="26"/>
        </w:rPr>
        <w:t xml:space="preserve"> прошедших с ноября 2018 года по февраль 2019 года последовательно на муниципальном и региональном уровнях</w:t>
      </w:r>
      <w:r w:rsidR="006C7740" w:rsidRPr="008311A4">
        <w:rPr>
          <w:rFonts w:ascii="Times New Roman" w:hAnsi="Times New Roman" w:cs="Times New Roman"/>
          <w:sz w:val="26"/>
          <w:szCs w:val="26"/>
        </w:rPr>
        <w:t xml:space="preserve"> и</w:t>
      </w:r>
      <w:r w:rsidR="00163225" w:rsidRPr="008311A4">
        <w:rPr>
          <w:rFonts w:ascii="Times New Roman" w:hAnsi="Times New Roman" w:cs="Times New Roman"/>
          <w:sz w:val="26"/>
          <w:szCs w:val="26"/>
        </w:rPr>
        <w:t xml:space="preserve"> собравших в </w:t>
      </w:r>
      <w:r w:rsidRPr="008311A4">
        <w:rPr>
          <w:rFonts w:ascii="Times New Roman" w:hAnsi="Times New Roman" w:cs="Times New Roman"/>
          <w:sz w:val="26"/>
          <w:szCs w:val="26"/>
        </w:rPr>
        <w:t>общей сложности около 1 млн. человек.</w:t>
      </w:r>
      <w:r w:rsidR="006C7740" w:rsidRPr="008311A4">
        <w:rPr>
          <w:rFonts w:ascii="Times New Roman" w:hAnsi="Times New Roman" w:cs="Times New Roman"/>
          <w:sz w:val="26"/>
          <w:szCs w:val="26"/>
        </w:rPr>
        <w:t xml:space="preserve"> В качестве гостей на мероприятии присутствовали более 150 представителей федеральных и региональных органов законодательной и исполнительной власти Российской Федерации, видных деятелей культуры, </w:t>
      </w:r>
      <w:r w:rsidR="006C7740" w:rsidRPr="008311A4">
        <w:rPr>
          <w:rFonts w:ascii="Times New Roman" w:hAnsi="Times New Roman" w:cs="Times New Roman"/>
          <w:sz w:val="26"/>
          <w:szCs w:val="26"/>
        </w:rPr>
        <w:lastRenderedPageBreak/>
        <w:t>руководителей национальных Дельфийских организаций, а также наблюдатели из 15 стран</w:t>
      </w:r>
      <w:r w:rsidR="007E3100" w:rsidRPr="008311A4">
        <w:rPr>
          <w:rFonts w:ascii="Times New Roman" w:hAnsi="Times New Roman" w:cs="Times New Roman"/>
          <w:sz w:val="26"/>
          <w:szCs w:val="26"/>
        </w:rPr>
        <w:t>.</w:t>
      </w:r>
    </w:p>
    <w:p w:rsidR="007E3100" w:rsidRPr="008311A4" w:rsidRDefault="001D2A02" w:rsidP="00500543">
      <w:pPr>
        <w:spacing w:after="0" w:line="336" w:lineRule="auto"/>
        <w:ind w:firstLine="567"/>
        <w:jc w:val="both"/>
        <w:rPr>
          <w:rFonts w:ascii="Times New Roman" w:hAnsi="Times New Roman" w:cs="Times New Roman"/>
          <w:sz w:val="26"/>
          <w:szCs w:val="26"/>
        </w:rPr>
      </w:pPr>
      <w:r w:rsidRPr="008311A4">
        <w:rPr>
          <w:rFonts w:ascii="Times New Roman" w:hAnsi="Times New Roman" w:cs="Times New Roman"/>
          <w:sz w:val="26"/>
          <w:szCs w:val="26"/>
        </w:rPr>
        <w:t>Проведенное в преддверии Игр и</w:t>
      </w:r>
      <w:r w:rsidR="00A176B3" w:rsidRPr="008311A4">
        <w:rPr>
          <w:rFonts w:ascii="Times New Roman" w:hAnsi="Times New Roman" w:cs="Times New Roman"/>
          <w:sz w:val="26"/>
          <w:szCs w:val="26"/>
        </w:rPr>
        <w:t>сследование</w:t>
      </w:r>
      <w:r w:rsidR="006C7740" w:rsidRPr="008311A4">
        <w:rPr>
          <w:rFonts w:ascii="Times New Roman" w:hAnsi="Times New Roman" w:cs="Times New Roman"/>
          <w:sz w:val="26"/>
          <w:szCs w:val="26"/>
        </w:rPr>
        <w:t xml:space="preserve"> ВЦИОМ</w:t>
      </w:r>
      <w:r w:rsidR="00AE1DAD" w:rsidRPr="008311A4">
        <w:rPr>
          <w:rFonts w:ascii="Times New Roman" w:hAnsi="Times New Roman" w:cs="Times New Roman"/>
          <w:sz w:val="26"/>
          <w:szCs w:val="26"/>
        </w:rPr>
        <w:t xml:space="preserve"> показало рост</w:t>
      </w:r>
      <w:r w:rsidR="00A176B3" w:rsidRPr="008311A4">
        <w:rPr>
          <w:rFonts w:ascii="Times New Roman" w:hAnsi="Times New Roman" w:cs="Times New Roman"/>
          <w:sz w:val="26"/>
          <w:szCs w:val="26"/>
        </w:rPr>
        <w:t xml:space="preserve"> в 1,5 раза</w:t>
      </w:r>
      <w:r w:rsidR="00AE1DAD" w:rsidRPr="008311A4">
        <w:rPr>
          <w:rFonts w:ascii="Times New Roman" w:hAnsi="Times New Roman" w:cs="Times New Roman"/>
          <w:sz w:val="26"/>
          <w:szCs w:val="26"/>
        </w:rPr>
        <w:t xml:space="preserve"> </w:t>
      </w:r>
      <w:r w:rsidR="00A176B3" w:rsidRPr="008311A4">
        <w:rPr>
          <w:rFonts w:ascii="Times New Roman" w:hAnsi="Times New Roman" w:cs="Times New Roman"/>
          <w:sz w:val="26"/>
          <w:szCs w:val="26"/>
        </w:rPr>
        <w:t>информированности россиян о</w:t>
      </w:r>
      <w:r w:rsidR="00AE1DAD" w:rsidRPr="008311A4">
        <w:rPr>
          <w:rFonts w:ascii="Times New Roman" w:hAnsi="Times New Roman" w:cs="Times New Roman"/>
          <w:sz w:val="26"/>
          <w:szCs w:val="26"/>
        </w:rPr>
        <w:t xml:space="preserve"> Дельфийских игр</w:t>
      </w:r>
      <w:r w:rsidR="00A176B3" w:rsidRPr="008311A4">
        <w:rPr>
          <w:rFonts w:ascii="Times New Roman" w:hAnsi="Times New Roman" w:cs="Times New Roman"/>
          <w:sz w:val="26"/>
          <w:szCs w:val="26"/>
        </w:rPr>
        <w:t>ах – с 18% в 2016 году до 27% в 2019 году.</w:t>
      </w:r>
      <w:r w:rsidR="00AE1DAD" w:rsidRPr="008311A4">
        <w:rPr>
          <w:rFonts w:ascii="Times New Roman" w:hAnsi="Times New Roman" w:cs="Times New Roman"/>
          <w:sz w:val="26"/>
          <w:szCs w:val="26"/>
        </w:rPr>
        <w:t xml:space="preserve"> </w:t>
      </w:r>
      <w:r w:rsidR="00A176B3" w:rsidRPr="008311A4">
        <w:rPr>
          <w:rFonts w:ascii="Times New Roman" w:hAnsi="Times New Roman" w:cs="Times New Roman"/>
          <w:sz w:val="26"/>
          <w:szCs w:val="26"/>
        </w:rPr>
        <w:t xml:space="preserve">По мнению </w:t>
      </w:r>
      <w:r w:rsidR="006C7740" w:rsidRPr="008311A4">
        <w:rPr>
          <w:rFonts w:ascii="Times New Roman" w:hAnsi="Times New Roman" w:cs="Times New Roman"/>
          <w:sz w:val="26"/>
          <w:szCs w:val="26"/>
        </w:rPr>
        <w:t>Всероссийского центра и</w:t>
      </w:r>
      <w:r w:rsidR="00140D26" w:rsidRPr="008311A4">
        <w:rPr>
          <w:rFonts w:ascii="Times New Roman" w:hAnsi="Times New Roman" w:cs="Times New Roman"/>
          <w:sz w:val="26"/>
          <w:szCs w:val="26"/>
        </w:rPr>
        <w:t>зучения</w:t>
      </w:r>
      <w:r w:rsidR="006C7740" w:rsidRPr="008311A4">
        <w:rPr>
          <w:rFonts w:ascii="Times New Roman" w:hAnsi="Times New Roman" w:cs="Times New Roman"/>
          <w:sz w:val="26"/>
          <w:szCs w:val="26"/>
        </w:rPr>
        <w:t xml:space="preserve"> общественного мнения</w:t>
      </w:r>
      <w:r w:rsidR="003B5D01" w:rsidRPr="008311A4">
        <w:rPr>
          <w:rFonts w:ascii="Times New Roman" w:hAnsi="Times New Roman" w:cs="Times New Roman"/>
          <w:sz w:val="26"/>
          <w:szCs w:val="26"/>
        </w:rPr>
        <w:t xml:space="preserve">, </w:t>
      </w:r>
      <w:r w:rsidR="00A176B3" w:rsidRPr="008311A4">
        <w:rPr>
          <w:rFonts w:ascii="Times New Roman" w:hAnsi="Times New Roman" w:cs="Times New Roman"/>
          <w:sz w:val="26"/>
          <w:szCs w:val="26"/>
        </w:rPr>
        <w:t>имея в</w:t>
      </w:r>
      <w:r w:rsidRPr="008311A4">
        <w:rPr>
          <w:rFonts w:ascii="Times New Roman" w:hAnsi="Times New Roman" w:cs="Times New Roman"/>
          <w:sz w:val="26"/>
          <w:szCs w:val="26"/>
        </w:rPr>
        <w:t xml:space="preserve"> </w:t>
      </w:r>
      <w:r w:rsidR="00A176B3" w:rsidRPr="008311A4">
        <w:rPr>
          <w:rFonts w:ascii="Times New Roman" w:hAnsi="Times New Roman" w:cs="Times New Roman"/>
          <w:sz w:val="26"/>
          <w:szCs w:val="26"/>
        </w:rPr>
        <w:t xml:space="preserve">виду высокую насыщенность информационного поля и его </w:t>
      </w:r>
      <w:proofErr w:type="spellStart"/>
      <w:r w:rsidR="00A176B3" w:rsidRPr="008311A4">
        <w:rPr>
          <w:rFonts w:ascii="Times New Roman" w:hAnsi="Times New Roman" w:cs="Times New Roman"/>
          <w:sz w:val="26"/>
          <w:szCs w:val="26"/>
        </w:rPr>
        <w:t>сфокусированность</w:t>
      </w:r>
      <w:proofErr w:type="spellEnd"/>
      <w:r w:rsidR="00A176B3" w:rsidRPr="008311A4">
        <w:rPr>
          <w:rFonts w:ascii="Times New Roman" w:hAnsi="Times New Roman" w:cs="Times New Roman"/>
          <w:sz w:val="26"/>
          <w:szCs w:val="26"/>
        </w:rPr>
        <w:t xml:space="preserve"> на социально-экономических и внешнеполитических сюжетах, данный показатель в отношении культурного события, ориентированного, прежде всего, на молодежную творческую среду, может свидетельствовать, что Игры </w:t>
      </w:r>
      <w:r w:rsidR="00CD638F">
        <w:rPr>
          <w:rFonts w:ascii="Times New Roman" w:hAnsi="Times New Roman" w:cs="Times New Roman"/>
          <w:sz w:val="26"/>
          <w:szCs w:val="26"/>
        </w:rPr>
        <w:t>стали</w:t>
      </w:r>
      <w:r w:rsidR="00A176B3" w:rsidRPr="008311A4">
        <w:rPr>
          <w:rFonts w:ascii="Times New Roman" w:hAnsi="Times New Roman" w:cs="Times New Roman"/>
          <w:sz w:val="26"/>
          <w:szCs w:val="26"/>
        </w:rPr>
        <w:t xml:space="preserve"> весьма заметным явл</w:t>
      </w:r>
      <w:r w:rsidR="003B5D01" w:rsidRPr="008311A4">
        <w:rPr>
          <w:rFonts w:ascii="Times New Roman" w:hAnsi="Times New Roman" w:cs="Times New Roman"/>
          <w:sz w:val="26"/>
          <w:szCs w:val="26"/>
        </w:rPr>
        <w:t>е</w:t>
      </w:r>
      <w:r w:rsidR="00A176B3" w:rsidRPr="008311A4">
        <w:rPr>
          <w:rFonts w:ascii="Times New Roman" w:hAnsi="Times New Roman" w:cs="Times New Roman"/>
          <w:sz w:val="26"/>
          <w:szCs w:val="26"/>
        </w:rPr>
        <w:t xml:space="preserve">нием </w:t>
      </w:r>
      <w:r w:rsidR="003B5D01" w:rsidRPr="008311A4">
        <w:rPr>
          <w:rFonts w:ascii="Times New Roman" w:hAnsi="Times New Roman" w:cs="Times New Roman"/>
          <w:sz w:val="26"/>
          <w:szCs w:val="26"/>
        </w:rPr>
        <w:t xml:space="preserve">в культурной и общественной жизни страны. </w:t>
      </w:r>
    </w:p>
    <w:p w:rsidR="006C7740" w:rsidRPr="008311A4" w:rsidRDefault="006C7740" w:rsidP="00500543">
      <w:pPr>
        <w:spacing w:after="0" w:line="336" w:lineRule="auto"/>
        <w:ind w:firstLine="567"/>
        <w:jc w:val="both"/>
        <w:rPr>
          <w:rFonts w:ascii="Times New Roman" w:hAnsi="Times New Roman" w:cs="Times New Roman"/>
          <w:sz w:val="26"/>
          <w:szCs w:val="26"/>
        </w:rPr>
      </w:pPr>
      <w:r w:rsidRPr="008311A4">
        <w:rPr>
          <w:rFonts w:ascii="Times New Roman" w:hAnsi="Times New Roman" w:cs="Times New Roman"/>
          <w:sz w:val="26"/>
          <w:szCs w:val="26"/>
        </w:rPr>
        <w:t xml:space="preserve">Положение о Восемнадцатых молодежных Дельфийских играх России было разработано в соответствии с Концептуальным положением о проведении Дельфийских игр (международных) и молодежных Дельфийских игр (международных), утвержденным решением Второй Сессии Международного Дельфийского комитета (МДК) от 6 февраля 2004 года. </w:t>
      </w:r>
    </w:p>
    <w:p w:rsidR="00B9107B" w:rsidRPr="008311A4" w:rsidRDefault="00B9107B" w:rsidP="00500543">
      <w:pPr>
        <w:spacing w:after="0" w:line="336" w:lineRule="auto"/>
        <w:ind w:firstLine="567"/>
        <w:jc w:val="both"/>
        <w:rPr>
          <w:rFonts w:ascii="Times New Roman" w:hAnsi="Times New Roman" w:cs="Times New Roman"/>
          <w:sz w:val="26"/>
          <w:szCs w:val="26"/>
        </w:rPr>
      </w:pPr>
      <w:r w:rsidRPr="008311A4">
        <w:rPr>
          <w:rFonts w:ascii="Times New Roman" w:hAnsi="Times New Roman" w:cs="Times New Roman"/>
          <w:sz w:val="26"/>
          <w:szCs w:val="26"/>
        </w:rPr>
        <w:t>Организ</w:t>
      </w:r>
      <w:r w:rsidR="00140D26" w:rsidRPr="008311A4">
        <w:rPr>
          <w:rFonts w:ascii="Times New Roman" w:hAnsi="Times New Roman" w:cs="Times New Roman"/>
          <w:sz w:val="26"/>
          <w:szCs w:val="26"/>
        </w:rPr>
        <w:t>аторами</w:t>
      </w:r>
      <w:r w:rsidRPr="008311A4">
        <w:rPr>
          <w:rFonts w:ascii="Times New Roman" w:hAnsi="Times New Roman" w:cs="Times New Roman"/>
          <w:sz w:val="26"/>
          <w:szCs w:val="26"/>
        </w:rPr>
        <w:t xml:space="preserve"> Игр</w:t>
      </w:r>
      <w:r w:rsidR="00140D26" w:rsidRPr="008311A4">
        <w:rPr>
          <w:rFonts w:ascii="Times New Roman" w:hAnsi="Times New Roman" w:cs="Times New Roman"/>
          <w:sz w:val="26"/>
          <w:szCs w:val="26"/>
        </w:rPr>
        <w:t xml:space="preserve"> выступили</w:t>
      </w:r>
      <w:r w:rsidRPr="008311A4">
        <w:rPr>
          <w:rFonts w:ascii="Times New Roman" w:hAnsi="Times New Roman" w:cs="Times New Roman"/>
          <w:sz w:val="26"/>
          <w:szCs w:val="26"/>
        </w:rPr>
        <w:t xml:space="preserve"> Национал</w:t>
      </w:r>
      <w:r w:rsidR="00FF4E70">
        <w:rPr>
          <w:rFonts w:ascii="Times New Roman" w:hAnsi="Times New Roman" w:cs="Times New Roman"/>
          <w:sz w:val="26"/>
          <w:szCs w:val="26"/>
        </w:rPr>
        <w:t>ьный Дельфийский совет России, п</w:t>
      </w:r>
      <w:r w:rsidRPr="008311A4">
        <w:rPr>
          <w:rFonts w:ascii="Times New Roman" w:hAnsi="Times New Roman" w:cs="Times New Roman"/>
          <w:sz w:val="26"/>
          <w:szCs w:val="26"/>
        </w:rPr>
        <w:t>равительство Ростовской области</w:t>
      </w:r>
      <w:r w:rsidR="00FF4E70">
        <w:rPr>
          <w:rFonts w:ascii="Times New Roman" w:hAnsi="Times New Roman" w:cs="Times New Roman"/>
          <w:sz w:val="26"/>
          <w:szCs w:val="26"/>
        </w:rPr>
        <w:t>, а</w:t>
      </w:r>
      <w:r w:rsidR="00865822" w:rsidRPr="008311A4">
        <w:rPr>
          <w:rFonts w:ascii="Times New Roman" w:hAnsi="Times New Roman" w:cs="Times New Roman"/>
          <w:sz w:val="26"/>
          <w:szCs w:val="26"/>
        </w:rPr>
        <w:t xml:space="preserve">дминистрация города Ростова-на-Дону при поддержке </w:t>
      </w:r>
      <w:r w:rsidRPr="008311A4">
        <w:rPr>
          <w:rFonts w:ascii="Times New Roman" w:hAnsi="Times New Roman" w:cs="Times New Roman"/>
          <w:sz w:val="26"/>
          <w:szCs w:val="26"/>
        </w:rPr>
        <w:t>Министерств</w:t>
      </w:r>
      <w:r w:rsidR="00865822" w:rsidRPr="008311A4">
        <w:rPr>
          <w:rFonts w:ascii="Times New Roman" w:hAnsi="Times New Roman" w:cs="Times New Roman"/>
          <w:sz w:val="26"/>
          <w:szCs w:val="26"/>
        </w:rPr>
        <w:t>а</w:t>
      </w:r>
      <w:r w:rsidRPr="008311A4">
        <w:rPr>
          <w:rFonts w:ascii="Times New Roman" w:hAnsi="Times New Roman" w:cs="Times New Roman"/>
          <w:sz w:val="26"/>
          <w:szCs w:val="26"/>
        </w:rPr>
        <w:t xml:space="preserve"> культуры Российской Федерации, Министерств</w:t>
      </w:r>
      <w:r w:rsidR="00865822" w:rsidRPr="008311A4">
        <w:rPr>
          <w:rFonts w:ascii="Times New Roman" w:hAnsi="Times New Roman" w:cs="Times New Roman"/>
          <w:sz w:val="26"/>
          <w:szCs w:val="26"/>
        </w:rPr>
        <w:t>а</w:t>
      </w:r>
      <w:r w:rsidRPr="008311A4">
        <w:rPr>
          <w:rFonts w:ascii="Times New Roman" w:hAnsi="Times New Roman" w:cs="Times New Roman"/>
          <w:sz w:val="26"/>
          <w:szCs w:val="26"/>
        </w:rPr>
        <w:t xml:space="preserve"> науки и высшего образования Российской Федерации, </w:t>
      </w:r>
      <w:r w:rsidR="001D2A02" w:rsidRPr="008311A4">
        <w:rPr>
          <w:rFonts w:ascii="Times New Roman" w:hAnsi="Times New Roman" w:cs="Times New Roman"/>
          <w:sz w:val="26"/>
          <w:szCs w:val="26"/>
        </w:rPr>
        <w:t xml:space="preserve">Министерства просвещения Российской Федерации, </w:t>
      </w:r>
      <w:r w:rsidR="007309AB" w:rsidRPr="008311A4">
        <w:rPr>
          <w:rFonts w:ascii="Times New Roman" w:hAnsi="Times New Roman" w:cs="Times New Roman"/>
          <w:sz w:val="26"/>
          <w:szCs w:val="26"/>
        </w:rPr>
        <w:t>Федерального агентства по делам молодежи, Федеральной службы по надзору в сфере связи, информационных технологий и массовых коммуникаций, Фонда президентских грантов, Федерации независимых профсоюзов России, Всероссийского центра изучения общественного мнения</w:t>
      </w:r>
      <w:r w:rsidR="001D2A02" w:rsidRPr="008311A4">
        <w:rPr>
          <w:rFonts w:ascii="Times New Roman" w:hAnsi="Times New Roman" w:cs="Times New Roman"/>
          <w:sz w:val="26"/>
          <w:szCs w:val="26"/>
        </w:rPr>
        <w:t>, Государственного Российского Дома народного творчества им.</w:t>
      </w:r>
      <w:r w:rsidR="009E55B2">
        <w:rPr>
          <w:rFonts w:ascii="Times New Roman" w:hAnsi="Times New Roman" w:cs="Times New Roman"/>
          <w:sz w:val="26"/>
          <w:szCs w:val="26"/>
        </w:rPr>
        <w:t xml:space="preserve"> </w:t>
      </w:r>
      <w:r w:rsidR="001D2A02" w:rsidRPr="008311A4">
        <w:rPr>
          <w:rFonts w:ascii="Times New Roman" w:hAnsi="Times New Roman" w:cs="Times New Roman"/>
          <w:sz w:val="26"/>
          <w:szCs w:val="26"/>
        </w:rPr>
        <w:t>В.Д.</w:t>
      </w:r>
      <w:r w:rsidR="009E55B2">
        <w:rPr>
          <w:rFonts w:ascii="Times New Roman" w:hAnsi="Times New Roman" w:cs="Times New Roman"/>
          <w:sz w:val="26"/>
          <w:szCs w:val="26"/>
        </w:rPr>
        <w:t xml:space="preserve"> </w:t>
      </w:r>
      <w:r w:rsidR="001D2A02" w:rsidRPr="008311A4">
        <w:rPr>
          <w:rFonts w:ascii="Times New Roman" w:hAnsi="Times New Roman" w:cs="Times New Roman"/>
          <w:sz w:val="26"/>
          <w:szCs w:val="26"/>
        </w:rPr>
        <w:t>Поленова</w:t>
      </w:r>
      <w:r w:rsidR="007309AB" w:rsidRPr="008311A4">
        <w:rPr>
          <w:rFonts w:ascii="Times New Roman" w:hAnsi="Times New Roman" w:cs="Times New Roman"/>
          <w:sz w:val="26"/>
          <w:szCs w:val="26"/>
        </w:rPr>
        <w:t xml:space="preserve">, </w:t>
      </w:r>
      <w:r w:rsidRPr="008311A4">
        <w:rPr>
          <w:rFonts w:ascii="Times New Roman" w:hAnsi="Times New Roman" w:cs="Times New Roman"/>
          <w:sz w:val="26"/>
          <w:szCs w:val="26"/>
        </w:rPr>
        <w:t xml:space="preserve">под патронатом Международного Дельфийского комитета и под эгидой Комиссии Российской Федерации по делам ЮНЕСКО. </w:t>
      </w:r>
    </w:p>
    <w:p w:rsidR="00140D26" w:rsidRPr="008311A4" w:rsidRDefault="00B9107B" w:rsidP="00500543">
      <w:pPr>
        <w:spacing w:after="0" w:line="336" w:lineRule="auto"/>
        <w:ind w:firstLine="567"/>
        <w:jc w:val="both"/>
        <w:rPr>
          <w:rFonts w:ascii="Times New Roman" w:hAnsi="Times New Roman" w:cs="Times New Roman"/>
          <w:sz w:val="26"/>
          <w:szCs w:val="26"/>
        </w:rPr>
      </w:pPr>
      <w:r w:rsidRPr="008311A4">
        <w:rPr>
          <w:rFonts w:ascii="Times New Roman" w:hAnsi="Times New Roman" w:cs="Times New Roman"/>
          <w:sz w:val="26"/>
          <w:szCs w:val="26"/>
        </w:rPr>
        <w:t>В Ростовской области был сформирован Организационный комитет по подготовке и проведению Восемнадцатых молодежных Дельфийских игр России</w:t>
      </w:r>
      <w:r w:rsidR="00351F6D" w:rsidRPr="008311A4">
        <w:rPr>
          <w:rFonts w:ascii="Times New Roman" w:hAnsi="Times New Roman" w:cs="Times New Roman"/>
          <w:sz w:val="26"/>
          <w:szCs w:val="26"/>
        </w:rPr>
        <w:t xml:space="preserve">, работал Штаб Игр, </w:t>
      </w:r>
      <w:r w:rsidRPr="008311A4">
        <w:rPr>
          <w:rFonts w:ascii="Times New Roman" w:hAnsi="Times New Roman" w:cs="Times New Roman"/>
          <w:sz w:val="26"/>
          <w:szCs w:val="26"/>
        </w:rPr>
        <w:t xml:space="preserve">в составе которого функционировали </w:t>
      </w:r>
      <w:r w:rsidR="00351F6D" w:rsidRPr="008311A4">
        <w:rPr>
          <w:rFonts w:ascii="Times New Roman" w:hAnsi="Times New Roman" w:cs="Times New Roman"/>
          <w:sz w:val="26"/>
          <w:szCs w:val="26"/>
        </w:rPr>
        <w:t xml:space="preserve">33 </w:t>
      </w:r>
      <w:r w:rsidRPr="008311A4">
        <w:rPr>
          <w:rFonts w:ascii="Times New Roman" w:hAnsi="Times New Roman" w:cs="Times New Roman"/>
          <w:sz w:val="26"/>
          <w:szCs w:val="26"/>
        </w:rPr>
        <w:t>службы</w:t>
      </w:r>
      <w:r w:rsidR="00351F6D" w:rsidRPr="008311A4">
        <w:rPr>
          <w:rFonts w:ascii="Times New Roman" w:hAnsi="Times New Roman" w:cs="Times New Roman"/>
          <w:sz w:val="26"/>
          <w:szCs w:val="26"/>
        </w:rPr>
        <w:t>.</w:t>
      </w:r>
      <w:r w:rsidR="00B858BD" w:rsidRPr="008311A4">
        <w:rPr>
          <w:rFonts w:ascii="Times New Roman" w:hAnsi="Times New Roman" w:cs="Times New Roman"/>
          <w:sz w:val="26"/>
          <w:szCs w:val="26"/>
        </w:rPr>
        <w:t xml:space="preserve"> Безопасность мероприятия была обеспечена во взаимодействии с профильными федеральными и региональными структурами Российской Федерации. </w:t>
      </w:r>
      <w:r w:rsidR="009923B3" w:rsidRPr="008311A4">
        <w:rPr>
          <w:rFonts w:ascii="Times New Roman" w:hAnsi="Times New Roman" w:cs="Times New Roman"/>
          <w:sz w:val="26"/>
          <w:szCs w:val="26"/>
        </w:rPr>
        <w:t xml:space="preserve">Для проведения номинаций Игр в Ростове-на-Дону было </w:t>
      </w:r>
      <w:r w:rsidR="00CD638F">
        <w:rPr>
          <w:rFonts w:ascii="Times New Roman" w:hAnsi="Times New Roman" w:cs="Times New Roman"/>
          <w:sz w:val="26"/>
          <w:szCs w:val="26"/>
        </w:rPr>
        <w:t xml:space="preserve">задействовано более 20 ведущих </w:t>
      </w:r>
      <w:r w:rsidR="009923B3" w:rsidRPr="008311A4">
        <w:rPr>
          <w:rFonts w:ascii="Times New Roman" w:hAnsi="Times New Roman" w:cs="Times New Roman"/>
          <w:sz w:val="26"/>
          <w:szCs w:val="26"/>
        </w:rPr>
        <w:t xml:space="preserve">объектов культуры и образования, </w:t>
      </w:r>
      <w:r w:rsidR="00140D26" w:rsidRPr="008311A4">
        <w:rPr>
          <w:rFonts w:ascii="Times New Roman" w:hAnsi="Times New Roman" w:cs="Times New Roman"/>
          <w:sz w:val="26"/>
          <w:szCs w:val="26"/>
        </w:rPr>
        <w:t>для проживания участников –</w:t>
      </w:r>
      <w:r w:rsidR="009923B3" w:rsidRPr="008311A4">
        <w:rPr>
          <w:rFonts w:ascii="Times New Roman" w:hAnsi="Times New Roman" w:cs="Times New Roman"/>
          <w:sz w:val="26"/>
          <w:szCs w:val="26"/>
        </w:rPr>
        <w:t xml:space="preserve"> 1</w:t>
      </w:r>
      <w:r w:rsidR="00B679E2" w:rsidRPr="008311A4">
        <w:rPr>
          <w:rFonts w:ascii="Times New Roman" w:hAnsi="Times New Roman" w:cs="Times New Roman"/>
          <w:sz w:val="26"/>
          <w:szCs w:val="26"/>
        </w:rPr>
        <w:t>3</w:t>
      </w:r>
      <w:r w:rsidR="009923B3" w:rsidRPr="008311A4">
        <w:rPr>
          <w:rFonts w:ascii="Times New Roman" w:hAnsi="Times New Roman" w:cs="Times New Roman"/>
          <w:sz w:val="26"/>
          <w:szCs w:val="26"/>
        </w:rPr>
        <w:t xml:space="preserve"> гостиниц города, к транспортному обслуживанию было привлечено </w:t>
      </w:r>
      <w:r w:rsidR="00B679E2" w:rsidRPr="008311A4">
        <w:rPr>
          <w:rFonts w:ascii="Times New Roman" w:hAnsi="Times New Roman" w:cs="Times New Roman"/>
          <w:sz w:val="26"/>
          <w:szCs w:val="26"/>
        </w:rPr>
        <w:t>свыше</w:t>
      </w:r>
      <w:r w:rsidR="009923B3" w:rsidRPr="008311A4">
        <w:rPr>
          <w:rFonts w:ascii="Times New Roman" w:hAnsi="Times New Roman" w:cs="Times New Roman"/>
          <w:sz w:val="26"/>
          <w:szCs w:val="26"/>
        </w:rPr>
        <w:t xml:space="preserve"> </w:t>
      </w:r>
      <w:r w:rsidR="006C7740" w:rsidRPr="008311A4">
        <w:rPr>
          <w:rFonts w:ascii="Times New Roman" w:hAnsi="Times New Roman" w:cs="Times New Roman"/>
          <w:sz w:val="26"/>
          <w:szCs w:val="26"/>
        </w:rPr>
        <w:t>100</w:t>
      </w:r>
      <w:r w:rsidR="009923B3" w:rsidRPr="008311A4">
        <w:rPr>
          <w:rFonts w:ascii="Times New Roman" w:hAnsi="Times New Roman" w:cs="Times New Roman"/>
          <w:sz w:val="26"/>
          <w:szCs w:val="26"/>
        </w:rPr>
        <w:t xml:space="preserve"> </w:t>
      </w:r>
      <w:r w:rsidR="006C7740" w:rsidRPr="008311A4">
        <w:rPr>
          <w:rFonts w:ascii="Times New Roman" w:hAnsi="Times New Roman" w:cs="Times New Roman"/>
          <w:sz w:val="26"/>
          <w:szCs w:val="26"/>
        </w:rPr>
        <w:t>единиц транспорта</w:t>
      </w:r>
      <w:r w:rsidR="009923B3" w:rsidRPr="008311A4">
        <w:rPr>
          <w:rFonts w:ascii="Times New Roman" w:hAnsi="Times New Roman" w:cs="Times New Roman"/>
          <w:sz w:val="26"/>
          <w:szCs w:val="26"/>
        </w:rPr>
        <w:t>.</w:t>
      </w:r>
      <w:r w:rsidR="000D40BC" w:rsidRPr="008311A4">
        <w:rPr>
          <w:rFonts w:ascii="Times New Roman" w:hAnsi="Times New Roman" w:cs="Times New Roman"/>
          <w:sz w:val="26"/>
          <w:szCs w:val="26"/>
        </w:rPr>
        <w:t xml:space="preserve"> На базе информационной системы </w:t>
      </w:r>
      <w:r w:rsidR="000D40BC" w:rsidRPr="008311A4">
        <w:rPr>
          <w:rFonts w:ascii="Times New Roman" w:hAnsi="Times New Roman" w:cs="Times New Roman"/>
          <w:sz w:val="26"/>
          <w:szCs w:val="26"/>
        </w:rPr>
        <w:lastRenderedPageBreak/>
        <w:t xml:space="preserve">«Дельфийские игры» была организована работа с заявками делегаций, функционирование служб штаба, регистрация и аккредитация, которую прошли все участники, гости, волонтеры, члены жюри, оргкомитета и штаба, </w:t>
      </w:r>
      <w:r w:rsidR="00140D26" w:rsidRPr="008311A4">
        <w:rPr>
          <w:rFonts w:ascii="Times New Roman" w:hAnsi="Times New Roman" w:cs="Times New Roman"/>
          <w:sz w:val="26"/>
          <w:szCs w:val="26"/>
        </w:rPr>
        <w:t xml:space="preserve">а также </w:t>
      </w:r>
      <w:r w:rsidR="000D40BC" w:rsidRPr="008311A4">
        <w:rPr>
          <w:rFonts w:ascii="Times New Roman" w:hAnsi="Times New Roman" w:cs="Times New Roman"/>
          <w:sz w:val="26"/>
          <w:szCs w:val="26"/>
        </w:rPr>
        <w:t xml:space="preserve">обработка персональных данных. Участники, члены жюри и гости Игр получили комплекты памятных сувениров и </w:t>
      </w:r>
      <w:r w:rsidR="00B679E2" w:rsidRPr="008311A4">
        <w:rPr>
          <w:rFonts w:ascii="Times New Roman" w:hAnsi="Times New Roman" w:cs="Times New Roman"/>
          <w:sz w:val="26"/>
          <w:szCs w:val="26"/>
        </w:rPr>
        <w:t>полиграфической продукции</w:t>
      </w:r>
      <w:r w:rsidR="00B858BD" w:rsidRPr="008311A4">
        <w:rPr>
          <w:rFonts w:ascii="Times New Roman" w:hAnsi="Times New Roman" w:cs="Times New Roman"/>
          <w:sz w:val="26"/>
          <w:szCs w:val="26"/>
        </w:rPr>
        <w:t>.</w:t>
      </w:r>
      <w:r w:rsidR="00140D26" w:rsidRPr="008311A4">
        <w:rPr>
          <w:rFonts w:ascii="Times New Roman" w:hAnsi="Times New Roman" w:cs="Times New Roman"/>
          <w:sz w:val="26"/>
          <w:szCs w:val="26"/>
        </w:rPr>
        <w:t xml:space="preserve"> В рамках экскурсионной и культурной программ участники Игр познакомились с достопримечательностями Ростова-на-Дону, посетили музеи и театры.</w:t>
      </w:r>
      <w:r w:rsidR="00B858BD" w:rsidRPr="008311A4">
        <w:rPr>
          <w:rFonts w:ascii="Times New Roman" w:hAnsi="Times New Roman" w:cs="Times New Roman"/>
          <w:sz w:val="26"/>
          <w:szCs w:val="26"/>
        </w:rPr>
        <w:t xml:space="preserve"> </w:t>
      </w:r>
    </w:p>
    <w:p w:rsidR="00140D26" w:rsidRPr="008311A4" w:rsidRDefault="00140D26" w:rsidP="00F95D0E">
      <w:pPr>
        <w:spacing w:after="0" w:line="336" w:lineRule="auto"/>
        <w:ind w:firstLine="567"/>
        <w:jc w:val="both"/>
        <w:rPr>
          <w:rFonts w:ascii="Times New Roman" w:hAnsi="Times New Roman" w:cs="Times New Roman"/>
          <w:sz w:val="26"/>
          <w:szCs w:val="26"/>
        </w:rPr>
      </w:pPr>
      <w:r w:rsidRPr="008311A4">
        <w:rPr>
          <w:rFonts w:ascii="Times New Roman" w:hAnsi="Times New Roman" w:cs="Times New Roman"/>
          <w:sz w:val="26"/>
          <w:szCs w:val="26"/>
        </w:rPr>
        <w:t>Волонтерский корпус</w:t>
      </w:r>
      <w:r w:rsidR="00F95D0E" w:rsidRPr="008311A4">
        <w:rPr>
          <w:rFonts w:ascii="Times New Roman" w:hAnsi="Times New Roman" w:cs="Times New Roman"/>
          <w:sz w:val="26"/>
          <w:szCs w:val="26"/>
        </w:rPr>
        <w:t xml:space="preserve"> Восемнадцатых молодежных Дельфийских игр России </w:t>
      </w:r>
      <w:r w:rsidRPr="008311A4">
        <w:rPr>
          <w:rFonts w:ascii="Times New Roman" w:hAnsi="Times New Roman" w:cs="Times New Roman"/>
          <w:sz w:val="26"/>
          <w:szCs w:val="26"/>
        </w:rPr>
        <w:t xml:space="preserve"> составил более 5</w:t>
      </w:r>
      <w:r w:rsidR="00F95D0E" w:rsidRPr="008311A4">
        <w:rPr>
          <w:rFonts w:ascii="Times New Roman" w:hAnsi="Times New Roman" w:cs="Times New Roman"/>
          <w:sz w:val="26"/>
          <w:szCs w:val="26"/>
        </w:rPr>
        <w:t>0</w:t>
      </w:r>
      <w:r w:rsidRPr="008311A4">
        <w:rPr>
          <w:rFonts w:ascii="Times New Roman" w:hAnsi="Times New Roman" w:cs="Times New Roman"/>
          <w:sz w:val="26"/>
          <w:szCs w:val="26"/>
        </w:rPr>
        <w:t>0 человек</w:t>
      </w:r>
      <w:r w:rsidR="00F95D0E" w:rsidRPr="008311A4">
        <w:rPr>
          <w:rFonts w:ascii="Times New Roman" w:hAnsi="Times New Roman" w:cs="Times New Roman"/>
          <w:sz w:val="26"/>
          <w:szCs w:val="26"/>
        </w:rPr>
        <w:t>. В ходе подготовке</w:t>
      </w:r>
      <w:r w:rsidRPr="008311A4">
        <w:rPr>
          <w:rFonts w:ascii="Times New Roman" w:hAnsi="Times New Roman" w:cs="Times New Roman"/>
          <w:sz w:val="26"/>
          <w:szCs w:val="26"/>
        </w:rPr>
        <w:t xml:space="preserve"> </w:t>
      </w:r>
      <w:r w:rsidR="00F95D0E" w:rsidRPr="008311A4">
        <w:rPr>
          <w:rFonts w:ascii="Times New Roman" w:hAnsi="Times New Roman" w:cs="Times New Roman"/>
          <w:sz w:val="26"/>
          <w:szCs w:val="26"/>
        </w:rPr>
        <w:t>были проведены ступенчатый отбор</w:t>
      </w:r>
      <w:r w:rsidRPr="008311A4">
        <w:rPr>
          <w:rFonts w:ascii="Times New Roman" w:hAnsi="Times New Roman" w:cs="Times New Roman"/>
          <w:sz w:val="26"/>
          <w:szCs w:val="26"/>
        </w:rPr>
        <w:t xml:space="preserve"> и профильн</w:t>
      </w:r>
      <w:r w:rsidR="00F95D0E" w:rsidRPr="008311A4">
        <w:rPr>
          <w:rFonts w:ascii="Times New Roman" w:hAnsi="Times New Roman" w:cs="Times New Roman"/>
          <w:sz w:val="26"/>
          <w:szCs w:val="26"/>
        </w:rPr>
        <w:t>ая</w:t>
      </w:r>
      <w:r w:rsidRPr="008311A4">
        <w:rPr>
          <w:rFonts w:ascii="Times New Roman" w:hAnsi="Times New Roman" w:cs="Times New Roman"/>
          <w:sz w:val="26"/>
          <w:szCs w:val="26"/>
        </w:rPr>
        <w:t xml:space="preserve"> подготовк</w:t>
      </w:r>
      <w:r w:rsidR="00F95D0E" w:rsidRPr="008311A4">
        <w:rPr>
          <w:rFonts w:ascii="Times New Roman" w:hAnsi="Times New Roman" w:cs="Times New Roman"/>
          <w:sz w:val="26"/>
          <w:szCs w:val="26"/>
        </w:rPr>
        <w:t>а претендентов</w:t>
      </w:r>
      <w:r w:rsidRPr="008311A4">
        <w:rPr>
          <w:rFonts w:ascii="Times New Roman" w:hAnsi="Times New Roman" w:cs="Times New Roman"/>
          <w:sz w:val="26"/>
          <w:szCs w:val="26"/>
        </w:rPr>
        <w:t xml:space="preserve"> </w:t>
      </w:r>
      <w:r w:rsidR="00F95D0E" w:rsidRPr="008311A4">
        <w:rPr>
          <w:rFonts w:ascii="Times New Roman" w:hAnsi="Times New Roman" w:cs="Times New Roman"/>
          <w:sz w:val="26"/>
          <w:szCs w:val="26"/>
        </w:rPr>
        <w:t>по всем направлениям обеспечения мероприятия: сопровождение делегаций, гостей и жюри, работа в центральном штабе</w:t>
      </w:r>
      <w:r w:rsidR="005405FB">
        <w:rPr>
          <w:rFonts w:ascii="Times New Roman" w:hAnsi="Times New Roman" w:cs="Times New Roman"/>
          <w:sz w:val="26"/>
          <w:szCs w:val="26"/>
        </w:rPr>
        <w:t>,</w:t>
      </w:r>
      <w:r w:rsidR="00F95D0E" w:rsidRPr="008311A4">
        <w:rPr>
          <w:rFonts w:ascii="Times New Roman" w:hAnsi="Times New Roman" w:cs="Times New Roman"/>
          <w:sz w:val="26"/>
          <w:szCs w:val="26"/>
        </w:rPr>
        <w:t xml:space="preserve"> штабах на местах, на площадках проведения номинаций, в пресс-центре</w:t>
      </w:r>
      <w:r w:rsidR="005405FB">
        <w:rPr>
          <w:rFonts w:ascii="Times New Roman" w:hAnsi="Times New Roman" w:cs="Times New Roman"/>
          <w:sz w:val="26"/>
          <w:szCs w:val="26"/>
        </w:rPr>
        <w:t xml:space="preserve">, помощь в логистических задачах </w:t>
      </w:r>
      <w:r w:rsidR="00F95D0E" w:rsidRPr="008311A4">
        <w:rPr>
          <w:rFonts w:ascii="Times New Roman" w:hAnsi="Times New Roman" w:cs="Times New Roman"/>
          <w:sz w:val="26"/>
          <w:szCs w:val="26"/>
        </w:rPr>
        <w:t xml:space="preserve">и т.д. Впервые на Дельфийских играх в качестве добровольцев приняли участие «серебряные волонтеры». </w:t>
      </w:r>
    </w:p>
    <w:p w:rsidR="0028511B" w:rsidRPr="008311A4" w:rsidRDefault="0028511B" w:rsidP="00500543">
      <w:pPr>
        <w:spacing w:after="0" w:line="336" w:lineRule="auto"/>
        <w:ind w:firstLine="567"/>
        <w:jc w:val="both"/>
        <w:rPr>
          <w:rFonts w:ascii="Times New Roman" w:hAnsi="Times New Roman" w:cs="Times New Roman"/>
          <w:sz w:val="26"/>
          <w:szCs w:val="26"/>
        </w:rPr>
      </w:pPr>
      <w:r w:rsidRPr="008311A4">
        <w:rPr>
          <w:rFonts w:ascii="Times New Roman" w:hAnsi="Times New Roman" w:cs="Times New Roman"/>
          <w:sz w:val="26"/>
          <w:szCs w:val="26"/>
        </w:rPr>
        <w:t xml:space="preserve">20 апреля 2019 года </w:t>
      </w:r>
      <w:r w:rsidR="00AD170F" w:rsidRPr="008311A4">
        <w:rPr>
          <w:rFonts w:ascii="Times New Roman" w:hAnsi="Times New Roman" w:cs="Times New Roman"/>
          <w:sz w:val="26"/>
          <w:szCs w:val="26"/>
        </w:rPr>
        <w:t>состоялась Официальная</w:t>
      </w:r>
      <w:r w:rsidRPr="008311A4">
        <w:rPr>
          <w:rFonts w:ascii="Times New Roman" w:hAnsi="Times New Roman" w:cs="Times New Roman"/>
          <w:sz w:val="26"/>
          <w:szCs w:val="26"/>
        </w:rPr>
        <w:t xml:space="preserve"> церемония открытия Восемнадцатых молодежных Дельфийских игр России. Были оглашены приветствия, поступившие в адрес</w:t>
      </w:r>
      <w:r w:rsidR="009E55B2">
        <w:rPr>
          <w:rFonts w:ascii="Times New Roman" w:hAnsi="Times New Roman" w:cs="Times New Roman"/>
          <w:sz w:val="26"/>
          <w:szCs w:val="26"/>
        </w:rPr>
        <w:t xml:space="preserve"> Игр, к собравшимся обратились г</w:t>
      </w:r>
      <w:r w:rsidRPr="008311A4">
        <w:rPr>
          <w:rFonts w:ascii="Times New Roman" w:hAnsi="Times New Roman" w:cs="Times New Roman"/>
          <w:sz w:val="26"/>
          <w:szCs w:val="26"/>
        </w:rPr>
        <w:t>убернатор Ростовской области В.Ю.</w:t>
      </w:r>
      <w:r w:rsidR="009E55B2">
        <w:rPr>
          <w:rFonts w:ascii="Times New Roman" w:hAnsi="Times New Roman" w:cs="Times New Roman"/>
          <w:sz w:val="26"/>
          <w:szCs w:val="26"/>
        </w:rPr>
        <w:t xml:space="preserve"> </w:t>
      </w:r>
      <w:r w:rsidRPr="008311A4">
        <w:rPr>
          <w:rFonts w:ascii="Times New Roman" w:hAnsi="Times New Roman" w:cs="Times New Roman"/>
          <w:sz w:val="26"/>
          <w:szCs w:val="26"/>
        </w:rPr>
        <w:t xml:space="preserve">Голубев, </w:t>
      </w:r>
      <w:r w:rsidR="008B15EE" w:rsidRPr="008311A4">
        <w:rPr>
          <w:rFonts w:ascii="Times New Roman" w:hAnsi="Times New Roman" w:cs="Times New Roman"/>
          <w:sz w:val="26"/>
          <w:szCs w:val="26"/>
        </w:rPr>
        <w:t>заместитель полномочного представителя Президента Российской Федерации в Южном федеральном ок</w:t>
      </w:r>
      <w:r w:rsidR="00CD638F">
        <w:rPr>
          <w:rFonts w:ascii="Times New Roman" w:hAnsi="Times New Roman" w:cs="Times New Roman"/>
          <w:sz w:val="26"/>
          <w:szCs w:val="26"/>
        </w:rPr>
        <w:t>руге А.А.</w:t>
      </w:r>
      <w:r w:rsidR="003C4DEC">
        <w:rPr>
          <w:rFonts w:ascii="Times New Roman" w:hAnsi="Times New Roman" w:cs="Times New Roman"/>
          <w:sz w:val="26"/>
          <w:szCs w:val="26"/>
        </w:rPr>
        <w:t xml:space="preserve"> </w:t>
      </w:r>
      <w:r w:rsidR="00CD638F">
        <w:rPr>
          <w:rFonts w:ascii="Times New Roman" w:hAnsi="Times New Roman" w:cs="Times New Roman"/>
          <w:sz w:val="26"/>
          <w:szCs w:val="26"/>
        </w:rPr>
        <w:t>Сафронов, заместитель П</w:t>
      </w:r>
      <w:r w:rsidR="008B15EE" w:rsidRPr="008311A4">
        <w:rPr>
          <w:rFonts w:ascii="Times New Roman" w:hAnsi="Times New Roman" w:cs="Times New Roman"/>
          <w:sz w:val="26"/>
          <w:szCs w:val="26"/>
        </w:rPr>
        <w:t>редседателя Комитета Совета Федерации Федерального Собрания Российской Федерации по науке, образо</w:t>
      </w:r>
      <w:r w:rsidR="00CD638F">
        <w:rPr>
          <w:rFonts w:ascii="Times New Roman" w:hAnsi="Times New Roman" w:cs="Times New Roman"/>
          <w:sz w:val="26"/>
          <w:szCs w:val="26"/>
        </w:rPr>
        <w:t>ванию и культуре И.Н.</w:t>
      </w:r>
      <w:r w:rsidR="003C4DEC">
        <w:rPr>
          <w:rFonts w:ascii="Times New Roman" w:hAnsi="Times New Roman" w:cs="Times New Roman"/>
          <w:sz w:val="26"/>
          <w:szCs w:val="26"/>
        </w:rPr>
        <w:t xml:space="preserve"> Морозов, с</w:t>
      </w:r>
      <w:r w:rsidR="008B15EE" w:rsidRPr="008311A4">
        <w:rPr>
          <w:rFonts w:ascii="Times New Roman" w:hAnsi="Times New Roman" w:cs="Times New Roman"/>
          <w:sz w:val="26"/>
          <w:szCs w:val="26"/>
        </w:rPr>
        <w:t>опредседатель Попечительского совета Национального Дельфийского совета России С.</w:t>
      </w:r>
      <w:r w:rsidR="005405FB">
        <w:rPr>
          <w:rFonts w:ascii="Times New Roman" w:hAnsi="Times New Roman" w:cs="Times New Roman"/>
          <w:sz w:val="26"/>
          <w:szCs w:val="26"/>
        </w:rPr>
        <w:t>Н</w:t>
      </w:r>
      <w:r w:rsidR="008B15EE" w:rsidRPr="008311A4">
        <w:rPr>
          <w:rFonts w:ascii="Times New Roman" w:hAnsi="Times New Roman" w:cs="Times New Roman"/>
          <w:sz w:val="26"/>
          <w:szCs w:val="26"/>
        </w:rPr>
        <w:t>.</w:t>
      </w:r>
      <w:r w:rsidR="003C4DEC">
        <w:rPr>
          <w:rFonts w:ascii="Times New Roman" w:hAnsi="Times New Roman" w:cs="Times New Roman"/>
          <w:sz w:val="26"/>
          <w:szCs w:val="26"/>
        </w:rPr>
        <w:t xml:space="preserve"> </w:t>
      </w:r>
      <w:r w:rsidR="008B15EE" w:rsidRPr="008311A4">
        <w:rPr>
          <w:rFonts w:ascii="Times New Roman" w:hAnsi="Times New Roman" w:cs="Times New Roman"/>
          <w:sz w:val="26"/>
          <w:szCs w:val="26"/>
        </w:rPr>
        <w:t>Самойлов</w:t>
      </w:r>
      <w:r w:rsidR="00AD170F" w:rsidRPr="008311A4">
        <w:rPr>
          <w:rFonts w:ascii="Times New Roman" w:hAnsi="Times New Roman" w:cs="Times New Roman"/>
          <w:sz w:val="26"/>
          <w:szCs w:val="26"/>
        </w:rPr>
        <w:t>.</w:t>
      </w:r>
      <w:r w:rsidR="008B15EE" w:rsidRPr="008311A4">
        <w:rPr>
          <w:rFonts w:ascii="Times New Roman" w:hAnsi="Times New Roman" w:cs="Times New Roman"/>
          <w:sz w:val="26"/>
          <w:szCs w:val="26"/>
        </w:rPr>
        <w:t xml:space="preserve"> </w:t>
      </w:r>
      <w:r w:rsidRPr="008311A4">
        <w:rPr>
          <w:rFonts w:ascii="Times New Roman" w:hAnsi="Times New Roman" w:cs="Times New Roman"/>
          <w:sz w:val="26"/>
          <w:szCs w:val="26"/>
        </w:rPr>
        <w:t>Директор Между</w:t>
      </w:r>
      <w:r w:rsidR="00AD170F" w:rsidRPr="008311A4">
        <w:rPr>
          <w:rFonts w:ascii="Times New Roman" w:hAnsi="Times New Roman" w:cs="Times New Roman"/>
          <w:sz w:val="26"/>
          <w:szCs w:val="26"/>
        </w:rPr>
        <w:t>народного Дельфийского комитета</w:t>
      </w:r>
      <w:r w:rsidRPr="008311A4">
        <w:rPr>
          <w:rFonts w:ascii="Times New Roman" w:hAnsi="Times New Roman" w:cs="Times New Roman"/>
          <w:sz w:val="26"/>
          <w:szCs w:val="26"/>
        </w:rPr>
        <w:t xml:space="preserve"> В.Н.</w:t>
      </w:r>
      <w:r w:rsidR="003C4DEC">
        <w:rPr>
          <w:rFonts w:ascii="Times New Roman" w:hAnsi="Times New Roman" w:cs="Times New Roman"/>
          <w:sz w:val="26"/>
          <w:szCs w:val="26"/>
        </w:rPr>
        <w:t xml:space="preserve"> </w:t>
      </w:r>
      <w:proofErr w:type="spellStart"/>
      <w:r w:rsidRPr="008311A4">
        <w:rPr>
          <w:rFonts w:ascii="Times New Roman" w:hAnsi="Times New Roman" w:cs="Times New Roman"/>
          <w:sz w:val="26"/>
          <w:szCs w:val="26"/>
        </w:rPr>
        <w:t>Понявин</w:t>
      </w:r>
      <w:proofErr w:type="spellEnd"/>
      <w:r w:rsidRPr="008311A4">
        <w:rPr>
          <w:rFonts w:ascii="Times New Roman" w:hAnsi="Times New Roman" w:cs="Times New Roman"/>
          <w:sz w:val="26"/>
          <w:szCs w:val="26"/>
        </w:rPr>
        <w:t xml:space="preserve"> объяви</w:t>
      </w:r>
      <w:r w:rsidR="00AD170F" w:rsidRPr="008311A4">
        <w:rPr>
          <w:rFonts w:ascii="Times New Roman" w:hAnsi="Times New Roman" w:cs="Times New Roman"/>
          <w:sz w:val="26"/>
          <w:szCs w:val="26"/>
        </w:rPr>
        <w:t xml:space="preserve">л </w:t>
      </w:r>
      <w:r w:rsidRPr="008311A4">
        <w:rPr>
          <w:rFonts w:ascii="Times New Roman" w:hAnsi="Times New Roman" w:cs="Times New Roman"/>
          <w:sz w:val="26"/>
          <w:szCs w:val="26"/>
        </w:rPr>
        <w:t>Игры открытыми.</w:t>
      </w:r>
      <w:r w:rsidR="000E5590" w:rsidRPr="008311A4">
        <w:rPr>
          <w:rFonts w:ascii="Times New Roman" w:hAnsi="Times New Roman" w:cs="Times New Roman"/>
          <w:sz w:val="26"/>
          <w:szCs w:val="26"/>
        </w:rPr>
        <w:t xml:space="preserve"> </w:t>
      </w:r>
      <w:r w:rsidR="00AD170F" w:rsidRPr="008311A4">
        <w:rPr>
          <w:rFonts w:ascii="Times New Roman" w:hAnsi="Times New Roman" w:cs="Times New Roman"/>
          <w:sz w:val="26"/>
          <w:szCs w:val="26"/>
        </w:rPr>
        <w:t xml:space="preserve">Старт Дельфийских игр был ознаменован зажжением Дельфийского огня и поднятием Дельфийского флага. </w:t>
      </w:r>
      <w:r w:rsidR="000E5590" w:rsidRPr="008311A4">
        <w:rPr>
          <w:rFonts w:ascii="Times New Roman" w:hAnsi="Times New Roman" w:cs="Times New Roman"/>
          <w:sz w:val="26"/>
          <w:szCs w:val="26"/>
        </w:rPr>
        <w:t>В рамках церемонии</w:t>
      </w:r>
      <w:r w:rsidR="00AD170F" w:rsidRPr="008311A4">
        <w:rPr>
          <w:rFonts w:ascii="Times New Roman" w:hAnsi="Times New Roman" w:cs="Times New Roman"/>
          <w:sz w:val="26"/>
          <w:szCs w:val="26"/>
        </w:rPr>
        <w:t xml:space="preserve"> состоял</w:t>
      </w:r>
      <w:r w:rsidR="00B679E2" w:rsidRPr="008311A4">
        <w:rPr>
          <w:rFonts w:ascii="Times New Roman" w:hAnsi="Times New Roman" w:cs="Times New Roman"/>
          <w:sz w:val="26"/>
          <w:szCs w:val="26"/>
        </w:rPr>
        <w:t>и</w:t>
      </w:r>
      <w:r w:rsidR="00AD170F" w:rsidRPr="008311A4">
        <w:rPr>
          <w:rFonts w:ascii="Times New Roman" w:hAnsi="Times New Roman" w:cs="Times New Roman"/>
          <w:sz w:val="26"/>
          <w:szCs w:val="26"/>
        </w:rPr>
        <w:t>с</w:t>
      </w:r>
      <w:r w:rsidR="00B679E2" w:rsidRPr="008311A4">
        <w:rPr>
          <w:rFonts w:ascii="Times New Roman" w:hAnsi="Times New Roman" w:cs="Times New Roman"/>
          <w:sz w:val="26"/>
          <w:szCs w:val="26"/>
        </w:rPr>
        <w:t>ь презентация номинаций,</w:t>
      </w:r>
      <w:r w:rsidR="00AD170F" w:rsidRPr="008311A4">
        <w:rPr>
          <w:rFonts w:ascii="Times New Roman" w:hAnsi="Times New Roman" w:cs="Times New Roman"/>
          <w:sz w:val="26"/>
          <w:szCs w:val="26"/>
        </w:rPr>
        <w:t xml:space="preserve"> парад делегаций регионов России,</w:t>
      </w:r>
      <w:r w:rsidR="00B679E2" w:rsidRPr="008311A4">
        <w:rPr>
          <w:rFonts w:ascii="Times New Roman" w:hAnsi="Times New Roman" w:cs="Times New Roman"/>
          <w:sz w:val="26"/>
          <w:szCs w:val="26"/>
        </w:rPr>
        <w:t xml:space="preserve"> выступили юные таланты Омской, Новосибирской областей и Пермского края, где в 2020-2021 гг. пройдут Дельфийские игры,</w:t>
      </w:r>
      <w:r w:rsidR="00AD170F" w:rsidRPr="008311A4">
        <w:rPr>
          <w:rFonts w:ascii="Times New Roman" w:hAnsi="Times New Roman" w:cs="Times New Roman"/>
          <w:sz w:val="26"/>
          <w:szCs w:val="26"/>
        </w:rPr>
        <w:t xml:space="preserve"> </w:t>
      </w:r>
      <w:r w:rsidR="000E5590" w:rsidRPr="008311A4">
        <w:rPr>
          <w:rFonts w:ascii="Times New Roman" w:hAnsi="Times New Roman" w:cs="Times New Roman"/>
          <w:sz w:val="26"/>
          <w:szCs w:val="26"/>
        </w:rPr>
        <w:t>прошло театрализованное представление с участием творческих</w:t>
      </w:r>
      <w:r w:rsidR="00B679E2" w:rsidRPr="008311A4">
        <w:rPr>
          <w:rFonts w:ascii="Times New Roman" w:hAnsi="Times New Roman" w:cs="Times New Roman"/>
          <w:sz w:val="26"/>
          <w:szCs w:val="26"/>
        </w:rPr>
        <w:t xml:space="preserve"> коллективов Ростовской области.</w:t>
      </w:r>
    </w:p>
    <w:p w:rsidR="009B7C37" w:rsidRPr="008311A4" w:rsidRDefault="008B15EE" w:rsidP="00500543">
      <w:pPr>
        <w:spacing w:after="0" w:line="336" w:lineRule="auto"/>
        <w:ind w:firstLine="567"/>
        <w:jc w:val="both"/>
        <w:rPr>
          <w:rFonts w:ascii="Times New Roman" w:hAnsi="Times New Roman" w:cs="Times New Roman"/>
          <w:sz w:val="26"/>
          <w:szCs w:val="26"/>
          <w:shd w:val="clear" w:color="auto" w:fill="FFFFFF"/>
        </w:rPr>
      </w:pPr>
      <w:r w:rsidRPr="008311A4">
        <w:rPr>
          <w:rFonts w:ascii="Times New Roman" w:hAnsi="Times New Roman" w:cs="Times New Roman"/>
          <w:sz w:val="26"/>
          <w:szCs w:val="26"/>
        </w:rPr>
        <w:t>К</w:t>
      </w:r>
      <w:r w:rsidR="00826C23" w:rsidRPr="008311A4">
        <w:rPr>
          <w:rFonts w:ascii="Times New Roman" w:hAnsi="Times New Roman" w:cs="Times New Roman"/>
          <w:sz w:val="26"/>
          <w:szCs w:val="26"/>
        </w:rPr>
        <w:t>онкурсная и фестивальная программ</w:t>
      </w:r>
      <w:r w:rsidR="00546F86" w:rsidRPr="008311A4">
        <w:rPr>
          <w:rFonts w:ascii="Times New Roman" w:hAnsi="Times New Roman" w:cs="Times New Roman"/>
          <w:sz w:val="26"/>
          <w:szCs w:val="26"/>
        </w:rPr>
        <w:t>а</w:t>
      </w:r>
      <w:r w:rsidR="00826C23" w:rsidRPr="008311A4">
        <w:rPr>
          <w:rFonts w:ascii="Times New Roman" w:hAnsi="Times New Roman" w:cs="Times New Roman"/>
          <w:sz w:val="26"/>
          <w:szCs w:val="26"/>
        </w:rPr>
        <w:t xml:space="preserve"> </w:t>
      </w:r>
      <w:r w:rsidR="005B35CD" w:rsidRPr="008311A4">
        <w:rPr>
          <w:rFonts w:ascii="Times New Roman" w:hAnsi="Times New Roman" w:cs="Times New Roman"/>
          <w:sz w:val="26"/>
          <w:szCs w:val="26"/>
        </w:rPr>
        <w:t xml:space="preserve">Дельфийских игр </w:t>
      </w:r>
      <w:r w:rsidR="009B7C37" w:rsidRPr="008311A4">
        <w:rPr>
          <w:rFonts w:ascii="Times New Roman" w:hAnsi="Times New Roman" w:cs="Times New Roman"/>
          <w:sz w:val="26"/>
          <w:szCs w:val="26"/>
        </w:rPr>
        <w:t>постоянно развивается</w:t>
      </w:r>
      <w:r w:rsidR="00AE1DAD" w:rsidRPr="008311A4">
        <w:rPr>
          <w:rFonts w:ascii="Times New Roman" w:hAnsi="Times New Roman" w:cs="Times New Roman"/>
          <w:sz w:val="26"/>
          <w:szCs w:val="26"/>
        </w:rPr>
        <w:t>. В</w:t>
      </w:r>
      <w:r w:rsidR="009B7C37" w:rsidRPr="008311A4">
        <w:rPr>
          <w:rFonts w:ascii="Times New Roman" w:hAnsi="Times New Roman" w:cs="Times New Roman"/>
          <w:sz w:val="26"/>
          <w:szCs w:val="26"/>
        </w:rPr>
        <w:t xml:space="preserve"> этом году</w:t>
      </w:r>
      <w:r w:rsidR="00AE1DAD" w:rsidRPr="008311A4">
        <w:rPr>
          <w:rFonts w:ascii="Times New Roman" w:hAnsi="Times New Roman" w:cs="Times New Roman"/>
          <w:sz w:val="26"/>
          <w:szCs w:val="26"/>
        </w:rPr>
        <w:t xml:space="preserve"> молодые деятели искусств в возрасте от 10 до 25 лет</w:t>
      </w:r>
      <w:r w:rsidR="009B7C37" w:rsidRPr="008311A4">
        <w:rPr>
          <w:rFonts w:ascii="Times New Roman" w:hAnsi="Times New Roman" w:cs="Times New Roman"/>
          <w:sz w:val="26"/>
          <w:szCs w:val="26"/>
        </w:rPr>
        <w:t xml:space="preserve"> </w:t>
      </w:r>
      <w:r w:rsidR="00546F86" w:rsidRPr="008311A4">
        <w:rPr>
          <w:rFonts w:ascii="Times New Roman" w:hAnsi="Times New Roman" w:cs="Times New Roman"/>
          <w:sz w:val="26"/>
          <w:szCs w:val="26"/>
        </w:rPr>
        <w:t xml:space="preserve">приняли участие в 29 номинациях народного, классического и современного видов искусства, каждая из которых является всероссийским конкурсом: </w:t>
      </w:r>
      <w:r w:rsidR="009B7C37" w:rsidRPr="008311A4">
        <w:rPr>
          <w:rFonts w:ascii="Times New Roman" w:hAnsi="Times New Roman" w:cs="Times New Roman"/>
          <w:sz w:val="26"/>
          <w:szCs w:val="26"/>
        </w:rPr>
        <w:t xml:space="preserve">«Фортепиано», «Скрипка», «Театр», «Художественное чтение», «Изобразительное искусство», «Балалайка», «Домра», </w:t>
      </w:r>
      <w:r w:rsidR="009B7C37" w:rsidRPr="008311A4">
        <w:rPr>
          <w:rFonts w:ascii="Times New Roman" w:hAnsi="Times New Roman" w:cs="Times New Roman"/>
          <w:sz w:val="26"/>
          <w:szCs w:val="26"/>
        </w:rPr>
        <w:lastRenderedPageBreak/>
        <w:t xml:space="preserve">«Баян/аккордеон», «Классическая гитара», «Саксофон», «Флейта», «Электронный клавишный инструмент», «Академическое пение», «Сольное народное пение», «Ансамблевое народное пение», «Эстрадное пение»,  «Классический танец», «Народный танец», «Современная хореография», «Тележурналистика», «Фотография», «Кулинарное искусство», «Парикмахерское искусство», «Дизайн одежды», «Искусство воспитания», «Художественные ремесла», «Народные инструменты». При этом дисциплины Игр видоизменяются в соответствии с запросами времени. Так, </w:t>
      </w:r>
      <w:proofErr w:type="spellStart"/>
      <w:r w:rsidR="009B7C37" w:rsidRPr="008311A4">
        <w:rPr>
          <w:rFonts w:ascii="Times New Roman" w:hAnsi="Times New Roman" w:cs="Times New Roman"/>
          <w:sz w:val="26"/>
          <w:szCs w:val="26"/>
        </w:rPr>
        <w:t>проводящаяся</w:t>
      </w:r>
      <w:proofErr w:type="spellEnd"/>
      <w:r w:rsidR="009B7C37" w:rsidRPr="008311A4">
        <w:rPr>
          <w:rFonts w:ascii="Times New Roman" w:hAnsi="Times New Roman" w:cs="Times New Roman"/>
          <w:sz w:val="26"/>
          <w:szCs w:val="26"/>
        </w:rPr>
        <w:t xml:space="preserve"> все 20 лет номинация «Современная хореография» получила </w:t>
      </w:r>
      <w:r w:rsidR="00B679E2" w:rsidRPr="008311A4">
        <w:rPr>
          <w:rFonts w:ascii="Times New Roman" w:hAnsi="Times New Roman" w:cs="Times New Roman"/>
          <w:sz w:val="26"/>
          <w:szCs w:val="26"/>
        </w:rPr>
        <w:t>дальнейшее</w:t>
      </w:r>
      <w:r w:rsidR="009923B3" w:rsidRPr="008311A4">
        <w:rPr>
          <w:rFonts w:ascii="Times New Roman" w:hAnsi="Times New Roman" w:cs="Times New Roman"/>
          <w:sz w:val="26"/>
          <w:szCs w:val="26"/>
        </w:rPr>
        <w:t xml:space="preserve"> разделение на </w:t>
      </w:r>
      <w:r w:rsidR="009B7C37" w:rsidRPr="008311A4">
        <w:rPr>
          <w:rFonts w:ascii="Times New Roman" w:hAnsi="Times New Roman" w:cs="Times New Roman"/>
          <w:sz w:val="26"/>
          <w:szCs w:val="26"/>
        </w:rPr>
        <w:t xml:space="preserve">четыре направления, а организованная впервые в 2018 году в партнерстве с ВЦИОМ </w:t>
      </w:r>
      <w:r w:rsidR="00B679E2" w:rsidRPr="008311A4">
        <w:rPr>
          <w:rFonts w:ascii="Times New Roman" w:hAnsi="Times New Roman" w:cs="Times New Roman"/>
          <w:sz w:val="26"/>
          <w:szCs w:val="26"/>
        </w:rPr>
        <w:t xml:space="preserve">номинация </w:t>
      </w:r>
      <w:r w:rsidR="009B7C37" w:rsidRPr="008311A4">
        <w:rPr>
          <w:rFonts w:ascii="Times New Roman" w:hAnsi="Times New Roman" w:cs="Times New Roman"/>
          <w:sz w:val="26"/>
          <w:szCs w:val="26"/>
        </w:rPr>
        <w:t>«Визуализация и презентация научного исследования» была расширена в Ростовской области. Помимо этого, впервые в истории Дельфийских игр</w:t>
      </w:r>
      <w:r w:rsidRPr="008311A4">
        <w:rPr>
          <w:rFonts w:ascii="Times New Roman" w:hAnsi="Times New Roman" w:cs="Times New Roman"/>
          <w:sz w:val="26"/>
          <w:szCs w:val="26"/>
        </w:rPr>
        <w:t xml:space="preserve"> была проведена </w:t>
      </w:r>
      <w:r w:rsidR="009B7C37" w:rsidRPr="008311A4">
        <w:rPr>
          <w:rFonts w:ascii="Times New Roman" w:hAnsi="Times New Roman" w:cs="Times New Roman"/>
          <w:sz w:val="26"/>
          <w:szCs w:val="26"/>
        </w:rPr>
        <w:t xml:space="preserve">номинация «Защита персональных данных», </w:t>
      </w:r>
      <w:r w:rsidRPr="008311A4">
        <w:rPr>
          <w:rFonts w:ascii="Times New Roman" w:hAnsi="Times New Roman" w:cs="Times New Roman"/>
          <w:sz w:val="26"/>
          <w:szCs w:val="26"/>
        </w:rPr>
        <w:t>организованная</w:t>
      </w:r>
      <w:r w:rsidR="009B7C37" w:rsidRPr="008311A4">
        <w:rPr>
          <w:rFonts w:ascii="Times New Roman" w:hAnsi="Times New Roman" w:cs="Times New Roman"/>
          <w:sz w:val="26"/>
          <w:szCs w:val="26"/>
        </w:rPr>
        <w:t xml:space="preserve"> в партнерстве с </w:t>
      </w:r>
      <w:proofErr w:type="spellStart"/>
      <w:r w:rsidR="009B7C37" w:rsidRPr="008311A4">
        <w:rPr>
          <w:rFonts w:ascii="Times New Roman" w:hAnsi="Times New Roman" w:cs="Times New Roman"/>
          <w:sz w:val="26"/>
          <w:szCs w:val="26"/>
        </w:rPr>
        <w:t>Роскомнадзором</w:t>
      </w:r>
      <w:proofErr w:type="spellEnd"/>
      <w:r w:rsidR="009B7C37" w:rsidRPr="008311A4">
        <w:rPr>
          <w:rFonts w:ascii="Times New Roman" w:hAnsi="Times New Roman" w:cs="Times New Roman"/>
          <w:sz w:val="26"/>
          <w:szCs w:val="26"/>
        </w:rPr>
        <w:t>. Ее целью является повышение цифровой грамотности у широких слоев населения,</w:t>
      </w:r>
      <w:r w:rsidR="00F95D0E" w:rsidRPr="008311A4">
        <w:rPr>
          <w:rFonts w:ascii="Times New Roman" w:hAnsi="Times New Roman" w:cs="Times New Roman"/>
          <w:sz w:val="26"/>
          <w:szCs w:val="26"/>
        </w:rPr>
        <w:t xml:space="preserve"> в т</w:t>
      </w:r>
      <w:r w:rsidR="00957939">
        <w:rPr>
          <w:rFonts w:ascii="Times New Roman" w:hAnsi="Times New Roman" w:cs="Times New Roman"/>
          <w:sz w:val="26"/>
          <w:szCs w:val="26"/>
        </w:rPr>
        <w:t xml:space="preserve">ом </w:t>
      </w:r>
      <w:r w:rsidR="00F95D0E" w:rsidRPr="008311A4">
        <w:rPr>
          <w:rFonts w:ascii="Times New Roman" w:hAnsi="Times New Roman" w:cs="Times New Roman"/>
          <w:sz w:val="26"/>
          <w:szCs w:val="26"/>
        </w:rPr>
        <w:t>ч</w:t>
      </w:r>
      <w:r w:rsidR="00957939">
        <w:rPr>
          <w:rFonts w:ascii="Times New Roman" w:hAnsi="Times New Roman" w:cs="Times New Roman"/>
          <w:sz w:val="26"/>
          <w:szCs w:val="26"/>
        </w:rPr>
        <w:t>исле</w:t>
      </w:r>
      <w:r w:rsidR="00F95D0E" w:rsidRPr="008311A4">
        <w:rPr>
          <w:rFonts w:ascii="Times New Roman" w:hAnsi="Times New Roman" w:cs="Times New Roman"/>
          <w:sz w:val="26"/>
          <w:szCs w:val="26"/>
        </w:rPr>
        <w:t xml:space="preserve"> молодых талантов,</w:t>
      </w:r>
      <w:r w:rsidR="009B7C37" w:rsidRPr="008311A4">
        <w:rPr>
          <w:rFonts w:ascii="Times New Roman" w:hAnsi="Times New Roman" w:cs="Times New Roman"/>
          <w:sz w:val="26"/>
          <w:szCs w:val="26"/>
        </w:rPr>
        <w:t xml:space="preserve"> профориентаци</w:t>
      </w:r>
      <w:r w:rsidR="00CD638F">
        <w:rPr>
          <w:rFonts w:ascii="Times New Roman" w:hAnsi="Times New Roman" w:cs="Times New Roman"/>
          <w:sz w:val="26"/>
          <w:szCs w:val="26"/>
        </w:rPr>
        <w:t>я, выявление талантливых</w:t>
      </w:r>
      <w:r w:rsidR="009B7C37" w:rsidRPr="008311A4">
        <w:rPr>
          <w:rFonts w:ascii="Times New Roman" w:hAnsi="Times New Roman" w:cs="Times New Roman"/>
          <w:sz w:val="26"/>
          <w:szCs w:val="26"/>
        </w:rPr>
        <w:t xml:space="preserve"> специалистов информационной сферы и полностью соответствует приоритетам цифрового развития регионов и страны. </w:t>
      </w:r>
      <w:r w:rsidR="009B7C37" w:rsidRPr="008311A4">
        <w:rPr>
          <w:rFonts w:ascii="Times New Roman" w:hAnsi="Times New Roman" w:cs="Times New Roman"/>
          <w:sz w:val="26"/>
          <w:szCs w:val="26"/>
          <w:shd w:val="clear" w:color="auto" w:fill="FFFFFF"/>
        </w:rPr>
        <w:t>Участникам номинации предстояло разработать информационно-публичный проект, направленный на воспитание культуры оборота персональных данных и сохранение неприкосновенности частной жизни в сети Интернет. </w:t>
      </w:r>
    </w:p>
    <w:p w:rsidR="00163225" w:rsidRPr="008311A4" w:rsidRDefault="009923B3" w:rsidP="00500543">
      <w:pPr>
        <w:pStyle w:val="21"/>
        <w:spacing w:line="336" w:lineRule="auto"/>
        <w:rPr>
          <w:sz w:val="26"/>
          <w:szCs w:val="26"/>
        </w:rPr>
      </w:pPr>
      <w:r w:rsidRPr="008311A4">
        <w:rPr>
          <w:sz w:val="26"/>
          <w:szCs w:val="26"/>
        </w:rPr>
        <w:t xml:space="preserve">Состязания по каждой номинации проводились в два-три тура или этапа, </w:t>
      </w:r>
      <w:r w:rsidR="000F1785" w:rsidRPr="008311A4">
        <w:rPr>
          <w:sz w:val="26"/>
          <w:szCs w:val="26"/>
        </w:rPr>
        <w:t xml:space="preserve">в подавляющем большинстве </w:t>
      </w:r>
      <w:r w:rsidRPr="008311A4">
        <w:rPr>
          <w:sz w:val="26"/>
          <w:szCs w:val="26"/>
        </w:rPr>
        <w:t>предполагал</w:t>
      </w:r>
      <w:r w:rsidR="000F1785" w:rsidRPr="008311A4">
        <w:rPr>
          <w:sz w:val="26"/>
          <w:szCs w:val="26"/>
        </w:rPr>
        <w:t>ось</w:t>
      </w:r>
      <w:r w:rsidRPr="008311A4">
        <w:rPr>
          <w:sz w:val="26"/>
          <w:szCs w:val="26"/>
        </w:rPr>
        <w:t xml:space="preserve"> разделение участников на возрастные группы. В двух номинациях – «Фортепиано» и «Скрипка» – финалисты в </w:t>
      </w:r>
      <w:r w:rsidR="0078122E">
        <w:rPr>
          <w:sz w:val="26"/>
          <w:szCs w:val="26"/>
        </w:rPr>
        <w:t>третьем</w:t>
      </w:r>
      <w:r w:rsidRPr="008311A4">
        <w:rPr>
          <w:sz w:val="26"/>
          <w:szCs w:val="26"/>
        </w:rPr>
        <w:t xml:space="preserve"> туре выступали в сопровождении симфонического оркестра.</w:t>
      </w:r>
    </w:p>
    <w:p w:rsidR="005F656F" w:rsidRPr="008311A4" w:rsidRDefault="00B858BD" w:rsidP="00500543">
      <w:pPr>
        <w:pStyle w:val="21"/>
        <w:spacing w:line="336" w:lineRule="auto"/>
        <w:rPr>
          <w:sz w:val="26"/>
          <w:szCs w:val="26"/>
        </w:rPr>
      </w:pPr>
      <w:r w:rsidRPr="008311A4">
        <w:rPr>
          <w:sz w:val="26"/>
          <w:szCs w:val="26"/>
        </w:rPr>
        <w:t>В качестве председателей и членов</w:t>
      </w:r>
      <w:r w:rsidR="00500543" w:rsidRPr="008311A4">
        <w:rPr>
          <w:sz w:val="26"/>
          <w:szCs w:val="26"/>
        </w:rPr>
        <w:t xml:space="preserve"> коллегий </w:t>
      </w:r>
      <w:r w:rsidRPr="008311A4">
        <w:rPr>
          <w:sz w:val="26"/>
          <w:szCs w:val="26"/>
        </w:rPr>
        <w:t>жюри</w:t>
      </w:r>
      <w:r w:rsidR="00500543" w:rsidRPr="008311A4">
        <w:rPr>
          <w:sz w:val="26"/>
          <w:szCs w:val="26"/>
        </w:rPr>
        <w:t>, сформированных</w:t>
      </w:r>
      <w:r w:rsidRPr="008311A4">
        <w:rPr>
          <w:sz w:val="26"/>
          <w:szCs w:val="26"/>
        </w:rPr>
        <w:t xml:space="preserve"> по всем номинациям Игр</w:t>
      </w:r>
      <w:r w:rsidR="00500543" w:rsidRPr="008311A4">
        <w:rPr>
          <w:sz w:val="26"/>
          <w:szCs w:val="26"/>
        </w:rPr>
        <w:t xml:space="preserve">, </w:t>
      </w:r>
      <w:r w:rsidRPr="008311A4">
        <w:rPr>
          <w:sz w:val="26"/>
          <w:szCs w:val="26"/>
        </w:rPr>
        <w:t xml:space="preserve">работали </w:t>
      </w:r>
      <w:r w:rsidR="00163225" w:rsidRPr="008311A4">
        <w:rPr>
          <w:sz w:val="26"/>
          <w:szCs w:val="26"/>
        </w:rPr>
        <w:t>9</w:t>
      </w:r>
      <w:r w:rsidR="00CD638F">
        <w:rPr>
          <w:sz w:val="26"/>
          <w:szCs w:val="26"/>
        </w:rPr>
        <w:t>2</w:t>
      </w:r>
      <w:r w:rsidR="00163225" w:rsidRPr="008311A4">
        <w:rPr>
          <w:sz w:val="26"/>
          <w:szCs w:val="26"/>
        </w:rPr>
        <w:t xml:space="preserve"> человек</w:t>
      </w:r>
      <w:r w:rsidR="00B679E2" w:rsidRPr="008311A4">
        <w:rPr>
          <w:sz w:val="26"/>
          <w:szCs w:val="26"/>
        </w:rPr>
        <w:t>а</w:t>
      </w:r>
      <w:r w:rsidR="00163225" w:rsidRPr="008311A4">
        <w:rPr>
          <w:sz w:val="26"/>
          <w:szCs w:val="26"/>
        </w:rPr>
        <w:t xml:space="preserve">, в </w:t>
      </w:r>
      <w:r w:rsidR="00500543" w:rsidRPr="008311A4">
        <w:rPr>
          <w:sz w:val="26"/>
          <w:szCs w:val="26"/>
        </w:rPr>
        <w:t>числе</w:t>
      </w:r>
      <w:r w:rsidR="00163225" w:rsidRPr="008311A4">
        <w:rPr>
          <w:sz w:val="26"/>
          <w:szCs w:val="26"/>
        </w:rPr>
        <w:t xml:space="preserve"> которых </w:t>
      </w:r>
      <w:r w:rsidR="00B679E2" w:rsidRPr="008311A4">
        <w:rPr>
          <w:sz w:val="26"/>
          <w:szCs w:val="26"/>
        </w:rPr>
        <w:t xml:space="preserve">43 </w:t>
      </w:r>
      <w:r w:rsidR="00163225" w:rsidRPr="008311A4">
        <w:rPr>
          <w:sz w:val="26"/>
          <w:szCs w:val="26"/>
        </w:rPr>
        <w:t>народны</w:t>
      </w:r>
      <w:r w:rsidR="00B679E2" w:rsidRPr="008311A4">
        <w:rPr>
          <w:sz w:val="26"/>
          <w:szCs w:val="26"/>
        </w:rPr>
        <w:t>х</w:t>
      </w:r>
      <w:r w:rsidR="00163225" w:rsidRPr="008311A4">
        <w:rPr>
          <w:sz w:val="26"/>
          <w:szCs w:val="26"/>
        </w:rPr>
        <w:t xml:space="preserve"> и заслуженны</w:t>
      </w:r>
      <w:r w:rsidR="00500543" w:rsidRPr="008311A4">
        <w:rPr>
          <w:sz w:val="26"/>
          <w:szCs w:val="26"/>
        </w:rPr>
        <w:t>х</w:t>
      </w:r>
      <w:r w:rsidR="00163225" w:rsidRPr="008311A4">
        <w:rPr>
          <w:sz w:val="26"/>
          <w:szCs w:val="26"/>
        </w:rPr>
        <w:t xml:space="preserve"> артист</w:t>
      </w:r>
      <w:r w:rsidR="00B679E2" w:rsidRPr="008311A4">
        <w:rPr>
          <w:sz w:val="26"/>
          <w:szCs w:val="26"/>
        </w:rPr>
        <w:t>ов</w:t>
      </w:r>
      <w:r w:rsidR="00030E63" w:rsidRPr="008311A4">
        <w:rPr>
          <w:sz w:val="26"/>
          <w:szCs w:val="26"/>
        </w:rPr>
        <w:t>, деятелей искусств и работников культуры</w:t>
      </w:r>
      <w:r w:rsidR="00B679E2" w:rsidRPr="008311A4">
        <w:rPr>
          <w:sz w:val="26"/>
          <w:szCs w:val="26"/>
        </w:rPr>
        <w:t xml:space="preserve"> России,</w:t>
      </w:r>
      <w:r w:rsidR="00163225" w:rsidRPr="008311A4">
        <w:rPr>
          <w:sz w:val="26"/>
          <w:szCs w:val="26"/>
        </w:rPr>
        <w:t xml:space="preserve"> </w:t>
      </w:r>
      <w:r w:rsidR="00030E63" w:rsidRPr="008311A4">
        <w:rPr>
          <w:sz w:val="26"/>
          <w:szCs w:val="26"/>
        </w:rPr>
        <w:t xml:space="preserve">более 40 </w:t>
      </w:r>
      <w:r w:rsidR="00163225" w:rsidRPr="008311A4">
        <w:rPr>
          <w:sz w:val="26"/>
          <w:szCs w:val="26"/>
        </w:rPr>
        <w:t>профессор</w:t>
      </w:r>
      <w:r w:rsidR="00030E63" w:rsidRPr="008311A4">
        <w:rPr>
          <w:sz w:val="26"/>
          <w:szCs w:val="26"/>
        </w:rPr>
        <w:t>ов</w:t>
      </w:r>
      <w:r w:rsidR="00163225" w:rsidRPr="008311A4">
        <w:rPr>
          <w:sz w:val="26"/>
          <w:szCs w:val="26"/>
        </w:rPr>
        <w:t xml:space="preserve"> и доктор</w:t>
      </w:r>
      <w:r w:rsidR="00030E63" w:rsidRPr="008311A4">
        <w:rPr>
          <w:sz w:val="26"/>
          <w:szCs w:val="26"/>
        </w:rPr>
        <w:t>ов</w:t>
      </w:r>
      <w:r w:rsidR="00163225" w:rsidRPr="008311A4">
        <w:rPr>
          <w:sz w:val="26"/>
          <w:szCs w:val="26"/>
        </w:rPr>
        <w:t xml:space="preserve"> наук.</w:t>
      </w:r>
      <w:r w:rsidR="00030E63" w:rsidRPr="008311A4">
        <w:rPr>
          <w:sz w:val="26"/>
          <w:szCs w:val="26"/>
        </w:rPr>
        <w:t xml:space="preserve"> </w:t>
      </w:r>
      <w:r w:rsidR="008B15EE" w:rsidRPr="008311A4">
        <w:rPr>
          <w:sz w:val="26"/>
          <w:szCs w:val="26"/>
          <w:shd w:val="clear" w:color="auto" w:fill="FFFFFF"/>
        </w:rPr>
        <w:t>В ходе Игр в Ростовской области было разыграно 64 комплекта наград</w:t>
      </w:r>
      <w:r w:rsidR="008B15EE" w:rsidRPr="008311A4">
        <w:rPr>
          <w:sz w:val="26"/>
          <w:szCs w:val="26"/>
        </w:rPr>
        <w:t>.</w:t>
      </w:r>
      <w:r w:rsidRPr="008311A4">
        <w:rPr>
          <w:sz w:val="26"/>
          <w:szCs w:val="26"/>
        </w:rPr>
        <w:t xml:space="preserve"> Все участники Игр получили свидетельства.</w:t>
      </w:r>
      <w:r w:rsidR="008B15EE" w:rsidRPr="008311A4">
        <w:rPr>
          <w:sz w:val="26"/>
          <w:szCs w:val="26"/>
        </w:rPr>
        <w:t xml:space="preserve"> </w:t>
      </w:r>
      <w:r w:rsidR="00D50CFB" w:rsidRPr="008311A4">
        <w:rPr>
          <w:sz w:val="26"/>
          <w:szCs w:val="26"/>
        </w:rPr>
        <w:t>П</w:t>
      </w:r>
      <w:r w:rsidR="00346493" w:rsidRPr="008311A4">
        <w:rPr>
          <w:sz w:val="26"/>
          <w:szCs w:val="26"/>
        </w:rPr>
        <w:t xml:space="preserve">обедителям и призерам </w:t>
      </w:r>
      <w:r w:rsidR="00D50CFB" w:rsidRPr="008311A4">
        <w:rPr>
          <w:sz w:val="26"/>
          <w:szCs w:val="26"/>
        </w:rPr>
        <w:t xml:space="preserve">Восемнадцатых молодежных Дельфийских игр России </w:t>
      </w:r>
      <w:r w:rsidR="00346493" w:rsidRPr="008311A4">
        <w:rPr>
          <w:sz w:val="26"/>
          <w:szCs w:val="26"/>
        </w:rPr>
        <w:t>в установленном порядке вручаются премии для поддержки талантливой молодежи за счет средств гранта Президента Российской Федерации на развитие гражданского общества, предоставленного Фондом президентских грантов по решению Координационного комитета по грантам Президента Российской Федерации под председательством первого заместителя Руководителя Администрации Президента Российской Федерации С.В.</w:t>
      </w:r>
      <w:r w:rsidR="0078122E">
        <w:rPr>
          <w:sz w:val="26"/>
          <w:szCs w:val="26"/>
        </w:rPr>
        <w:t xml:space="preserve"> </w:t>
      </w:r>
      <w:r w:rsidR="00346493" w:rsidRPr="008311A4">
        <w:rPr>
          <w:sz w:val="26"/>
          <w:szCs w:val="26"/>
        </w:rPr>
        <w:t xml:space="preserve">Кириенко. </w:t>
      </w:r>
      <w:r w:rsidR="005F656F" w:rsidRPr="008311A4">
        <w:rPr>
          <w:sz w:val="26"/>
          <w:szCs w:val="26"/>
        </w:rPr>
        <w:t xml:space="preserve">В </w:t>
      </w:r>
      <w:r w:rsidR="005F656F" w:rsidRPr="008311A4">
        <w:rPr>
          <w:sz w:val="26"/>
          <w:szCs w:val="26"/>
        </w:rPr>
        <w:lastRenderedPageBreak/>
        <w:t>соответствии с Постановлением Правительства Россий</w:t>
      </w:r>
      <w:r w:rsidR="00B679E2" w:rsidRPr="008311A4">
        <w:rPr>
          <w:sz w:val="26"/>
          <w:szCs w:val="26"/>
        </w:rPr>
        <w:t xml:space="preserve">ской Федерации </w:t>
      </w:r>
      <w:r w:rsidR="00CD638F">
        <w:rPr>
          <w:sz w:val="26"/>
          <w:szCs w:val="26"/>
        </w:rPr>
        <w:br/>
      </w:r>
      <w:r w:rsidR="005F656F" w:rsidRPr="008311A4">
        <w:rPr>
          <w:sz w:val="26"/>
          <w:szCs w:val="26"/>
        </w:rPr>
        <w:t>от 17 ноября 2015 года №1239 «Об утверждении Правил выявления детей, проявивших выдающиеся способности, сопровождения и мониторинга их дальнейшего развития» передается информация о лауреатах Игр.</w:t>
      </w:r>
    </w:p>
    <w:p w:rsidR="00346493" w:rsidRPr="008311A4" w:rsidRDefault="00346493" w:rsidP="00500543">
      <w:pPr>
        <w:spacing w:after="0" w:line="336" w:lineRule="auto"/>
        <w:ind w:firstLine="567"/>
        <w:jc w:val="both"/>
        <w:rPr>
          <w:rFonts w:ascii="Times New Roman" w:hAnsi="Times New Roman" w:cs="Times New Roman"/>
          <w:sz w:val="26"/>
          <w:szCs w:val="26"/>
        </w:rPr>
      </w:pPr>
      <w:r w:rsidRPr="008311A4">
        <w:rPr>
          <w:rFonts w:ascii="Times New Roman" w:hAnsi="Times New Roman" w:cs="Times New Roman"/>
          <w:sz w:val="26"/>
          <w:szCs w:val="26"/>
          <w:shd w:val="clear" w:color="auto" w:fill="FFFFFF"/>
        </w:rPr>
        <w:t>Специальные призы были учреждены партнерами Дельфийских игр.</w:t>
      </w:r>
      <w:r w:rsidRPr="008311A4">
        <w:rPr>
          <w:rFonts w:ascii="Times New Roman" w:hAnsi="Times New Roman" w:cs="Times New Roman"/>
          <w:sz w:val="26"/>
          <w:szCs w:val="26"/>
        </w:rPr>
        <w:t xml:space="preserve"> Победителю в старшей возрастной группе номинации «Фортепиано» компания </w:t>
      </w:r>
      <w:proofErr w:type="spellStart"/>
      <w:r w:rsidRPr="008311A4">
        <w:rPr>
          <w:rFonts w:ascii="Times New Roman" w:hAnsi="Times New Roman" w:cs="Times New Roman"/>
          <w:sz w:val="26"/>
          <w:szCs w:val="26"/>
        </w:rPr>
        <w:t>Steinway&amp;Sons</w:t>
      </w:r>
      <w:proofErr w:type="spellEnd"/>
      <w:r w:rsidRPr="008311A4">
        <w:rPr>
          <w:rFonts w:ascii="Times New Roman" w:hAnsi="Times New Roman" w:cs="Times New Roman"/>
          <w:sz w:val="26"/>
          <w:szCs w:val="26"/>
        </w:rPr>
        <w:t xml:space="preserve"> предоставила возможность сделать в Гамбурге</w:t>
      </w:r>
      <w:r w:rsidR="00CD638F">
        <w:rPr>
          <w:rFonts w:ascii="Times New Roman" w:hAnsi="Times New Roman" w:cs="Times New Roman"/>
          <w:sz w:val="26"/>
          <w:szCs w:val="26"/>
        </w:rPr>
        <w:t xml:space="preserve"> (Германия)</w:t>
      </w:r>
      <w:r w:rsidRPr="008311A4">
        <w:rPr>
          <w:rFonts w:ascii="Times New Roman" w:hAnsi="Times New Roman" w:cs="Times New Roman"/>
          <w:sz w:val="26"/>
          <w:szCs w:val="26"/>
        </w:rPr>
        <w:t xml:space="preserve"> запись произведений русских композиторов для собрания, в которое уже вошли исполнения С.</w:t>
      </w:r>
      <w:r w:rsidR="007E7BEF">
        <w:rPr>
          <w:rFonts w:ascii="Times New Roman" w:hAnsi="Times New Roman" w:cs="Times New Roman"/>
          <w:sz w:val="26"/>
          <w:szCs w:val="26"/>
        </w:rPr>
        <w:t xml:space="preserve"> </w:t>
      </w:r>
      <w:r w:rsidRPr="008311A4">
        <w:rPr>
          <w:rFonts w:ascii="Times New Roman" w:hAnsi="Times New Roman" w:cs="Times New Roman"/>
          <w:sz w:val="26"/>
          <w:szCs w:val="26"/>
        </w:rPr>
        <w:t>Рахманинова, В.</w:t>
      </w:r>
      <w:r w:rsidR="007E7BEF">
        <w:rPr>
          <w:rFonts w:ascii="Times New Roman" w:hAnsi="Times New Roman" w:cs="Times New Roman"/>
          <w:sz w:val="26"/>
          <w:szCs w:val="26"/>
        </w:rPr>
        <w:t xml:space="preserve"> </w:t>
      </w:r>
      <w:proofErr w:type="spellStart"/>
      <w:r w:rsidRPr="008311A4">
        <w:rPr>
          <w:rFonts w:ascii="Times New Roman" w:hAnsi="Times New Roman" w:cs="Times New Roman"/>
          <w:sz w:val="26"/>
          <w:szCs w:val="26"/>
        </w:rPr>
        <w:t>Горовица</w:t>
      </w:r>
      <w:proofErr w:type="spellEnd"/>
      <w:r w:rsidRPr="008311A4">
        <w:rPr>
          <w:rFonts w:ascii="Times New Roman" w:hAnsi="Times New Roman" w:cs="Times New Roman"/>
          <w:sz w:val="26"/>
          <w:szCs w:val="26"/>
        </w:rPr>
        <w:t>, Н.</w:t>
      </w:r>
      <w:r w:rsidR="007E7BEF">
        <w:rPr>
          <w:rFonts w:ascii="Times New Roman" w:hAnsi="Times New Roman" w:cs="Times New Roman"/>
          <w:sz w:val="26"/>
          <w:szCs w:val="26"/>
        </w:rPr>
        <w:t xml:space="preserve"> </w:t>
      </w:r>
      <w:r w:rsidRPr="008311A4">
        <w:rPr>
          <w:rFonts w:ascii="Times New Roman" w:hAnsi="Times New Roman" w:cs="Times New Roman"/>
          <w:sz w:val="26"/>
          <w:szCs w:val="26"/>
        </w:rPr>
        <w:t>Рубиншт</w:t>
      </w:r>
      <w:r w:rsidR="00CD638F">
        <w:rPr>
          <w:rFonts w:ascii="Times New Roman" w:hAnsi="Times New Roman" w:cs="Times New Roman"/>
          <w:sz w:val="26"/>
          <w:szCs w:val="26"/>
        </w:rPr>
        <w:t xml:space="preserve">ейна. Компания </w:t>
      </w:r>
      <w:proofErr w:type="spellStart"/>
      <w:r w:rsidR="00CD638F">
        <w:rPr>
          <w:rFonts w:ascii="Times New Roman" w:hAnsi="Times New Roman" w:cs="Times New Roman"/>
          <w:sz w:val="26"/>
          <w:szCs w:val="26"/>
        </w:rPr>
        <w:t>Yamaha</w:t>
      </w:r>
      <w:proofErr w:type="spellEnd"/>
      <w:r w:rsidR="00CD638F">
        <w:rPr>
          <w:rFonts w:ascii="Times New Roman" w:hAnsi="Times New Roman" w:cs="Times New Roman"/>
          <w:sz w:val="26"/>
          <w:szCs w:val="26"/>
        </w:rPr>
        <w:t xml:space="preserve"> </w:t>
      </w:r>
      <w:proofErr w:type="spellStart"/>
      <w:r w:rsidR="00CD638F">
        <w:rPr>
          <w:rFonts w:ascii="Times New Roman" w:hAnsi="Times New Roman" w:cs="Times New Roman"/>
          <w:sz w:val="26"/>
          <w:szCs w:val="26"/>
        </w:rPr>
        <w:t>Music</w:t>
      </w:r>
      <w:proofErr w:type="spellEnd"/>
      <w:r w:rsidR="00CD638F">
        <w:rPr>
          <w:rFonts w:ascii="Times New Roman" w:hAnsi="Times New Roman" w:cs="Times New Roman"/>
          <w:sz w:val="26"/>
          <w:szCs w:val="26"/>
        </w:rPr>
        <w:t>,</w:t>
      </w:r>
      <w:r w:rsidRPr="008311A4">
        <w:rPr>
          <w:rFonts w:ascii="Times New Roman" w:hAnsi="Times New Roman" w:cs="Times New Roman"/>
          <w:sz w:val="26"/>
          <w:szCs w:val="26"/>
        </w:rPr>
        <w:t xml:space="preserve"> не первый раз выступившая партнером Дельфийских игр, вручила победителю в возрастной группе 1</w:t>
      </w:r>
      <w:r w:rsidR="00F95D0E" w:rsidRPr="008311A4">
        <w:rPr>
          <w:rFonts w:ascii="Times New Roman" w:hAnsi="Times New Roman" w:cs="Times New Roman"/>
          <w:sz w:val="26"/>
          <w:szCs w:val="26"/>
        </w:rPr>
        <w:t>4-17</w:t>
      </w:r>
      <w:r w:rsidRPr="008311A4">
        <w:rPr>
          <w:rFonts w:ascii="Times New Roman" w:hAnsi="Times New Roman" w:cs="Times New Roman"/>
          <w:sz w:val="26"/>
          <w:szCs w:val="26"/>
        </w:rPr>
        <w:t xml:space="preserve"> лет номинации «Электронный клавишный инструмент» синтезатор. Победитель в старшей возрастной группе номинации «Тележурналистика» в качестве специального приза получил возможность стажировки в редакции МИЦ «Известия». </w:t>
      </w:r>
      <w:proofErr w:type="spellStart"/>
      <w:r w:rsidRPr="008311A4">
        <w:rPr>
          <w:rFonts w:ascii="Times New Roman" w:hAnsi="Times New Roman" w:cs="Times New Roman"/>
          <w:sz w:val="26"/>
          <w:szCs w:val="26"/>
        </w:rPr>
        <w:t>Автохолдинг</w:t>
      </w:r>
      <w:proofErr w:type="spellEnd"/>
      <w:r w:rsidR="007E7BEF">
        <w:rPr>
          <w:rFonts w:ascii="Times New Roman" w:hAnsi="Times New Roman" w:cs="Times New Roman"/>
          <w:sz w:val="26"/>
          <w:szCs w:val="26"/>
        </w:rPr>
        <w:t xml:space="preserve"> </w:t>
      </w:r>
      <w:r w:rsidRPr="008311A4">
        <w:rPr>
          <w:rFonts w:ascii="Times New Roman" w:hAnsi="Times New Roman" w:cs="Times New Roman"/>
          <w:sz w:val="26"/>
          <w:szCs w:val="26"/>
        </w:rPr>
        <w:t>«КЛЮЧАВТО», выступив</w:t>
      </w:r>
      <w:r w:rsidR="00033FB3" w:rsidRPr="008311A4">
        <w:rPr>
          <w:rFonts w:ascii="Times New Roman" w:hAnsi="Times New Roman" w:cs="Times New Roman"/>
          <w:sz w:val="26"/>
          <w:szCs w:val="26"/>
        </w:rPr>
        <w:t>ш</w:t>
      </w:r>
      <w:r w:rsidR="00073DE1" w:rsidRPr="008311A4">
        <w:rPr>
          <w:rFonts w:ascii="Times New Roman" w:hAnsi="Times New Roman" w:cs="Times New Roman"/>
          <w:sz w:val="26"/>
          <w:szCs w:val="26"/>
        </w:rPr>
        <w:t>и</w:t>
      </w:r>
      <w:r w:rsidRPr="008311A4">
        <w:rPr>
          <w:rFonts w:ascii="Times New Roman" w:hAnsi="Times New Roman" w:cs="Times New Roman"/>
          <w:sz w:val="26"/>
          <w:szCs w:val="26"/>
        </w:rPr>
        <w:t xml:space="preserve">й официальным автомобильным партнером, учредил </w:t>
      </w:r>
      <w:proofErr w:type="spellStart"/>
      <w:r w:rsidRPr="008311A4">
        <w:rPr>
          <w:rFonts w:ascii="Times New Roman" w:hAnsi="Times New Roman" w:cs="Times New Roman"/>
          <w:sz w:val="26"/>
          <w:szCs w:val="26"/>
        </w:rPr>
        <w:t>спецприз</w:t>
      </w:r>
      <w:proofErr w:type="spellEnd"/>
      <w:r w:rsidRPr="008311A4">
        <w:rPr>
          <w:rFonts w:ascii="Times New Roman" w:hAnsi="Times New Roman" w:cs="Times New Roman"/>
          <w:sz w:val="26"/>
          <w:szCs w:val="26"/>
        </w:rPr>
        <w:t xml:space="preserve"> победителю в возрастной группе 18</w:t>
      </w:r>
      <w:r w:rsidR="00CD638F">
        <w:rPr>
          <w:rFonts w:ascii="Times New Roman" w:hAnsi="Times New Roman" w:cs="Times New Roman"/>
          <w:sz w:val="26"/>
          <w:szCs w:val="26"/>
        </w:rPr>
        <w:t xml:space="preserve"> лет</w:t>
      </w:r>
      <w:r w:rsidRPr="008311A4">
        <w:rPr>
          <w:rFonts w:ascii="Times New Roman" w:hAnsi="Times New Roman" w:cs="Times New Roman"/>
          <w:sz w:val="26"/>
          <w:szCs w:val="26"/>
        </w:rPr>
        <w:t xml:space="preserve">-24 года номинации «Кулинарное искусство». Отдельным проектом стало сотрудничество с компанией </w:t>
      </w:r>
      <w:proofErr w:type="spellStart"/>
      <w:r w:rsidRPr="008311A4">
        <w:rPr>
          <w:rFonts w:ascii="Times New Roman" w:hAnsi="Times New Roman" w:cs="Times New Roman"/>
          <w:sz w:val="26"/>
          <w:szCs w:val="26"/>
          <w:lang w:val="en-US"/>
        </w:rPr>
        <w:t>Hochland</w:t>
      </w:r>
      <w:proofErr w:type="spellEnd"/>
      <w:r w:rsidR="00033FB3" w:rsidRPr="008311A4">
        <w:rPr>
          <w:rFonts w:ascii="Times New Roman" w:hAnsi="Times New Roman" w:cs="Times New Roman"/>
          <w:sz w:val="26"/>
          <w:szCs w:val="26"/>
        </w:rPr>
        <w:t>, ставшей</w:t>
      </w:r>
      <w:r w:rsidRPr="008311A4">
        <w:rPr>
          <w:rFonts w:ascii="Times New Roman" w:hAnsi="Times New Roman" w:cs="Times New Roman"/>
          <w:sz w:val="26"/>
          <w:szCs w:val="26"/>
        </w:rPr>
        <w:t xml:space="preserve"> партнером </w:t>
      </w:r>
      <w:r w:rsidR="005F656F" w:rsidRPr="008311A4">
        <w:rPr>
          <w:rFonts w:ascii="Times New Roman" w:hAnsi="Times New Roman" w:cs="Times New Roman"/>
          <w:sz w:val="26"/>
          <w:szCs w:val="26"/>
        </w:rPr>
        <w:t>Дельфийских игр и предоставившей</w:t>
      </w:r>
      <w:r w:rsidRPr="008311A4">
        <w:rPr>
          <w:rFonts w:ascii="Times New Roman" w:hAnsi="Times New Roman" w:cs="Times New Roman"/>
          <w:sz w:val="26"/>
          <w:szCs w:val="26"/>
        </w:rPr>
        <w:t xml:space="preserve"> продукцию для питания волонтеров.</w:t>
      </w:r>
    </w:p>
    <w:p w:rsidR="009B7C37" w:rsidRPr="008311A4" w:rsidRDefault="001222BD" w:rsidP="00500543">
      <w:pPr>
        <w:spacing w:after="0" w:line="336" w:lineRule="auto"/>
        <w:ind w:firstLine="567"/>
        <w:jc w:val="both"/>
        <w:rPr>
          <w:rFonts w:ascii="Times New Roman" w:hAnsi="Times New Roman" w:cs="Times New Roman"/>
          <w:sz w:val="26"/>
          <w:szCs w:val="26"/>
        </w:rPr>
      </w:pPr>
      <w:r w:rsidRPr="008311A4">
        <w:rPr>
          <w:rFonts w:ascii="Times New Roman" w:hAnsi="Times New Roman" w:cs="Times New Roman"/>
          <w:sz w:val="26"/>
          <w:szCs w:val="26"/>
        </w:rPr>
        <w:t>21 апреля 2019 года</w:t>
      </w:r>
      <w:r w:rsidR="00122D89" w:rsidRPr="008311A4">
        <w:rPr>
          <w:rFonts w:ascii="Times New Roman" w:hAnsi="Times New Roman" w:cs="Times New Roman"/>
          <w:sz w:val="26"/>
          <w:szCs w:val="26"/>
        </w:rPr>
        <w:t xml:space="preserve"> в Зале</w:t>
      </w:r>
      <w:r w:rsidRPr="008311A4">
        <w:rPr>
          <w:rFonts w:ascii="Times New Roman" w:hAnsi="Times New Roman" w:cs="Times New Roman"/>
          <w:sz w:val="26"/>
          <w:szCs w:val="26"/>
        </w:rPr>
        <w:t xml:space="preserve"> </w:t>
      </w:r>
      <w:r w:rsidR="00122D89" w:rsidRPr="008311A4">
        <w:rPr>
          <w:rFonts w:ascii="Times New Roman" w:hAnsi="Times New Roman" w:cs="Times New Roman"/>
          <w:sz w:val="26"/>
          <w:szCs w:val="26"/>
        </w:rPr>
        <w:t xml:space="preserve">заседаний Ученого совета Донского государственного технического </w:t>
      </w:r>
      <w:r w:rsidR="006C6E81" w:rsidRPr="008311A4">
        <w:rPr>
          <w:rFonts w:ascii="Times New Roman" w:hAnsi="Times New Roman" w:cs="Times New Roman"/>
          <w:sz w:val="26"/>
          <w:szCs w:val="26"/>
        </w:rPr>
        <w:t>у</w:t>
      </w:r>
      <w:r w:rsidR="00122D89" w:rsidRPr="008311A4">
        <w:rPr>
          <w:rFonts w:ascii="Times New Roman" w:hAnsi="Times New Roman" w:cs="Times New Roman"/>
          <w:sz w:val="26"/>
          <w:szCs w:val="26"/>
        </w:rPr>
        <w:t xml:space="preserve">ниверситета </w:t>
      </w:r>
      <w:r w:rsidRPr="008311A4">
        <w:rPr>
          <w:rFonts w:ascii="Times New Roman" w:hAnsi="Times New Roman" w:cs="Times New Roman"/>
          <w:sz w:val="26"/>
          <w:szCs w:val="26"/>
        </w:rPr>
        <w:t xml:space="preserve">в рамках </w:t>
      </w:r>
      <w:r w:rsidR="00122D89" w:rsidRPr="008311A4">
        <w:rPr>
          <w:rFonts w:ascii="Times New Roman" w:hAnsi="Times New Roman" w:cs="Times New Roman"/>
          <w:sz w:val="26"/>
          <w:szCs w:val="26"/>
        </w:rPr>
        <w:t xml:space="preserve">Игр </w:t>
      </w:r>
      <w:r w:rsidRPr="008311A4">
        <w:rPr>
          <w:rFonts w:ascii="Times New Roman" w:hAnsi="Times New Roman" w:cs="Times New Roman"/>
          <w:sz w:val="26"/>
          <w:szCs w:val="26"/>
        </w:rPr>
        <w:t>состоя</w:t>
      </w:r>
      <w:r w:rsidR="003D16A4" w:rsidRPr="008311A4">
        <w:rPr>
          <w:rFonts w:ascii="Times New Roman" w:hAnsi="Times New Roman" w:cs="Times New Roman"/>
          <w:sz w:val="26"/>
          <w:szCs w:val="26"/>
        </w:rPr>
        <w:t>лась Четырнадцатая международная</w:t>
      </w:r>
      <w:r w:rsidRPr="008311A4">
        <w:rPr>
          <w:rFonts w:ascii="Times New Roman" w:hAnsi="Times New Roman" w:cs="Times New Roman"/>
          <w:sz w:val="26"/>
          <w:szCs w:val="26"/>
        </w:rPr>
        <w:t xml:space="preserve"> конференция. </w:t>
      </w:r>
      <w:r w:rsidR="006C6E81" w:rsidRPr="008311A4">
        <w:rPr>
          <w:rFonts w:ascii="Times New Roman" w:hAnsi="Times New Roman" w:cs="Times New Roman"/>
          <w:sz w:val="26"/>
          <w:szCs w:val="26"/>
        </w:rPr>
        <w:t xml:space="preserve">В работе конференции приняли участие </w:t>
      </w:r>
      <w:r w:rsidR="00030E63" w:rsidRPr="008311A4">
        <w:rPr>
          <w:rFonts w:ascii="Times New Roman" w:hAnsi="Times New Roman" w:cs="Times New Roman"/>
          <w:sz w:val="26"/>
          <w:szCs w:val="26"/>
        </w:rPr>
        <w:t xml:space="preserve">около 200 человек, среди которых </w:t>
      </w:r>
      <w:r w:rsidR="006C6E81" w:rsidRPr="008311A4">
        <w:rPr>
          <w:rFonts w:ascii="Times New Roman" w:hAnsi="Times New Roman" w:cs="Times New Roman"/>
          <w:sz w:val="26"/>
          <w:szCs w:val="26"/>
        </w:rPr>
        <w:t xml:space="preserve">руководители </w:t>
      </w:r>
      <w:r w:rsidR="00763335" w:rsidRPr="008311A4">
        <w:rPr>
          <w:rFonts w:ascii="Times New Roman" w:hAnsi="Times New Roman" w:cs="Times New Roman"/>
          <w:sz w:val="26"/>
          <w:szCs w:val="26"/>
        </w:rPr>
        <w:t>и представители Международного Дельфийского комитета, государственных органов власти ряда стран</w:t>
      </w:r>
      <w:r w:rsidR="008B15EE" w:rsidRPr="008311A4">
        <w:rPr>
          <w:rFonts w:ascii="Times New Roman" w:hAnsi="Times New Roman" w:cs="Times New Roman"/>
          <w:sz w:val="26"/>
          <w:szCs w:val="26"/>
        </w:rPr>
        <w:t xml:space="preserve"> и регионов России</w:t>
      </w:r>
      <w:r w:rsidR="00763335" w:rsidRPr="008311A4">
        <w:rPr>
          <w:rFonts w:ascii="Times New Roman" w:hAnsi="Times New Roman" w:cs="Times New Roman"/>
          <w:sz w:val="26"/>
          <w:szCs w:val="26"/>
        </w:rPr>
        <w:t>, руководители и наблюдатели национальных Дельфийских организаций</w:t>
      </w:r>
      <w:r w:rsidR="00175A70" w:rsidRPr="008311A4">
        <w:rPr>
          <w:rFonts w:ascii="Times New Roman" w:hAnsi="Times New Roman" w:cs="Times New Roman"/>
          <w:sz w:val="26"/>
          <w:szCs w:val="26"/>
        </w:rPr>
        <w:t>, общественных организаций и партнеров Дельфийских игр</w:t>
      </w:r>
      <w:r w:rsidR="006C6E81" w:rsidRPr="008311A4">
        <w:rPr>
          <w:rFonts w:ascii="Times New Roman" w:hAnsi="Times New Roman" w:cs="Times New Roman"/>
          <w:sz w:val="26"/>
          <w:szCs w:val="26"/>
        </w:rPr>
        <w:t xml:space="preserve">. </w:t>
      </w:r>
      <w:r w:rsidR="00175A70" w:rsidRPr="008311A4">
        <w:rPr>
          <w:rFonts w:ascii="Times New Roman" w:hAnsi="Times New Roman" w:cs="Times New Roman"/>
          <w:sz w:val="26"/>
          <w:szCs w:val="26"/>
        </w:rPr>
        <w:t>В рамках конференции б</w:t>
      </w:r>
      <w:r w:rsidR="00763335" w:rsidRPr="008311A4">
        <w:rPr>
          <w:rFonts w:ascii="Times New Roman" w:hAnsi="Times New Roman" w:cs="Times New Roman"/>
          <w:sz w:val="26"/>
          <w:szCs w:val="26"/>
        </w:rPr>
        <w:t>ыли рассмотрены темы, связанные с 20-летием Дельфийских игр, Годом театра в России, Годом народного тв</w:t>
      </w:r>
      <w:r w:rsidR="00175A70" w:rsidRPr="008311A4">
        <w:rPr>
          <w:rFonts w:ascii="Times New Roman" w:hAnsi="Times New Roman" w:cs="Times New Roman"/>
          <w:sz w:val="26"/>
          <w:szCs w:val="26"/>
        </w:rPr>
        <w:t>орчества в Ростовской области</w:t>
      </w:r>
      <w:r w:rsidR="00030E63" w:rsidRPr="008311A4">
        <w:rPr>
          <w:rFonts w:ascii="Times New Roman" w:hAnsi="Times New Roman" w:cs="Times New Roman"/>
          <w:sz w:val="26"/>
          <w:szCs w:val="26"/>
        </w:rPr>
        <w:t>, заслуш</w:t>
      </w:r>
      <w:r w:rsidR="00F95D0E" w:rsidRPr="008311A4">
        <w:rPr>
          <w:rFonts w:ascii="Times New Roman" w:hAnsi="Times New Roman" w:cs="Times New Roman"/>
          <w:sz w:val="26"/>
          <w:szCs w:val="26"/>
        </w:rPr>
        <w:t>а</w:t>
      </w:r>
      <w:r w:rsidR="00030E63" w:rsidRPr="008311A4">
        <w:rPr>
          <w:rFonts w:ascii="Times New Roman" w:hAnsi="Times New Roman" w:cs="Times New Roman"/>
          <w:sz w:val="26"/>
          <w:szCs w:val="26"/>
        </w:rPr>
        <w:t xml:space="preserve">но более 30 докладов, </w:t>
      </w:r>
      <w:r w:rsidR="00CD638F">
        <w:rPr>
          <w:rFonts w:ascii="Times New Roman" w:hAnsi="Times New Roman" w:cs="Times New Roman"/>
          <w:sz w:val="26"/>
          <w:szCs w:val="26"/>
        </w:rPr>
        <w:t>прошли</w:t>
      </w:r>
      <w:r w:rsidR="00030E63" w:rsidRPr="008311A4">
        <w:rPr>
          <w:rFonts w:ascii="Times New Roman" w:hAnsi="Times New Roman" w:cs="Times New Roman"/>
          <w:sz w:val="26"/>
          <w:szCs w:val="26"/>
        </w:rPr>
        <w:t xml:space="preserve"> двусторонние встречи представителей стран и регионов, обмен мнениями. По итогам Конференции принята резолюция.</w:t>
      </w:r>
      <w:r w:rsidR="00175A70" w:rsidRPr="008311A4">
        <w:rPr>
          <w:rFonts w:ascii="Times New Roman" w:hAnsi="Times New Roman" w:cs="Times New Roman"/>
          <w:sz w:val="26"/>
          <w:szCs w:val="26"/>
        </w:rPr>
        <w:t xml:space="preserve"> </w:t>
      </w:r>
    </w:p>
    <w:p w:rsidR="00030E63" w:rsidRPr="008311A4" w:rsidRDefault="00673640" w:rsidP="00500543">
      <w:pPr>
        <w:spacing w:after="0" w:line="336" w:lineRule="auto"/>
        <w:ind w:firstLine="567"/>
        <w:jc w:val="both"/>
        <w:rPr>
          <w:rFonts w:ascii="Times New Roman" w:hAnsi="Times New Roman" w:cs="Times New Roman"/>
          <w:sz w:val="26"/>
          <w:szCs w:val="26"/>
        </w:rPr>
      </w:pPr>
      <w:r w:rsidRPr="008311A4">
        <w:rPr>
          <w:rFonts w:ascii="Times New Roman" w:hAnsi="Times New Roman" w:cs="Times New Roman"/>
          <w:sz w:val="26"/>
          <w:szCs w:val="26"/>
        </w:rPr>
        <w:t>23 апреля 2019 года</w:t>
      </w:r>
      <w:r w:rsidR="005B35CD" w:rsidRPr="008311A4">
        <w:rPr>
          <w:rFonts w:ascii="Times New Roman" w:hAnsi="Times New Roman" w:cs="Times New Roman"/>
          <w:sz w:val="26"/>
          <w:szCs w:val="26"/>
        </w:rPr>
        <w:t xml:space="preserve"> </w:t>
      </w:r>
      <w:r w:rsidRPr="008311A4">
        <w:rPr>
          <w:rFonts w:ascii="Times New Roman" w:hAnsi="Times New Roman" w:cs="Times New Roman"/>
          <w:sz w:val="26"/>
          <w:szCs w:val="26"/>
        </w:rPr>
        <w:t xml:space="preserve">состоялась </w:t>
      </w:r>
      <w:r w:rsidR="000558C3" w:rsidRPr="008311A4">
        <w:rPr>
          <w:rFonts w:ascii="Times New Roman" w:hAnsi="Times New Roman" w:cs="Times New Roman"/>
          <w:sz w:val="26"/>
          <w:szCs w:val="26"/>
        </w:rPr>
        <w:t>Официальная</w:t>
      </w:r>
      <w:r w:rsidRPr="008311A4">
        <w:rPr>
          <w:rFonts w:ascii="Times New Roman" w:hAnsi="Times New Roman" w:cs="Times New Roman"/>
          <w:sz w:val="26"/>
          <w:szCs w:val="26"/>
        </w:rPr>
        <w:t xml:space="preserve"> церемония закрытия и гала-концерт Восемнадцатых молодежных Дельфийских игр России. </w:t>
      </w:r>
      <w:r w:rsidR="001213D6" w:rsidRPr="008311A4">
        <w:rPr>
          <w:rFonts w:ascii="Times New Roman" w:hAnsi="Times New Roman" w:cs="Times New Roman"/>
          <w:sz w:val="26"/>
          <w:szCs w:val="26"/>
        </w:rPr>
        <w:t xml:space="preserve">К собравшимся обратились </w:t>
      </w:r>
      <w:r w:rsidR="00030E63" w:rsidRPr="008311A4">
        <w:rPr>
          <w:rFonts w:ascii="Times New Roman" w:hAnsi="Times New Roman" w:cs="Times New Roman"/>
          <w:sz w:val="26"/>
          <w:szCs w:val="26"/>
        </w:rPr>
        <w:t xml:space="preserve">первый </w:t>
      </w:r>
      <w:r w:rsidR="00B45E93">
        <w:rPr>
          <w:rFonts w:ascii="Times New Roman" w:hAnsi="Times New Roman" w:cs="Times New Roman"/>
          <w:sz w:val="26"/>
          <w:szCs w:val="26"/>
        </w:rPr>
        <w:t>заместитель г</w:t>
      </w:r>
      <w:r w:rsidR="001213D6" w:rsidRPr="008311A4">
        <w:rPr>
          <w:rFonts w:ascii="Times New Roman" w:hAnsi="Times New Roman" w:cs="Times New Roman"/>
          <w:sz w:val="26"/>
          <w:szCs w:val="26"/>
        </w:rPr>
        <w:t>убернатора Ростовской области И.А.</w:t>
      </w:r>
      <w:r w:rsidR="00B45E93">
        <w:rPr>
          <w:rFonts w:ascii="Times New Roman" w:hAnsi="Times New Roman" w:cs="Times New Roman"/>
          <w:sz w:val="26"/>
          <w:szCs w:val="26"/>
        </w:rPr>
        <w:t xml:space="preserve"> Гуськов и д</w:t>
      </w:r>
      <w:r w:rsidR="001213D6" w:rsidRPr="008311A4">
        <w:rPr>
          <w:rFonts w:ascii="Times New Roman" w:hAnsi="Times New Roman" w:cs="Times New Roman"/>
          <w:sz w:val="26"/>
          <w:szCs w:val="26"/>
        </w:rPr>
        <w:t>иректор Международного Дельфийского комитета В.Н.</w:t>
      </w:r>
      <w:r w:rsidR="00B45E93">
        <w:rPr>
          <w:rFonts w:ascii="Times New Roman" w:hAnsi="Times New Roman" w:cs="Times New Roman"/>
          <w:sz w:val="26"/>
          <w:szCs w:val="26"/>
        </w:rPr>
        <w:t xml:space="preserve"> </w:t>
      </w:r>
      <w:proofErr w:type="spellStart"/>
      <w:r w:rsidR="001213D6" w:rsidRPr="008311A4">
        <w:rPr>
          <w:rFonts w:ascii="Times New Roman" w:hAnsi="Times New Roman" w:cs="Times New Roman"/>
          <w:sz w:val="26"/>
          <w:szCs w:val="26"/>
        </w:rPr>
        <w:t>Понявин</w:t>
      </w:r>
      <w:proofErr w:type="spellEnd"/>
      <w:r w:rsidR="001213D6" w:rsidRPr="008311A4">
        <w:rPr>
          <w:rFonts w:ascii="Times New Roman" w:hAnsi="Times New Roman" w:cs="Times New Roman"/>
          <w:sz w:val="26"/>
          <w:szCs w:val="26"/>
        </w:rPr>
        <w:t xml:space="preserve">, </w:t>
      </w:r>
      <w:r w:rsidR="005705BD" w:rsidRPr="008311A4">
        <w:rPr>
          <w:rFonts w:ascii="Times New Roman" w:hAnsi="Times New Roman" w:cs="Times New Roman"/>
          <w:sz w:val="26"/>
          <w:szCs w:val="26"/>
        </w:rPr>
        <w:t xml:space="preserve">объявивший </w:t>
      </w:r>
      <w:r w:rsidR="00030E63" w:rsidRPr="008311A4">
        <w:rPr>
          <w:rFonts w:ascii="Times New Roman" w:hAnsi="Times New Roman" w:cs="Times New Roman"/>
          <w:sz w:val="26"/>
          <w:szCs w:val="26"/>
        </w:rPr>
        <w:t>Игры</w:t>
      </w:r>
      <w:r w:rsidR="005705BD" w:rsidRPr="008311A4">
        <w:rPr>
          <w:rFonts w:ascii="Times New Roman" w:hAnsi="Times New Roman" w:cs="Times New Roman"/>
          <w:sz w:val="26"/>
          <w:szCs w:val="26"/>
        </w:rPr>
        <w:t xml:space="preserve"> закрытыми. В ходе церемонии Закрытия Дельфийский флаг был передан</w:t>
      </w:r>
      <w:r w:rsidR="00030E63" w:rsidRPr="008311A4">
        <w:rPr>
          <w:rFonts w:ascii="Times New Roman" w:hAnsi="Times New Roman" w:cs="Times New Roman"/>
          <w:sz w:val="26"/>
          <w:szCs w:val="26"/>
        </w:rPr>
        <w:t xml:space="preserve"> </w:t>
      </w:r>
      <w:r w:rsidR="00030E63" w:rsidRPr="008311A4">
        <w:rPr>
          <w:rFonts w:ascii="Times New Roman" w:hAnsi="Times New Roman" w:cs="Times New Roman"/>
          <w:sz w:val="26"/>
          <w:szCs w:val="26"/>
        </w:rPr>
        <w:lastRenderedPageBreak/>
        <w:t>Национальным Дельфийским советом России</w:t>
      </w:r>
      <w:r w:rsidR="005705BD" w:rsidRPr="008311A4">
        <w:rPr>
          <w:rFonts w:ascii="Times New Roman" w:hAnsi="Times New Roman" w:cs="Times New Roman"/>
          <w:sz w:val="26"/>
          <w:szCs w:val="26"/>
        </w:rPr>
        <w:t xml:space="preserve"> </w:t>
      </w:r>
      <w:r w:rsidR="00B45E93">
        <w:rPr>
          <w:rFonts w:ascii="Times New Roman" w:hAnsi="Times New Roman" w:cs="Times New Roman"/>
          <w:sz w:val="26"/>
          <w:szCs w:val="26"/>
        </w:rPr>
        <w:t>заместителю п</w:t>
      </w:r>
      <w:r w:rsidR="00030E63" w:rsidRPr="008311A4">
        <w:rPr>
          <w:rFonts w:ascii="Times New Roman" w:hAnsi="Times New Roman" w:cs="Times New Roman"/>
          <w:sz w:val="26"/>
          <w:szCs w:val="26"/>
        </w:rPr>
        <w:t>редседателя</w:t>
      </w:r>
      <w:r w:rsidR="00B45E93">
        <w:rPr>
          <w:rFonts w:ascii="Times New Roman" w:hAnsi="Times New Roman" w:cs="Times New Roman"/>
          <w:sz w:val="26"/>
          <w:szCs w:val="26"/>
        </w:rPr>
        <w:t xml:space="preserve"> Правительства Омской области, м</w:t>
      </w:r>
      <w:r w:rsidR="00030E63" w:rsidRPr="008311A4">
        <w:rPr>
          <w:rFonts w:ascii="Times New Roman" w:hAnsi="Times New Roman" w:cs="Times New Roman"/>
          <w:sz w:val="26"/>
          <w:szCs w:val="26"/>
        </w:rPr>
        <w:t>инистру образования Омской области Т.В.</w:t>
      </w:r>
      <w:r w:rsidR="00B45E93">
        <w:rPr>
          <w:rFonts w:ascii="Times New Roman" w:hAnsi="Times New Roman" w:cs="Times New Roman"/>
          <w:sz w:val="26"/>
          <w:szCs w:val="26"/>
        </w:rPr>
        <w:t xml:space="preserve"> </w:t>
      </w:r>
      <w:r w:rsidR="00030E63" w:rsidRPr="008311A4">
        <w:rPr>
          <w:rFonts w:ascii="Times New Roman" w:hAnsi="Times New Roman" w:cs="Times New Roman"/>
          <w:sz w:val="26"/>
          <w:szCs w:val="26"/>
        </w:rPr>
        <w:t>Дерновой, представлявшей регион</w:t>
      </w:r>
      <w:r w:rsidR="005705BD" w:rsidRPr="008311A4">
        <w:rPr>
          <w:rFonts w:ascii="Times New Roman" w:hAnsi="Times New Roman" w:cs="Times New Roman"/>
          <w:sz w:val="26"/>
          <w:szCs w:val="26"/>
        </w:rPr>
        <w:t>, где в следующем году состоится Культурный проект «Дельфийский Омск – 2020»</w:t>
      </w:r>
      <w:r w:rsidR="00030E63" w:rsidRPr="008311A4">
        <w:rPr>
          <w:rFonts w:ascii="Times New Roman" w:hAnsi="Times New Roman" w:cs="Times New Roman"/>
          <w:sz w:val="26"/>
          <w:szCs w:val="26"/>
        </w:rPr>
        <w:t>, в рамках которого пройдут Девятнадцатые молодежные Дельфийские игры России и Пятнадцатые</w:t>
      </w:r>
      <w:r w:rsidR="00763F43">
        <w:rPr>
          <w:rFonts w:ascii="Times New Roman" w:hAnsi="Times New Roman" w:cs="Times New Roman"/>
          <w:sz w:val="26"/>
          <w:szCs w:val="26"/>
        </w:rPr>
        <w:t xml:space="preserve"> открытые</w:t>
      </w:r>
      <w:r w:rsidR="00030E63" w:rsidRPr="008311A4">
        <w:rPr>
          <w:rFonts w:ascii="Times New Roman" w:hAnsi="Times New Roman" w:cs="Times New Roman"/>
          <w:sz w:val="26"/>
          <w:szCs w:val="26"/>
        </w:rPr>
        <w:t xml:space="preserve"> молодежные Дельфийские игры государств-участников СНГ</w:t>
      </w:r>
      <w:r w:rsidR="005405FB">
        <w:rPr>
          <w:rFonts w:ascii="Times New Roman" w:hAnsi="Times New Roman" w:cs="Times New Roman"/>
          <w:sz w:val="26"/>
          <w:szCs w:val="26"/>
        </w:rPr>
        <w:t>, посвященные 75-летию Победы в Великой Отечественной войне 194</w:t>
      </w:r>
      <w:r w:rsidR="005505B9">
        <w:rPr>
          <w:rFonts w:ascii="Times New Roman" w:hAnsi="Times New Roman" w:cs="Times New Roman"/>
          <w:sz w:val="26"/>
          <w:szCs w:val="26"/>
        </w:rPr>
        <w:t>1</w:t>
      </w:r>
      <w:r w:rsidR="005405FB">
        <w:rPr>
          <w:rFonts w:ascii="Times New Roman" w:hAnsi="Times New Roman" w:cs="Times New Roman"/>
          <w:sz w:val="26"/>
          <w:szCs w:val="26"/>
        </w:rPr>
        <w:t>-1945 годов.</w:t>
      </w:r>
      <w:r w:rsidR="005705BD" w:rsidRPr="008311A4">
        <w:rPr>
          <w:rFonts w:ascii="Times New Roman" w:hAnsi="Times New Roman" w:cs="Times New Roman"/>
          <w:sz w:val="26"/>
          <w:szCs w:val="26"/>
        </w:rPr>
        <w:t xml:space="preserve"> </w:t>
      </w:r>
    </w:p>
    <w:p w:rsidR="001213D6" w:rsidRPr="008311A4" w:rsidRDefault="001213D6" w:rsidP="00500543">
      <w:pPr>
        <w:spacing w:after="0" w:line="336" w:lineRule="auto"/>
        <w:ind w:firstLine="567"/>
        <w:jc w:val="both"/>
        <w:rPr>
          <w:rFonts w:ascii="Times New Roman" w:hAnsi="Times New Roman" w:cs="Times New Roman"/>
          <w:sz w:val="26"/>
          <w:szCs w:val="26"/>
        </w:rPr>
      </w:pPr>
      <w:r w:rsidRPr="008311A4">
        <w:rPr>
          <w:rFonts w:ascii="Times New Roman" w:hAnsi="Times New Roman" w:cs="Times New Roman"/>
          <w:sz w:val="26"/>
          <w:szCs w:val="26"/>
        </w:rPr>
        <w:t xml:space="preserve">По результатам официального командного первенства Восемнадцатых молодежных Дельфийских игр России 6 место завоевала делегация Самарской области, 5 место – Пермского края, 4 место – Новосибирской области, 3 место – г. Санкт-Петербурга, 2 место – г. Москвы, 1 место – Ростовской области. </w:t>
      </w:r>
      <w:r w:rsidR="00546F86" w:rsidRPr="008311A4">
        <w:rPr>
          <w:rFonts w:ascii="Times New Roman" w:hAnsi="Times New Roman" w:cs="Times New Roman"/>
          <w:sz w:val="26"/>
          <w:szCs w:val="26"/>
        </w:rPr>
        <w:t>И</w:t>
      </w:r>
      <w:r w:rsidR="00546F86" w:rsidRPr="008311A4">
        <w:rPr>
          <w:rFonts w:ascii="Times New Roman" w:hAnsi="Times New Roman"/>
          <w:sz w:val="26"/>
          <w:szCs w:val="26"/>
        </w:rPr>
        <w:t>тоги Первенства лягут в основу Дельфийского рейтинга субъектов Российской Федерации за 2019 год.</w:t>
      </w:r>
    </w:p>
    <w:p w:rsidR="000F1785" w:rsidRPr="008311A4" w:rsidRDefault="00636B0E" w:rsidP="00500543">
      <w:pPr>
        <w:pStyle w:val="indent"/>
        <w:shd w:val="clear" w:color="auto" w:fill="FFFFFF"/>
        <w:spacing w:before="0" w:beforeAutospacing="0" w:after="0" w:afterAutospacing="0" w:line="336" w:lineRule="auto"/>
        <w:ind w:firstLine="567"/>
        <w:jc w:val="both"/>
        <w:rPr>
          <w:sz w:val="26"/>
          <w:szCs w:val="26"/>
        </w:rPr>
      </w:pPr>
      <w:r w:rsidRPr="008311A4">
        <w:rPr>
          <w:sz w:val="26"/>
          <w:szCs w:val="26"/>
        </w:rPr>
        <w:t>События Игр анонсировались и освещались средствами массовой информации федерального и межгосударственного распространения, в том числе 19 телеканалами, 8 агентствами и порталами, 12 радиостанциями, а также СМИ и операторами рекламы</w:t>
      </w:r>
      <w:r w:rsidR="000F1785" w:rsidRPr="008311A4">
        <w:rPr>
          <w:sz w:val="26"/>
          <w:szCs w:val="26"/>
        </w:rPr>
        <w:t xml:space="preserve"> в </w:t>
      </w:r>
      <w:r w:rsidRPr="008311A4">
        <w:rPr>
          <w:sz w:val="26"/>
          <w:szCs w:val="26"/>
        </w:rPr>
        <w:t xml:space="preserve">субъектах Российской Федерации. </w:t>
      </w:r>
      <w:r w:rsidR="000F1785" w:rsidRPr="008311A4">
        <w:rPr>
          <w:sz w:val="26"/>
          <w:szCs w:val="26"/>
        </w:rPr>
        <w:t>Информационное сопровождение Игр осуществлялось в социальных сетях «</w:t>
      </w:r>
      <w:proofErr w:type="spellStart"/>
      <w:r w:rsidR="000F1785" w:rsidRPr="008311A4">
        <w:rPr>
          <w:sz w:val="26"/>
          <w:szCs w:val="26"/>
        </w:rPr>
        <w:t>Вконтакте</w:t>
      </w:r>
      <w:proofErr w:type="spellEnd"/>
      <w:r w:rsidR="000F1785" w:rsidRPr="008311A4">
        <w:rPr>
          <w:sz w:val="26"/>
          <w:szCs w:val="26"/>
        </w:rPr>
        <w:t>», «Одноклассники», «</w:t>
      </w:r>
      <w:proofErr w:type="spellStart"/>
      <w:r w:rsidR="000F1785" w:rsidRPr="008311A4">
        <w:rPr>
          <w:sz w:val="26"/>
          <w:szCs w:val="26"/>
        </w:rPr>
        <w:t>Инстаграм</w:t>
      </w:r>
      <w:proofErr w:type="spellEnd"/>
      <w:r w:rsidR="000F1785" w:rsidRPr="008311A4">
        <w:rPr>
          <w:sz w:val="26"/>
          <w:szCs w:val="26"/>
        </w:rPr>
        <w:t xml:space="preserve">», </w:t>
      </w:r>
      <w:bookmarkStart w:id="0" w:name="_GoBack"/>
      <w:bookmarkEnd w:id="0"/>
      <w:r w:rsidR="000F1785" w:rsidRPr="008311A4">
        <w:rPr>
          <w:sz w:val="26"/>
          <w:szCs w:val="26"/>
        </w:rPr>
        <w:t>«</w:t>
      </w:r>
      <w:proofErr w:type="spellStart"/>
      <w:r w:rsidR="000F1785" w:rsidRPr="008311A4">
        <w:rPr>
          <w:sz w:val="26"/>
          <w:szCs w:val="26"/>
        </w:rPr>
        <w:t>Фейсбук</w:t>
      </w:r>
      <w:proofErr w:type="spellEnd"/>
      <w:r w:rsidR="000F1785" w:rsidRPr="008311A4">
        <w:rPr>
          <w:sz w:val="26"/>
          <w:szCs w:val="26"/>
        </w:rPr>
        <w:t>» и «</w:t>
      </w:r>
      <w:proofErr w:type="spellStart"/>
      <w:r w:rsidR="000F1785" w:rsidRPr="008311A4">
        <w:rPr>
          <w:sz w:val="26"/>
          <w:szCs w:val="26"/>
        </w:rPr>
        <w:t>Твиттер</w:t>
      </w:r>
      <w:proofErr w:type="spellEnd"/>
      <w:r w:rsidR="000F1785" w:rsidRPr="008311A4">
        <w:rPr>
          <w:sz w:val="26"/>
          <w:szCs w:val="26"/>
        </w:rPr>
        <w:t>». Сообщения об Играх вошли в число главных тем «</w:t>
      </w:r>
      <w:proofErr w:type="spellStart"/>
      <w:r w:rsidR="000F1785" w:rsidRPr="008311A4">
        <w:rPr>
          <w:sz w:val="26"/>
          <w:szCs w:val="26"/>
        </w:rPr>
        <w:t>Яндекс.Новости</w:t>
      </w:r>
      <w:proofErr w:type="spellEnd"/>
      <w:r w:rsidR="000F1785" w:rsidRPr="008311A4">
        <w:rPr>
          <w:sz w:val="26"/>
          <w:szCs w:val="26"/>
        </w:rPr>
        <w:t xml:space="preserve">» (разделы «Культура» и «Ростов-на-Дону»). </w:t>
      </w:r>
    </w:p>
    <w:p w:rsidR="00636B0E" w:rsidRPr="008311A4" w:rsidRDefault="00B109D8" w:rsidP="00500543">
      <w:pPr>
        <w:pStyle w:val="indent"/>
        <w:shd w:val="clear" w:color="auto" w:fill="FFFFFF"/>
        <w:spacing w:before="0" w:beforeAutospacing="0" w:after="0" w:afterAutospacing="0" w:line="336" w:lineRule="auto"/>
        <w:ind w:firstLine="567"/>
        <w:jc w:val="both"/>
        <w:rPr>
          <w:sz w:val="26"/>
          <w:szCs w:val="26"/>
        </w:rPr>
      </w:pPr>
      <w:r w:rsidRPr="008311A4">
        <w:rPr>
          <w:sz w:val="26"/>
          <w:szCs w:val="26"/>
        </w:rPr>
        <w:t>Официальные церемонии открытия</w:t>
      </w:r>
      <w:r w:rsidR="003F4108" w:rsidRPr="008311A4">
        <w:rPr>
          <w:sz w:val="26"/>
          <w:szCs w:val="26"/>
        </w:rPr>
        <w:t xml:space="preserve">, </w:t>
      </w:r>
      <w:r w:rsidRPr="008311A4">
        <w:rPr>
          <w:sz w:val="26"/>
          <w:szCs w:val="26"/>
        </w:rPr>
        <w:t xml:space="preserve">закрытия </w:t>
      </w:r>
      <w:r w:rsidR="003F4108" w:rsidRPr="008311A4">
        <w:rPr>
          <w:sz w:val="26"/>
          <w:szCs w:val="26"/>
          <w:shd w:val="clear" w:color="auto" w:fill="FFFFFF"/>
        </w:rPr>
        <w:t xml:space="preserve">и гала-концерт Восемнадцатых молодежных Дельфийских игр России </w:t>
      </w:r>
      <w:r w:rsidRPr="008311A4">
        <w:rPr>
          <w:sz w:val="26"/>
          <w:szCs w:val="26"/>
        </w:rPr>
        <w:t xml:space="preserve">транслировались </w:t>
      </w:r>
      <w:r w:rsidR="002A2A4C" w:rsidRPr="008311A4">
        <w:rPr>
          <w:sz w:val="26"/>
          <w:szCs w:val="26"/>
        </w:rPr>
        <w:t>в прямом эфире</w:t>
      </w:r>
      <w:r w:rsidR="00755983" w:rsidRPr="008311A4">
        <w:rPr>
          <w:sz w:val="26"/>
          <w:szCs w:val="26"/>
        </w:rPr>
        <w:t xml:space="preserve"> телеканал</w:t>
      </w:r>
      <w:r w:rsidR="000558C3" w:rsidRPr="008311A4">
        <w:rPr>
          <w:sz w:val="26"/>
          <w:szCs w:val="26"/>
        </w:rPr>
        <w:t>ов «Известия» и</w:t>
      </w:r>
      <w:r w:rsidR="00755983" w:rsidRPr="008311A4">
        <w:rPr>
          <w:sz w:val="26"/>
          <w:szCs w:val="26"/>
        </w:rPr>
        <w:t xml:space="preserve"> «Дон 24»</w:t>
      </w:r>
      <w:r w:rsidR="00A31CC4" w:rsidRPr="008311A4">
        <w:rPr>
          <w:sz w:val="26"/>
          <w:szCs w:val="26"/>
        </w:rPr>
        <w:t>.</w:t>
      </w:r>
    </w:p>
    <w:p w:rsidR="00B858BD" w:rsidRPr="008311A4" w:rsidRDefault="00030E63" w:rsidP="00500543">
      <w:pPr>
        <w:spacing w:after="0" w:line="336" w:lineRule="auto"/>
        <w:ind w:firstLine="567"/>
        <w:jc w:val="both"/>
        <w:rPr>
          <w:rFonts w:ascii="Times New Roman" w:hAnsi="Times New Roman" w:cs="Times New Roman"/>
          <w:sz w:val="26"/>
          <w:szCs w:val="26"/>
        </w:rPr>
      </w:pPr>
      <w:r w:rsidRPr="008311A4">
        <w:rPr>
          <w:rFonts w:ascii="Times New Roman" w:hAnsi="Times New Roman" w:cs="Times New Roman"/>
          <w:sz w:val="26"/>
          <w:szCs w:val="26"/>
        </w:rPr>
        <w:t>Суммарная аудитория интернет-трансляций превысила 4,5 миллиона человек</w:t>
      </w:r>
      <w:r w:rsidR="00B858BD" w:rsidRPr="008311A4">
        <w:rPr>
          <w:rFonts w:ascii="Times New Roman" w:hAnsi="Times New Roman" w:cs="Times New Roman"/>
          <w:sz w:val="26"/>
          <w:szCs w:val="26"/>
        </w:rPr>
        <w:t>:</w:t>
      </w:r>
      <w:r w:rsidRPr="008311A4">
        <w:rPr>
          <w:rFonts w:ascii="Times New Roman" w:hAnsi="Times New Roman" w:cs="Times New Roman"/>
          <w:sz w:val="26"/>
          <w:szCs w:val="26"/>
          <w:shd w:val="clear" w:color="auto" w:fill="FFFFFF"/>
        </w:rPr>
        <w:t xml:space="preserve"> </w:t>
      </w:r>
      <w:r w:rsidR="00B858BD" w:rsidRPr="008311A4">
        <w:rPr>
          <w:rFonts w:ascii="Times New Roman" w:hAnsi="Times New Roman" w:cs="Times New Roman"/>
          <w:sz w:val="26"/>
          <w:szCs w:val="26"/>
          <w:shd w:val="clear" w:color="auto" w:fill="FFFFFF"/>
        </w:rPr>
        <w:t>и</w:t>
      </w:r>
      <w:r w:rsidR="001A7D2F" w:rsidRPr="008311A4">
        <w:rPr>
          <w:rFonts w:ascii="Times New Roman" w:hAnsi="Times New Roman" w:cs="Times New Roman"/>
          <w:sz w:val="26"/>
          <w:szCs w:val="26"/>
          <w:shd w:val="clear" w:color="auto" w:fill="FFFFFF"/>
        </w:rPr>
        <w:t>нтернет-телевидение «</w:t>
      </w:r>
      <w:proofErr w:type="spellStart"/>
      <w:r w:rsidR="001A7D2F" w:rsidRPr="008311A4">
        <w:rPr>
          <w:rFonts w:ascii="Times New Roman" w:hAnsi="Times New Roman" w:cs="Times New Roman"/>
          <w:sz w:val="26"/>
          <w:szCs w:val="26"/>
          <w:shd w:val="clear" w:color="auto" w:fill="FFFFFF"/>
        </w:rPr>
        <w:t>Дельфик.ТВ</w:t>
      </w:r>
      <w:proofErr w:type="spellEnd"/>
      <w:r w:rsidR="001A7D2F" w:rsidRPr="008311A4">
        <w:rPr>
          <w:rFonts w:ascii="Times New Roman" w:hAnsi="Times New Roman" w:cs="Times New Roman"/>
          <w:sz w:val="26"/>
          <w:szCs w:val="26"/>
          <w:shd w:val="clear" w:color="auto" w:fill="FFFFFF"/>
        </w:rPr>
        <w:t xml:space="preserve">» и социальная сеть «Одноклассники» осуществили трансляцию Открытия, Закрытия и номинаций Игр, а на площадках </w:t>
      </w:r>
      <w:r w:rsidR="00B109D8" w:rsidRPr="008311A4">
        <w:rPr>
          <w:rFonts w:ascii="Times New Roman" w:hAnsi="Times New Roman" w:cs="Times New Roman"/>
          <w:sz w:val="26"/>
          <w:szCs w:val="26"/>
        </w:rPr>
        <w:t>«</w:t>
      </w:r>
      <w:proofErr w:type="spellStart"/>
      <w:r w:rsidR="00B109D8" w:rsidRPr="008311A4">
        <w:rPr>
          <w:rFonts w:ascii="Times New Roman" w:hAnsi="Times New Roman" w:cs="Times New Roman"/>
          <w:sz w:val="26"/>
          <w:szCs w:val="26"/>
        </w:rPr>
        <w:t>Культура.рф</w:t>
      </w:r>
      <w:proofErr w:type="spellEnd"/>
      <w:r w:rsidR="00B109D8" w:rsidRPr="008311A4">
        <w:rPr>
          <w:rFonts w:ascii="Times New Roman" w:hAnsi="Times New Roman" w:cs="Times New Roman"/>
          <w:sz w:val="26"/>
          <w:szCs w:val="26"/>
        </w:rPr>
        <w:t>», «Известия», «</w:t>
      </w:r>
      <w:proofErr w:type="spellStart"/>
      <w:r w:rsidR="00B109D8" w:rsidRPr="008311A4">
        <w:rPr>
          <w:rFonts w:ascii="Times New Roman" w:hAnsi="Times New Roman" w:cs="Times New Roman"/>
          <w:sz w:val="26"/>
          <w:szCs w:val="26"/>
        </w:rPr>
        <w:t>Яндекс.Эфир</w:t>
      </w:r>
      <w:proofErr w:type="spellEnd"/>
      <w:r w:rsidR="00B109D8" w:rsidRPr="008311A4">
        <w:rPr>
          <w:rFonts w:ascii="Times New Roman" w:hAnsi="Times New Roman" w:cs="Times New Roman"/>
          <w:sz w:val="26"/>
          <w:szCs w:val="26"/>
        </w:rPr>
        <w:t>», «МАСТ», «Просвещение»</w:t>
      </w:r>
      <w:r w:rsidR="001A7D2F" w:rsidRPr="008311A4">
        <w:rPr>
          <w:rFonts w:ascii="Times New Roman" w:hAnsi="Times New Roman" w:cs="Times New Roman"/>
          <w:sz w:val="26"/>
          <w:szCs w:val="26"/>
        </w:rPr>
        <w:t xml:space="preserve"> были показаны </w:t>
      </w:r>
      <w:r w:rsidR="00B858BD" w:rsidRPr="008311A4">
        <w:rPr>
          <w:rFonts w:ascii="Times New Roman" w:hAnsi="Times New Roman" w:cs="Times New Roman"/>
          <w:sz w:val="26"/>
          <w:szCs w:val="26"/>
        </w:rPr>
        <w:t xml:space="preserve">официальные </w:t>
      </w:r>
      <w:r w:rsidR="001A7D2F" w:rsidRPr="008311A4">
        <w:rPr>
          <w:rFonts w:ascii="Times New Roman" w:hAnsi="Times New Roman" w:cs="Times New Roman"/>
          <w:sz w:val="26"/>
          <w:szCs w:val="26"/>
        </w:rPr>
        <w:t>церемонии</w:t>
      </w:r>
      <w:r w:rsidR="00755983" w:rsidRPr="008311A4">
        <w:rPr>
          <w:rFonts w:ascii="Times New Roman" w:hAnsi="Times New Roman" w:cs="Times New Roman"/>
          <w:sz w:val="26"/>
          <w:szCs w:val="26"/>
        </w:rPr>
        <w:t xml:space="preserve">. </w:t>
      </w:r>
    </w:p>
    <w:p w:rsidR="00F5528D" w:rsidRPr="008311A4" w:rsidRDefault="00BE171A" w:rsidP="00B858BD">
      <w:pPr>
        <w:spacing w:after="0" w:line="360" w:lineRule="auto"/>
        <w:ind w:firstLine="567"/>
        <w:jc w:val="both"/>
      </w:pPr>
      <w:r>
        <w:rPr>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6.5pt;margin-top:24.85pt;width:48pt;height:48pt;z-index:251659264">
            <v:imagedata r:id="rId7" o:title=""/>
            <w10:wrap type="square"/>
          </v:shape>
          <o:OLEObject Type="Embed" ProgID="CorelDraw.Graphic.10" ShapeID="_x0000_s1026" DrawAspect="Content" ObjectID="_1627805511" r:id="rId8"/>
        </w:object>
      </w:r>
    </w:p>
    <w:p w:rsidR="00F5528D" w:rsidRPr="008311A4" w:rsidRDefault="00F5528D" w:rsidP="00F5528D">
      <w:pPr>
        <w:pStyle w:val="3"/>
        <w:spacing w:line="240" w:lineRule="auto"/>
        <w:ind w:left="4253" w:firstLine="0"/>
        <w:rPr>
          <w:sz w:val="22"/>
          <w:szCs w:val="22"/>
        </w:rPr>
      </w:pPr>
      <w:r w:rsidRPr="008311A4">
        <w:rPr>
          <w:sz w:val="22"/>
          <w:szCs w:val="22"/>
        </w:rPr>
        <w:t>Национальный Дельфийский совет России</w:t>
      </w:r>
    </w:p>
    <w:p w:rsidR="00F5528D" w:rsidRPr="008311A4" w:rsidRDefault="00F5528D" w:rsidP="00F5528D">
      <w:pPr>
        <w:pStyle w:val="4"/>
        <w:spacing w:line="240" w:lineRule="auto"/>
        <w:ind w:left="4253" w:firstLine="0"/>
        <w:rPr>
          <w:rFonts w:asciiTheme="minorHAnsi" w:hAnsiTheme="minorHAnsi"/>
          <w:sz w:val="16"/>
          <w:szCs w:val="16"/>
        </w:rPr>
      </w:pPr>
      <w:r w:rsidRPr="008311A4">
        <w:rPr>
          <w:sz w:val="16"/>
          <w:szCs w:val="16"/>
        </w:rPr>
        <w:t>тел. +7</w:t>
      </w:r>
      <w:r w:rsidRPr="008311A4">
        <w:rPr>
          <w:rFonts w:ascii="Arial" w:hAnsi="Arial" w:cs="Arial"/>
          <w:sz w:val="16"/>
          <w:szCs w:val="16"/>
        </w:rPr>
        <w:t> </w:t>
      </w:r>
      <w:r w:rsidRPr="008311A4">
        <w:rPr>
          <w:sz w:val="16"/>
          <w:szCs w:val="16"/>
        </w:rPr>
        <w:t xml:space="preserve">495 624-14-46; </w:t>
      </w:r>
      <w:r w:rsidRPr="008311A4">
        <w:rPr>
          <w:sz w:val="16"/>
          <w:szCs w:val="16"/>
          <w:lang w:val="en-US"/>
        </w:rPr>
        <w:t>mail</w:t>
      </w:r>
      <w:r w:rsidRPr="008311A4">
        <w:rPr>
          <w:sz w:val="16"/>
          <w:szCs w:val="16"/>
        </w:rPr>
        <w:t>@</w:t>
      </w:r>
      <w:proofErr w:type="spellStart"/>
      <w:r w:rsidRPr="008311A4">
        <w:rPr>
          <w:sz w:val="16"/>
          <w:szCs w:val="16"/>
          <w:lang w:val="en-US"/>
        </w:rPr>
        <w:t>delphic</w:t>
      </w:r>
      <w:proofErr w:type="spellEnd"/>
      <w:r w:rsidRPr="008311A4">
        <w:rPr>
          <w:sz w:val="16"/>
          <w:szCs w:val="16"/>
        </w:rPr>
        <w:t>.</w:t>
      </w:r>
      <w:proofErr w:type="spellStart"/>
      <w:r w:rsidRPr="008311A4">
        <w:rPr>
          <w:sz w:val="16"/>
          <w:szCs w:val="16"/>
          <w:lang w:val="en-US"/>
        </w:rPr>
        <w:t>ru</w:t>
      </w:r>
      <w:proofErr w:type="spellEnd"/>
      <w:r w:rsidRPr="008311A4">
        <w:rPr>
          <w:sz w:val="16"/>
          <w:szCs w:val="16"/>
        </w:rPr>
        <w:t xml:space="preserve">; </w:t>
      </w:r>
      <w:r w:rsidRPr="008311A4">
        <w:rPr>
          <w:sz w:val="16"/>
          <w:szCs w:val="16"/>
          <w:lang w:val="en-US"/>
        </w:rPr>
        <w:t>www</w:t>
      </w:r>
      <w:r w:rsidRPr="008311A4">
        <w:rPr>
          <w:sz w:val="16"/>
          <w:szCs w:val="16"/>
        </w:rPr>
        <w:t>.</w:t>
      </w:r>
      <w:proofErr w:type="spellStart"/>
      <w:r w:rsidRPr="008311A4">
        <w:rPr>
          <w:sz w:val="16"/>
          <w:szCs w:val="16"/>
          <w:lang w:val="en-US"/>
        </w:rPr>
        <w:t>delphic</w:t>
      </w:r>
      <w:proofErr w:type="spellEnd"/>
      <w:r w:rsidRPr="008311A4">
        <w:rPr>
          <w:sz w:val="16"/>
          <w:szCs w:val="16"/>
        </w:rPr>
        <w:t>.</w:t>
      </w:r>
      <w:r w:rsidRPr="008311A4">
        <w:rPr>
          <w:sz w:val="16"/>
          <w:szCs w:val="16"/>
          <w:lang w:val="en-US"/>
        </w:rPr>
        <w:t>games</w:t>
      </w:r>
    </w:p>
    <w:p w:rsidR="00F5528D" w:rsidRPr="008311A4" w:rsidRDefault="00F5528D" w:rsidP="00F5528D">
      <w:pPr>
        <w:pStyle w:val="4"/>
        <w:spacing w:line="240" w:lineRule="auto"/>
        <w:ind w:left="4253" w:firstLine="0"/>
        <w:jc w:val="left"/>
        <w:rPr>
          <w:sz w:val="16"/>
          <w:szCs w:val="16"/>
        </w:rPr>
      </w:pPr>
      <w:r w:rsidRPr="008311A4">
        <w:rPr>
          <w:sz w:val="16"/>
          <w:szCs w:val="16"/>
        </w:rPr>
        <w:t xml:space="preserve">ДЕЛЬФИЙСКИЕ ИГРЫ является зарегистрированным </w:t>
      </w:r>
    </w:p>
    <w:p w:rsidR="00E92DDC" w:rsidRPr="008F251C" w:rsidRDefault="00F5528D" w:rsidP="00B858BD">
      <w:pPr>
        <w:pStyle w:val="4"/>
        <w:spacing w:line="240" w:lineRule="auto"/>
        <w:ind w:left="4253" w:firstLine="0"/>
        <w:jc w:val="left"/>
        <w:rPr>
          <w:rFonts w:ascii="Times New Roman" w:hAnsi="Times New Roman"/>
          <w:sz w:val="26"/>
          <w:szCs w:val="26"/>
        </w:rPr>
      </w:pPr>
      <w:r w:rsidRPr="008311A4">
        <w:rPr>
          <w:sz w:val="16"/>
          <w:szCs w:val="16"/>
        </w:rPr>
        <w:t>товарным знаком Национал</w:t>
      </w:r>
      <w:r w:rsidR="00B858BD" w:rsidRPr="008311A4">
        <w:rPr>
          <w:sz w:val="16"/>
          <w:szCs w:val="16"/>
        </w:rPr>
        <w:t>ьного Дельфийского совета России</w:t>
      </w:r>
    </w:p>
    <w:sectPr w:rsidR="00E92DDC" w:rsidRPr="008F251C" w:rsidSect="00E92DDC">
      <w:footerReference w:type="default" r:id="rId9"/>
      <w:pgSz w:w="11906" w:h="16838"/>
      <w:pgMar w:top="1134"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71A" w:rsidRDefault="00BE171A" w:rsidP="007E3100">
      <w:pPr>
        <w:spacing w:after="0" w:line="240" w:lineRule="auto"/>
      </w:pPr>
      <w:r>
        <w:separator/>
      </w:r>
    </w:p>
  </w:endnote>
  <w:endnote w:type="continuationSeparator" w:id="0">
    <w:p w:rsidR="00BE171A" w:rsidRDefault="00BE171A" w:rsidP="007E3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_FuturaRound">
    <w:altName w:val="Calibri"/>
    <w:charset w:val="CC"/>
    <w:family w:val="swiss"/>
    <w:pitch w:val="variable"/>
    <w:sig w:usb0="00000203"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03140"/>
      <w:docPartObj>
        <w:docPartGallery w:val="Page Numbers (Bottom of Page)"/>
        <w:docPartUnique/>
      </w:docPartObj>
    </w:sdtPr>
    <w:sdtEndPr/>
    <w:sdtContent>
      <w:p w:rsidR="005405FB" w:rsidRDefault="005405FB">
        <w:pPr>
          <w:pStyle w:val="a8"/>
          <w:jc w:val="right"/>
        </w:pPr>
        <w:r>
          <w:fldChar w:fldCharType="begin"/>
        </w:r>
        <w:r>
          <w:instrText>PAGE   \* MERGEFORMAT</w:instrText>
        </w:r>
        <w:r>
          <w:fldChar w:fldCharType="separate"/>
        </w:r>
        <w:r w:rsidR="007D2006">
          <w:rPr>
            <w:noProof/>
          </w:rPr>
          <w:t>6</w:t>
        </w:r>
        <w:r>
          <w:fldChar w:fldCharType="end"/>
        </w:r>
      </w:p>
    </w:sdtContent>
  </w:sdt>
  <w:p w:rsidR="005405FB" w:rsidRDefault="005405F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71A" w:rsidRDefault="00BE171A" w:rsidP="007E3100">
      <w:pPr>
        <w:spacing w:after="0" w:line="240" w:lineRule="auto"/>
      </w:pPr>
      <w:r>
        <w:separator/>
      </w:r>
    </w:p>
  </w:footnote>
  <w:footnote w:type="continuationSeparator" w:id="0">
    <w:p w:rsidR="00BE171A" w:rsidRDefault="00BE171A" w:rsidP="007E31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AEB"/>
    <w:rsid w:val="00022AE7"/>
    <w:rsid w:val="00030E63"/>
    <w:rsid w:val="000323B7"/>
    <w:rsid w:val="00033FB3"/>
    <w:rsid w:val="000558C3"/>
    <w:rsid w:val="000560C2"/>
    <w:rsid w:val="00073DE1"/>
    <w:rsid w:val="00083FAB"/>
    <w:rsid w:val="00094394"/>
    <w:rsid w:val="000D40BC"/>
    <w:rsid w:val="000E3048"/>
    <w:rsid w:val="000E5590"/>
    <w:rsid w:val="000E6A84"/>
    <w:rsid w:val="000F1785"/>
    <w:rsid w:val="000F5457"/>
    <w:rsid w:val="001213D6"/>
    <w:rsid w:val="001222BD"/>
    <w:rsid w:val="00122D89"/>
    <w:rsid w:val="00140D26"/>
    <w:rsid w:val="00163225"/>
    <w:rsid w:val="00175A70"/>
    <w:rsid w:val="001939D4"/>
    <w:rsid w:val="001A7D2F"/>
    <w:rsid w:val="001D2A02"/>
    <w:rsid w:val="001E46B1"/>
    <w:rsid w:val="001E555E"/>
    <w:rsid w:val="00201E8D"/>
    <w:rsid w:val="00281136"/>
    <w:rsid w:val="0028511B"/>
    <w:rsid w:val="00292308"/>
    <w:rsid w:val="00295E45"/>
    <w:rsid w:val="002A2A4C"/>
    <w:rsid w:val="00314FA2"/>
    <w:rsid w:val="003209CB"/>
    <w:rsid w:val="00346493"/>
    <w:rsid w:val="00351F6D"/>
    <w:rsid w:val="0037127D"/>
    <w:rsid w:val="003756AF"/>
    <w:rsid w:val="003B48F2"/>
    <w:rsid w:val="003B5D01"/>
    <w:rsid w:val="003C4DEC"/>
    <w:rsid w:val="003D16A4"/>
    <w:rsid w:val="003F4108"/>
    <w:rsid w:val="00406AB8"/>
    <w:rsid w:val="00406ABE"/>
    <w:rsid w:val="00421248"/>
    <w:rsid w:val="00471517"/>
    <w:rsid w:val="00471590"/>
    <w:rsid w:val="0048742D"/>
    <w:rsid w:val="004C21FD"/>
    <w:rsid w:val="004C3DDA"/>
    <w:rsid w:val="004D37FA"/>
    <w:rsid w:val="004F61A9"/>
    <w:rsid w:val="00500543"/>
    <w:rsid w:val="005247EB"/>
    <w:rsid w:val="005405FB"/>
    <w:rsid w:val="00546F86"/>
    <w:rsid w:val="005505B9"/>
    <w:rsid w:val="005537AB"/>
    <w:rsid w:val="005705BD"/>
    <w:rsid w:val="005B35CD"/>
    <w:rsid w:val="005E461F"/>
    <w:rsid w:val="005F583F"/>
    <w:rsid w:val="005F656F"/>
    <w:rsid w:val="00606D37"/>
    <w:rsid w:val="0061388B"/>
    <w:rsid w:val="00624D7C"/>
    <w:rsid w:val="00625983"/>
    <w:rsid w:val="00636B0E"/>
    <w:rsid w:val="006556B0"/>
    <w:rsid w:val="00661EF1"/>
    <w:rsid w:val="00673640"/>
    <w:rsid w:val="00693629"/>
    <w:rsid w:val="006B4886"/>
    <w:rsid w:val="006C6E81"/>
    <w:rsid w:val="006C7740"/>
    <w:rsid w:val="006E04E5"/>
    <w:rsid w:val="006F5C3E"/>
    <w:rsid w:val="00711D0A"/>
    <w:rsid w:val="00717A44"/>
    <w:rsid w:val="007309AB"/>
    <w:rsid w:val="007353FE"/>
    <w:rsid w:val="00737C74"/>
    <w:rsid w:val="00745762"/>
    <w:rsid w:val="00755983"/>
    <w:rsid w:val="007625C8"/>
    <w:rsid w:val="00763335"/>
    <w:rsid w:val="00763F43"/>
    <w:rsid w:val="007700CA"/>
    <w:rsid w:val="0077287F"/>
    <w:rsid w:val="0078122E"/>
    <w:rsid w:val="007A0A2C"/>
    <w:rsid w:val="007D2006"/>
    <w:rsid w:val="007E3100"/>
    <w:rsid w:val="007E7BEF"/>
    <w:rsid w:val="00817EC9"/>
    <w:rsid w:val="00826C23"/>
    <w:rsid w:val="008311A4"/>
    <w:rsid w:val="008329BB"/>
    <w:rsid w:val="00865822"/>
    <w:rsid w:val="00867701"/>
    <w:rsid w:val="008B15EE"/>
    <w:rsid w:val="008C0D8F"/>
    <w:rsid w:val="008D26B6"/>
    <w:rsid w:val="008F251C"/>
    <w:rsid w:val="00936366"/>
    <w:rsid w:val="00957939"/>
    <w:rsid w:val="00973062"/>
    <w:rsid w:val="009923B3"/>
    <w:rsid w:val="009A7115"/>
    <w:rsid w:val="009B7C37"/>
    <w:rsid w:val="009C5553"/>
    <w:rsid w:val="009D169A"/>
    <w:rsid w:val="009E55B2"/>
    <w:rsid w:val="00A176B3"/>
    <w:rsid w:val="00A31CC4"/>
    <w:rsid w:val="00A51115"/>
    <w:rsid w:val="00A95DBB"/>
    <w:rsid w:val="00AB7CEC"/>
    <w:rsid w:val="00AD170F"/>
    <w:rsid w:val="00AD6F73"/>
    <w:rsid w:val="00AE1DAD"/>
    <w:rsid w:val="00AE713B"/>
    <w:rsid w:val="00B06844"/>
    <w:rsid w:val="00B109D8"/>
    <w:rsid w:val="00B13ECC"/>
    <w:rsid w:val="00B320BD"/>
    <w:rsid w:val="00B45E93"/>
    <w:rsid w:val="00B679E2"/>
    <w:rsid w:val="00B858BD"/>
    <w:rsid w:val="00B9107B"/>
    <w:rsid w:val="00B93D45"/>
    <w:rsid w:val="00B97BEA"/>
    <w:rsid w:val="00BB3ACD"/>
    <w:rsid w:val="00BC2403"/>
    <w:rsid w:val="00BD5AFA"/>
    <w:rsid w:val="00BE171A"/>
    <w:rsid w:val="00C078F2"/>
    <w:rsid w:val="00C83F5E"/>
    <w:rsid w:val="00CC1962"/>
    <w:rsid w:val="00CD638F"/>
    <w:rsid w:val="00D03CD7"/>
    <w:rsid w:val="00D2002F"/>
    <w:rsid w:val="00D4015B"/>
    <w:rsid w:val="00D50CFB"/>
    <w:rsid w:val="00DC0C2F"/>
    <w:rsid w:val="00DD272D"/>
    <w:rsid w:val="00DE5537"/>
    <w:rsid w:val="00E24F2F"/>
    <w:rsid w:val="00E60596"/>
    <w:rsid w:val="00E6406D"/>
    <w:rsid w:val="00E82985"/>
    <w:rsid w:val="00E92DDC"/>
    <w:rsid w:val="00EA7048"/>
    <w:rsid w:val="00ED5AEB"/>
    <w:rsid w:val="00F46646"/>
    <w:rsid w:val="00F5528D"/>
    <w:rsid w:val="00F74290"/>
    <w:rsid w:val="00F95D0E"/>
    <w:rsid w:val="00FB039F"/>
    <w:rsid w:val="00FD2186"/>
    <w:rsid w:val="00FE51C2"/>
    <w:rsid w:val="00FF4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B657A67-52C0-40A7-8E7B-7A0351A6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AEB"/>
  </w:style>
  <w:style w:type="paragraph" w:styleId="3">
    <w:name w:val="heading 3"/>
    <w:basedOn w:val="a"/>
    <w:next w:val="a"/>
    <w:link w:val="30"/>
    <w:qFormat/>
    <w:rsid w:val="00F5528D"/>
    <w:pPr>
      <w:keepNext/>
      <w:spacing w:after="0" w:line="360" w:lineRule="auto"/>
      <w:ind w:left="4536" w:hanging="992"/>
      <w:jc w:val="both"/>
      <w:outlineLvl w:val="2"/>
    </w:pPr>
    <w:rPr>
      <w:rFonts w:ascii="a_FuturaRound" w:eastAsia="Times New Roman" w:hAnsi="a_FuturaRound" w:cs="Times New Roman"/>
      <w:b/>
      <w:bCs/>
      <w:sz w:val="24"/>
      <w:szCs w:val="20"/>
      <w:lang w:eastAsia="ru-RU"/>
    </w:rPr>
  </w:style>
  <w:style w:type="paragraph" w:styleId="4">
    <w:name w:val="heading 4"/>
    <w:basedOn w:val="a"/>
    <w:next w:val="a"/>
    <w:link w:val="40"/>
    <w:qFormat/>
    <w:rsid w:val="00F5528D"/>
    <w:pPr>
      <w:keepNext/>
      <w:spacing w:after="0" w:line="360" w:lineRule="auto"/>
      <w:ind w:left="4536" w:hanging="992"/>
      <w:jc w:val="both"/>
      <w:outlineLvl w:val="3"/>
    </w:pPr>
    <w:rPr>
      <w:rFonts w:ascii="a_FuturaRound" w:eastAsia="Times New Roman" w:hAnsi="a_FuturaRound"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05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05BD"/>
    <w:rPr>
      <w:rFonts w:ascii="Tahoma" w:hAnsi="Tahoma" w:cs="Tahoma"/>
      <w:sz w:val="16"/>
      <w:szCs w:val="16"/>
    </w:rPr>
  </w:style>
  <w:style w:type="paragraph" w:styleId="a5">
    <w:name w:val="List Paragraph"/>
    <w:basedOn w:val="a"/>
    <w:uiPriority w:val="34"/>
    <w:qFormat/>
    <w:rsid w:val="001E46B1"/>
    <w:pPr>
      <w:ind w:left="720"/>
      <w:contextualSpacing/>
    </w:pPr>
    <w:rPr>
      <w:rFonts w:ascii="Calibri" w:eastAsia="Calibri" w:hAnsi="Calibri" w:cs="Times New Roman"/>
    </w:rPr>
  </w:style>
  <w:style w:type="paragraph" w:customStyle="1" w:styleId="indent">
    <w:name w:val="indent"/>
    <w:basedOn w:val="a"/>
    <w:rsid w:val="00E92D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E310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E3100"/>
  </w:style>
  <w:style w:type="paragraph" w:styleId="a8">
    <w:name w:val="footer"/>
    <w:basedOn w:val="a"/>
    <w:link w:val="a9"/>
    <w:uiPriority w:val="99"/>
    <w:unhideWhenUsed/>
    <w:rsid w:val="007E31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E3100"/>
  </w:style>
  <w:style w:type="character" w:styleId="aa">
    <w:name w:val="Hyperlink"/>
    <w:basedOn w:val="a0"/>
    <w:uiPriority w:val="99"/>
    <w:semiHidden/>
    <w:unhideWhenUsed/>
    <w:rsid w:val="00755983"/>
    <w:rPr>
      <w:color w:val="0000FF"/>
      <w:u w:val="single"/>
    </w:rPr>
  </w:style>
  <w:style w:type="paragraph" w:customStyle="1" w:styleId="21">
    <w:name w:val="Основной текст 21"/>
    <w:basedOn w:val="a"/>
    <w:rsid w:val="009923B3"/>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F5528D"/>
    <w:rPr>
      <w:rFonts w:ascii="a_FuturaRound" w:eastAsia="Times New Roman" w:hAnsi="a_FuturaRound" w:cs="Times New Roman"/>
      <w:b/>
      <w:bCs/>
      <w:sz w:val="24"/>
      <w:szCs w:val="20"/>
      <w:lang w:eastAsia="ru-RU"/>
    </w:rPr>
  </w:style>
  <w:style w:type="character" w:customStyle="1" w:styleId="40">
    <w:name w:val="Заголовок 4 Знак"/>
    <w:basedOn w:val="a0"/>
    <w:link w:val="4"/>
    <w:rsid w:val="00F5528D"/>
    <w:rPr>
      <w:rFonts w:ascii="a_FuturaRound" w:eastAsia="Times New Roman" w:hAnsi="a_FuturaRound"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14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34DA5-2E04-4886-9D0F-6C1D5C337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2096</Words>
  <Characters>11951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КОР</cp:lastModifiedBy>
  <cp:revision>2</cp:revision>
  <cp:lastPrinted>2019-05-16T13:11:00Z</cp:lastPrinted>
  <dcterms:created xsi:type="dcterms:W3CDTF">2019-08-20T08:25:00Z</dcterms:created>
  <dcterms:modified xsi:type="dcterms:W3CDTF">2019-08-20T08:25:00Z</dcterms:modified>
</cp:coreProperties>
</file>