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6D00E" w14:textId="6C6881F3" w:rsidR="00537098" w:rsidRDefault="00537098" w:rsidP="000362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48E0FC" w14:textId="77777777" w:rsidR="00537098" w:rsidRPr="00036201" w:rsidRDefault="00537098" w:rsidP="0003620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488BB" w14:textId="1D7A7259" w:rsidR="00403662" w:rsidRPr="00036201" w:rsidRDefault="001A1A02" w:rsidP="000362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20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знаний учащихся по </w:t>
      </w:r>
      <w:r w:rsidR="00646B5F" w:rsidRPr="00036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6201">
        <w:rPr>
          <w:rFonts w:ascii="Times New Roman" w:hAnsi="Times New Roman" w:cs="Times New Roman"/>
          <w:b/>
          <w:bCs/>
          <w:sz w:val="28"/>
          <w:szCs w:val="28"/>
        </w:rPr>
        <w:t>стори</w:t>
      </w:r>
      <w:r w:rsidR="00646B5F" w:rsidRPr="00036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6201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 с помощью </w:t>
      </w:r>
      <w:r w:rsidR="00AD4868" w:rsidRPr="00036201">
        <w:rPr>
          <w:rFonts w:ascii="Times New Roman" w:hAnsi="Times New Roman" w:cs="Times New Roman"/>
          <w:b/>
          <w:bCs/>
          <w:sz w:val="28"/>
          <w:szCs w:val="28"/>
        </w:rPr>
        <w:t xml:space="preserve">тестов (в том числе </w:t>
      </w:r>
      <w:r w:rsidR="0084159D" w:rsidRPr="00036201">
        <w:rPr>
          <w:rFonts w:ascii="Times New Roman" w:hAnsi="Times New Roman" w:cs="Times New Roman"/>
          <w:b/>
          <w:bCs/>
          <w:sz w:val="28"/>
          <w:szCs w:val="28"/>
        </w:rPr>
        <w:t xml:space="preserve">компьютерного </w:t>
      </w:r>
      <w:r w:rsidRPr="00036201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84159D" w:rsidRPr="00036201">
        <w:rPr>
          <w:rFonts w:ascii="Times New Roman" w:hAnsi="Times New Roman" w:cs="Times New Roman"/>
          <w:b/>
          <w:bCs/>
          <w:sz w:val="28"/>
          <w:szCs w:val="28"/>
        </w:rPr>
        <w:t>ирования</w:t>
      </w:r>
      <w:r w:rsidR="00AD4868" w:rsidRPr="0003620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4159D" w:rsidRPr="000362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850E9DB" w14:textId="77777777" w:rsidR="00036201" w:rsidRPr="00036201" w:rsidRDefault="00036201" w:rsidP="000362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A5AFF" w14:textId="77777777" w:rsidR="00036201" w:rsidRDefault="00036201" w:rsidP="000362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201">
        <w:rPr>
          <w:rFonts w:ascii="Times New Roman" w:hAnsi="Times New Roman" w:cs="Times New Roman"/>
          <w:b/>
          <w:sz w:val="28"/>
          <w:szCs w:val="28"/>
        </w:rPr>
        <w:t xml:space="preserve">Заведующая учебно-методическим отделом, </w:t>
      </w:r>
    </w:p>
    <w:p w14:paraId="132841A4" w14:textId="21F196A5" w:rsidR="00036201" w:rsidRPr="00036201" w:rsidRDefault="00036201" w:rsidP="000362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20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03620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36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201">
        <w:rPr>
          <w:rFonts w:ascii="Times New Roman" w:hAnsi="Times New Roman" w:cs="Times New Roman"/>
          <w:b/>
          <w:bCs/>
          <w:sz w:val="28"/>
          <w:szCs w:val="28"/>
        </w:rPr>
        <w:t>В. В. Голубенко</w:t>
      </w:r>
      <w:r w:rsidRPr="0003620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844E3EF" w14:textId="77777777" w:rsidR="00465898" w:rsidRPr="00036201" w:rsidRDefault="00465898" w:rsidP="00036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998062" w14:textId="4195D4A6" w:rsidR="00496903" w:rsidRPr="00036201" w:rsidRDefault="00537098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     </w:t>
      </w:r>
      <w:r w:rsidR="0084159D" w:rsidRPr="00036201">
        <w:rPr>
          <w:rFonts w:ascii="Times New Roman" w:hAnsi="Times New Roman" w:cs="Times New Roman"/>
          <w:sz w:val="28"/>
          <w:szCs w:val="28"/>
        </w:rPr>
        <w:t xml:space="preserve">Традиционная система проверки и оценки знаний учащихся не </w:t>
      </w:r>
      <w:r w:rsidR="0062372D" w:rsidRPr="00036201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4159D" w:rsidRPr="00036201">
        <w:rPr>
          <w:rFonts w:ascii="Times New Roman" w:hAnsi="Times New Roman" w:cs="Times New Roman"/>
          <w:sz w:val="28"/>
          <w:szCs w:val="28"/>
        </w:rPr>
        <w:t>удовлетворяет многим дидактическим требованиям.</w:t>
      </w:r>
      <w:r w:rsidR="00545970" w:rsidRPr="00036201">
        <w:rPr>
          <w:rFonts w:ascii="Times New Roman" w:hAnsi="Times New Roman" w:cs="Times New Roman"/>
          <w:sz w:val="28"/>
          <w:szCs w:val="28"/>
        </w:rPr>
        <w:t xml:space="preserve"> Например, требование систематичности и последовательности контроля усвоенного учебного материала на практике превращается в</w:t>
      </w:r>
      <w:r w:rsidR="00554FBC" w:rsidRPr="00036201">
        <w:rPr>
          <w:rFonts w:ascii="Times New Roman" w:hAnsi="Times New Roman" w:cs="Times New Roman"/>
          <w:sz w:val="28"/>
          <w:szCs w:val="28"/>
        </w:rPr>
        <w:t>о</w:t>
      </w:r>
      <w:r w:rsidR="00545970" w:rsidRPr="00036201">
        <w:rPr>
          <w:rFonts w:ascii="Times New Roman" w:hAnsi="Times New Roman" w:cs="Times New Roman"/>
          <w:sz w:val="28"/>
          <w:szCs w:val="28"/>
        </w:rPr>
        <w:t xml:space="preserve"> фрагментарный контроль, что не позволяет качественно оценить усвоенные разделы и темы учебной дисциплины. </w:t>
      </w:r>
      <w:r w:rsidR="00EE248C" w:rsidRPr="00036201">
        <w:rPr>
          <w:rFonts w:ascii="Times New Roman" w:hAnsi="Times New Roman" w:cs="Times New Roman"/>
          <w:sz w:val="28"/>
          <w:szCs w:val="28"/>
        </w:rPr>
        <w:t>Устный опрос не всегда позволяет получить полную картину усвоенного или неусвоенного материала и отнимает много времени; письменная работа требует большого времени на ее проверку. Оба этих метода могут не привести к объективной оценке полученных учащимися знаний.</w:t>
      </w:r>
      <w:r w:rsidRPr="0003620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2372D" w:rsidRPr="00036201">
        <w:rPr>
          <w:rFonts w:ascii="Times New Roman" w:hAnsi="Times New Roman" w:cs="Times New Roman"/>
          <w:sz w:val="28"/>
          <w:szCs w:val="28"/>
        </w:rPr>
        <w:t xml:space="preserve">Современное развитие общества неизбежно приводит нас к информатизации процесса обучения. </w:t>
      </w:r>
      <w:r w:rsidRPr="00036201">
        <w:rPr>
          <w:rFonts w:ascii="Times New Roman" w:hAnsi="Times New Roman" w:cs="Times New Roman"/>
          <w:sz w:val="28"/>
          <w:szCs w:val="28"/>
        </w:rPr>
        <w:t>Инновационные технологии в обучении требуют внедрения инновационных технологий контроля знаний учащихся.</w:t>
      </w:r>
      <w:r w:rsidR="00FE61C9" w:rsidRPr="00036201">
        <w:rPr>
          <w:rFonts w:ascii="Times New Roman" w:hAnsi="Times New Roman" w:cs="Times New Roman"/>
          <w:sz w:val="28"/>
          <w:szCs w:val="28"/>
        </w:rPr>
        <w:t xml:space="preserve"> </w:t>
      </w:r>
      <w:r w:rsidR="00101005" w:rsidRPr="00036201">
        <w:rPr>
          <w:rFonts w:ascii="Times New Roman" w:hAnsi="Times New Roman" w:cs="Times New Roman"/>
          <w:sz w:val="28"/>
          <w:szCs w:val="28"/>
        </w:rPr>
        <w:br/>
      </w:r>
      <w:r w:rsidR="0062372D" w:rsidRPr="00036201">
        <w:rPr>
          <w:rFonts w:ascii="Times New Roman" w:hAnsi="Times New Roman" w:cs="Times New Roman"/>
          <w:sz w:val="28"/>
          <w:szCs w:val="28"/>
        </w:rPr>
        <w:t xml:space="preserve">     Одним из путей повышения качества обучения являются разработка и использование различных форм контроля знаний и умений учащихся. На практике хорошо зарекомендовали себя тестовые формы контроля. </w:t>
      </w:r>
      <w:r w:rsidR="001315EB" w:rsidRPr="00036201">
        <w:rPr>
          <w:rFonts w:ascii="Times New Roman" w:hAnsi="Times New Roman" w:cs="Times New Roman"/>
          <w:sz w:val="28"/>
          <w:szCs w:val="28"/>
        </w:rPr>
        <w:t>Наряду с традиционными видами учебного контроля в школах и ВУЗах активно применяется компьютерное тестирование результатов обучения, как более объективный и технологичный метод педагогической диагностики.</w:t>
      </w:r>
      <w:r w:rsidR="0062372D" w:rsidRPr="00036201">
        <w:rPr>
          <w:rFonts w:ascii="Times New Roman" w:hAnsi="Times New Roman" w:cs="Times New Roman"/>
          <w:sz w:val="28"/>
          <w:szCs w:val="28"/>
        </w:rPr>
        <w:t xml:space="preserve"> </w:t>
      </w:r>
      <w:r w:rsidR="00366E63" w:rsidRPr="00036201">
        <w:rPr>
          <w:rFonts w:ascii="Times New Roman" w:hAnsi="Times New Roman" w:cs="Times New Roman"/>
          <w:sz w:val="28"/>
          <w:szCs w:val="28"/>
        </w:rPr>
        <w:br/>
      </w:r>
      <w:r w:rsidR="0026560E" w:rsidRPr="00036201">
        <w:rPr>
          <w:rFonts w:ascii="Times New Roman" w:hAnsi="Times New Roman" w:cs="Times New Roman"/>
          <w:sz w:val="28"/>
          <w:szCs w:val="28"/>
        </w:rPr>
        <w:t xml:space="preserve">     Тесты – набор стандартизированных заданий п</w:t>
      </w:r>
      <w:r w:rsidR="00CA6AD5" w:rsidRPr="00036201">
        <w:rPr>
          <w:rFonts w:ascii="Times New Roman" w:hAnsi="Times New Roman" w:cs="Times New Roman"/>
          <w:sz w:val="28"/>
          <w:szCs w:val="28"/>
        </w:rPr>
        <w:t>о</w:t>
      </w:r>
      <w:r w:rsidR="0026560E" w:rsidRPr="00036201">
        <w:rPr>
          <w:rFonts w:ascii="Times New Roman" w:hAnsi="Times New Roman" w:cs="Times New Roman"/>
          <w:sz w:val="28"/>
          <w:szCs w:val="28"/>
        </w:rPr>
        <w:t xml:space="preserve"> определенному материалу, устанавливающий степень усвоения его учащимися. Их преимущества – в объективности и возможности быстро проверить знания большого количества учеников и, следовательно, выяснить, что они усвоили, а что требует дополнительного объяснения и повторения.</w:t>
      </w:r>
      <w:r w:rsidR="00646B5F" w:rsidRPr="00036201">
        <w:rPr>
          <w:rFonts w:ascii="Times New Roman" w:hAnsi="Times New Roman" w:cs="Times New Roman"/>
          <w:sz w:val="28"/>
          <w:szCs w:val="28"/>
        </w:rPr>
        <w:t xml:space="preserve"> Это особенно актуально для предмета истории искусств в условиях дистанционного обучения и проведения</w:t>
      </w:r>
      <w:r w:rsidR="00D71499" w:rsidRPr="00036201">
        <w:rPr>
          <w:rFonts w:ascii="Times New Roman" w:hAnsi="Times New Roman" w:cs="Times New Roman"/>
          <w:sz w:val="28"/>
          <w:szCs w:val="28"/>
        </w:rPr>
        <w:t xml:space="preserve"> </w:t>
      </w:r>
      <w:r w:rsidR="00646B5F" w:rsidRPr="00036201">
        <w:rPr>
          <w:rFonts w:ascii="Times New Roman" w:hAnsi="Times New Roman" w:cs="Times New Roman"/>
          <w:sz w:val="28"/>
          <w:szCs w:val="28"/>
        </w:rPr>
        <w:t>промежуточного и итогового контроля знаний</w:t>
      </w:r>
      <w:r w:rsidR="00D71499" w:rsidRPr="00036201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646B5F" w:rsidRPr="00036201">
        <w:rPr>
          <w:rFonts w:ascii="Times New Roman" w:hAnsi="Times New Roman" w:cs="Times New Roman"/>
          <w:sz w:val="28"/>
          <w:szCs w:val="28"/>
        </w:rPr>
        <w:t>.</w:t>
      </w:r>
      <w:r w:rsidR="00646B5F" w:rsidRPr="00036201">
        <w:rPr>
          <w:rFonts w:ascii="Times New Roman" w:hAnsi="Times New Roman" w:cs="Times New Roman"/>
          <w:sz w:val="28"/>
          <w:szCs w:val="28"/>
        </w:rPr>
        <w:br/>
        <w:t xml:space="preserve">     Тест – дело специалистов</w:t>
      </w:r>
      <w:r w:rsidR="00D71499" w:rsidRPr="00036201">
        <w:rPr>
          <w:rFonts w:ascii="Times New Roman" w:hAnsi="Times New Roman" w:cs="Times New Roman"/>
          <w:sz w:val="28"/>
          <w:szCs w:val="28"/>
        </w:rPr>
        <w:t xml:space="preserve">, тем не менее преподаватели могут создавать и использовать для своих конкретных целей так называемые неформальные тесты. </w:t>
      </w:r>
      <w:r w:rsidR="00497EC2" w:rsidRPr="00036201">
        <w:rPr>
          <w:rFonts w:ascii="Times New Roman" w:hAnsi="Times New Roman" w:cs="Times New Roman"/>
          <w:sz w:val="28"/>
          <w:szCs w:val="28"/>
        </w:rPr>
        <w:t>Создавая тест</w:t>
      </w:r>
      <w:r w:rsidR="00496903" w:rsidRPr="00036201">
        <w:rPr>
          <w:rFonts w:ascii="Times New Roman" w:hAnsi="Times New Roman" w:cs="Times New Roman"/>
          <w:sz w:val="28"/>
          <w:szCs w:val="28"/>
        </w:rPr>
        <w:t>, необходимо ясно представлять, какой уровень усвоения хотим проверить. Можно выделить основные этапы составления тестов:</w:t>
      </w:r>
    </w:p>
    <w:p w14:paraId="4EB0C0CB" w14:textId="557A8AB0" w:rsidR="00496903" w:rsidRPr="00036201" w:rsidRDefault="00496903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определение цели обучающего тестирования;</w:t>
      </w:r>
    </w:p>
    <w:p w14:paraId="59275F86" w14:textId="4787128A" w:rsidR="00496903" w:rsidRPr="00036201" w:rsidRDefault="00496903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выделение типа теста и способа проведения тестирования;</w:t>
      </w:r>
    </w:p>
    <w:p w14:paraId="7EB6D7F0" w14:textId="41DD8102" w:rsidR="00496903" w:rsidRPr="00036201" w:rsidRDefault="00496903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lastRenderedPageBreak/>
        <w:t>отбор содержания тестового материала (теоретического и практического), учитывающие возрастные особенности и уровень реальных учебных возможностей учащихся;</w:t>
      </w:r>
    </w:p>
    <w:p w14:paraId="69AB0B81" w14:textId="0234446C" w:rsidR="00496903" w:rsidRPr="00036201" w:rsidRDefault="00496903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подбор из банка данных </w:t>
      </w:r>
      <w:r w:rsidR="00491DD3" w:rsidRPr="00036201">
        <w:rPr>
          <w:rFonts w:ascii="Times New Roman" w:hAnsi="Times New Roman" w:cs="Times New Roman"/>
          <w:sz w:val="28"/>
          <w:szCs w:val="28"/>
        </w:rPr>
        <w:t>определенного количества теоретических и практических вопросов (по логике изложения и степени сложности);</w:t>
      </w:r>
    </w:p>
    <w:p w14:paraId="2A319F67" w14:textId="76D14DDF" w:rsidR="00491DD3" w:rsidRPr="00036201" w:rsidRDefault="00491DD3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структурирование тестовых заданий (обязательная часть, продвинутый уровень);</w:t>
      </w:r>
    </w:p>
    <w:p w14:paraId="56A553CE" w14:textId="01B909D0" w:rsidR="00491DD3" w:rsidRPr="00036201" w:rsidRDefault="00491DD3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разработка исходных вариантов разноуровневых заданий</w:t>
      </w:r>
      <w:r w:rsidR="00EF61FE" w:rsidRPr="00036201">
        <w:rPr>
          <w:rFonts w:ascii="Times New Roman" w:hAnsi="Times New Roman" w:cs="Times New Roman"/>
          <w:sz w:val="28"/>
          <w:szCs w:val="28"/>
        </w:rPr>
        <w:t>;</w:t>
      </w:r>
    </w:p>
    <w:p w14:paraId="32BA1CC5" w14:textId="71DAD591" w:rsidR="00EF61FE" w:rsidRPr="00036201" w:rsidRDefault="00EF61FE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разработка запасных вариантов заданий для проведения повторного обучающего тестирования;</w:t>
      </w:r>
    </w:p>
    <w:p w14:paraId="23336EAD" w14:textId="39377AA8" w:rsidR="00EF61FE" w:rsidRPr="00036201" w:rsidRDefault="00EF61FE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разработка новых заданий для дальнейшего изучения тем учебного курса на последующих занятиях;</w:t>
      </w:r>
    </w:p>
    <w:p w14:paraId="206950AB" w14:textId="657EB3C4" w:rsidR="00EF61FE" w:rsidRPr="00036201" w:rsidRDefault="00EF61FE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отбор заданий из прошлых тестов (для составления тестов новых для изучаемой темы), способствующих актуализации освоенных учащимися на предше</w:t>
      </w:r>
      <w:r w:rsidR="00190B97" w:rsidRPr="00036201">
        <w:rPr>
          <w:rFonts w:ascii="Times New Roman" w:hAnsi="Times New Roman" w:cs="Times New Roman"/>
          <w:sz w:val="28"/>
          <w:szCs w:val="28"/>
        </w:rPr>
        <w:t>ствующем занятии знаний и умений;</w:t>
      </w:r>
    </w:p>
    <w:p w14:paraId="67B944C3" w14:textId="65CAFC6A" w:rsidR="00554FBC" w:rsidRPr="00036201" w:rsidRDefault="00190B97" w:rsidP="0003620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размножение тестовых материалов (техническое качество тестов).</w:t>
      </w:r>
    </w:p>
    <w:p w14:paraId="71D9014D" w14:textId="77777777" w:rsidR="00914372" w:rsidRPr="00036201" w:rsidRDefault="00914372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При составлении тестовых заданий следует придерживаться следующих методических правил:</w:t>
      </w:r>
    </w:p>
    <w:p w14:paraId="2D13D292" w14:textId="43EC31AB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содержание заданий должно соответствовать содержанию и целям обучения;</w:t>
      </w:r>
    </w:p>
    <w:p w14:paraId="6C81FE95" w14:textId="71DDDBBE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каждое задание должно быть направлено на выяснение существа конкретного вопроса;</w:t>
      </w:r>
    </w:p>
    <w:p w14:paraId="52108846" w14:textId="377DF082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задание должно быть четким, кратким, исключающим возможность неоднозначного толкования (основной текст задания включает не более 8–10 слов);</w:t>
      </w:r>
    </w:p>
    <w:p w14:paraId="5F48BFDE" w14:textId="5DE555B3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формулировка заданий не должна содержать таких слов, как «иногда», «часто», «обычно» в правильных утверждениях и слов «всегда», «иногда», «невозможно» в неправильных;</w:t>
      </w:r>
    </w:p>
    <w:p w14:paraId="04F58AB5" w14:textId="53DE620E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вопросы располагаются по возрастанию трудности;</w:t>
      </w:r>
    </w:p>
    <w:p w14:paraId="5AD6FA2C" w14:textId="22838175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задания формулируются так, чтобы ответы могли быть получены путем рассуждения;</w:t>
      </w:r>
    </w:p>
    <w:p w14:paraId="2A0A17D9" w14:textId="2063E844" w:rsidR="009A7045" w:rsidRPr="00036201" w:rsidRDefault="009A7045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ответы на одни вопросы не должны служить подсказками для других;</w:t>
      </w:r>
    </w:p>
    <w:p w14:paraId="4AA8104F" w14:textId="2B0EC774" w:rsidR="009A7045" w:rsidRPr="00036201" w:rsidRDefault="009A7045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вопросы не должны повторять формулировок учебника;</w:t>
      </w:r>
    </w:p>
    <w:p w14:paraId="04486193" w14:textId="2632CCC9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в число неверных ответов включаются такие, которые являлись результатом типичных ошибок, допускаемых учащимися;</w:t>
      </w:r>
    </w:p>
    <w:p w14:paraId="67D3F3FB" w14:textId="08EABDB5" w:rsidR="00914372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правильные ответы располагаются в случайном порядке;</w:t>
      </w:r>
    </w:p>
    <w:p w14:paraId="6CF1BFC6" w14:textId="77777777" w:rsidR="009A7045" w:rsidRPr="00036201" w:rsidRDefault="00914372" w:rsidP="0003620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ответы не должны содержать подсказки, быть нелепыми</w:t>
      </w:r>
      <w:r w:rsidR="009A7045" w:rsidRPr="000362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BF859B" w14:textId="0F40784D" w:rsidR="00081CED" w:rsidRPr="00036201" w:rsidRDefault="00081CED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     </w:t>
      </w:r>
      <w:r w:rsidR="00D657DD" w:rsidRPr="00036201">
        <w:rPr>
          <w:rFonts w:ascii="Times New Roman" w:hAnsi="Times New Roman" w:cs="Times New Roman"/>
          <w:sz w:val="28"/>
          <w:szCs w:val="28"/>
        </w:rPr>
        <w:t>Все пункты проверочного теста должны хорошо продумываться и полностью отвечать требованиям программы</w:t>
      </w:r>
      <w:r w:rsidR="00B93446" w:rsidRPr="00036201">
        <w:rPr>
          <w:rFonts w:ascii="Times New Roman" w:hAnsi="Times New Roman" w:cs="Times New Roman"/>
          <w:sz w:val="28"/>
          <w:szCs w:val="28"/>
        </w:rPr>
        <w:t>, а материал кратко составлен и понятен испытуемому.</w:t>
      </w:r>
      <w:r w:rsidR="00D657DD" w:rsidRPr="00036201">
        <w:rPr>
          <w:rFonts w:ascii="Times New Roman" w:hAnsi="Times New Roman" w:cs="Times New Roman"/>
          <w:sz w:val="28"/>
          <w:szCs w:val="28"/>
        </w:rPr>
        <w:t xml:space="preserve"> Тесты </w:t>
      </w:r>
      <w:r w:rsidRPr="00036201">
        <w:rPr>
          <w:rFonts w:ascii="Times New Roman" w:hAnsi="Times New Roman" w:cs="Times New Roman"/>
          <w:sz w:val="28"/>
          <w:szCs w:val="28"/>
        </w:rPr>
        <w:t>желательно</w:t>
      </w:r>
      <w:r w:rsidR="00D657DD" w:rsidRPr="00036201">
        <w:rPr>
          <w:rFonts w:ascii="Times New Roman" w:hAnsi="Times New Roman" w:cs="Times New Roman"/>
          <w:sz w:val="28"/>
          <w:szCs w:val="28"/>
        </w:rPr>
        <w:t xml:space="preserve"> использовать не только для проверки дат</w:t>
      </w:r>
      <w:r w:rsidRPr="00036201">
        <w:rPr>
          <w:rFonts w:ascii="Times New Roman" w:hAnsi="Times New Roman" w:cs="Times New Roman"/>
          <w:sz w:val="28"/>
          <w:szCs w:val="28"/>
        </w:rPr>
        <w:t xml:space="preserve"> и названий, где требуются репродуктивные ответы, но можно вводить вопросы, позволяющие давать самостоятельную критическую оценку изученного материала. </w:t>
      </w:r>
    </w:p>
    <w:p w14:paraId="44919B61" w14:textId="1B78337A" w:rsidR="00CC0455" w:rsidRPr="00036201" w:rsidRDefault="008A4CC3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lastRenderedPageBreak/>
        <w:t xml:space="preserve">     У метода тестирования есть ряд преимуществ.</w:t>
      </w:r>
      <w:r w:rsidR="004D63F7" w:rsidRPr="00036201">
        <w:rPr>
          <w:rFonts w:ascii="Times New Roman" w:hAnsi="Times New Roman" w:cs="Times New Roman"/>
          <w:sz w:val="28"/>
          <w:szCs w:val="28"/>
        </w:rPr>
        <w:t xml:space="preserve"> Прежде всего это </w:t>
      </w:r>
      <w:r w:rsidR="00DC4F3F" w:rsidRPr="00036201">
        <w:rPr>
          <w:rFonts w:ascii="Times New Roman" w:hAnsi="Times New Roman" w:cs="Times New Roman"/>
          <w:sz w:val="28"/>
          <w:szCs w:val="28"/>
        </w:rPr>
        <w:t xml:space="preserve">объективность и непредвзятость оценивания работ учащихся. </w:t>
      </w:r>
      <w:r w:rsidR="009A6B3A" w:rsidRPr="00036201">
        <w:rPr>
          <w:rFonts w:ascii="Times New Roman" w:hAnsi="Times New Roman" w:cs="Times New Roman"/>
          <w:sz w:val="28"/>
          <w:szCs w:val="28"/>
        </w:rPr>
        <w:t xml:space="preserve">Исключаются психологические проблемы, связанные с личными отношениями учащегося и преподавателя, влияние настроения, а также уровень квалификации преподавателя, т.е. такая форма контроля знаний избавляет от субъективизма. При компьютерном тестировании </w:t>
      </w:r>
      <w:r w:rsidR="00AD4868" w:rsidRPr="00036201">
        <w:rPr>
          <w:rFonts w:ascii="Times New Roman" w:hAnsi="Times New Roman" w:cs="Times New Roman"/>
          <w:sz w:val="28"/>
          <w:szCs w:val="28"/>
        </w:rPr>
        <w:t xml:space="preserve">значительно сокращается время проверки результатов, все происходит автоматически, а возможность проверить больший объем знаний увеличивается. </w:t>
      </w:r>
      <w:r w:rsidR="00D8291E" w:rsidRPr="00036201">
        <w:rPr>
          <w:rFonts w:ascii="Times New Roman" w:hAnsi="Times New Roman" w:cs="Times New Roman"/>
          <w:sz w:val="28"/>
          <w:szCs w:val="28"/>
        </w:rPr>
        <w:t xml:space="preserve">При работе с большим </w:t>
      </w:r>
      <w:r w:rsidR="00674453" w:rsidRPr="00036201">
        <w:rPr>
          <w:rFonts w:ascii="Times New Roman" w:hAnsi="Times New Roman" w:cs="Times New Roman"/>
          <w:sz w:val="28"/>
          <w:szCs w:val="28"/>
        </w:rPr>
        <w:t>количеством</w:t>
      </w:r>
      <w:r w:rsidR="00D8291E" w:rsidRPr="00036201">
        <w:rPr>
          <w:rFonts w:ascii="Times New Roman" w:hAnsi="Times New Roman" w:cs="Times New Roman"/>
          <w:sz w:val="28"/>
          <w:szCs w:val="28"/>
        </w:rPr>
        <w:t xml:space="preserve"> </w:t>
      </w:r>
      <w:r w:rsidR="00674453" w:rsidRPr="00036201">
        <w:rPr>
          <w:rFonts w:ascii="Times New Roman" w:hAnsi="Times New Roman" w:cs="Times New Roman"/>
          <w:sz w:val="28"/>
          <w:szCs w:val="28"/>
        </w:rPr>
        <w:t xml:space="preserve">групп учащихся во время промежуточной или итоговой аттестации такая экономия сил и времени очень существенна, можно одновременно усадить за компьютер большое количество людей и оперативно получить нужные данные. </w:t>
      </w:r>
      <w:r w:rsidR="00FA4515" w:rsidRPr="00036201">
        <w:rPr>
          <w:rFonts w:ascii="Times New Roman" w:hAnsi="Times New Roman" w:cs="Times New Roman"/>
          <w:sz w:val="28"/>
          <w:szCs w:val="28"/>
        </w:rPr>
        <w:t>К тому же в условиях прошедшего дистанционного обучения компьютерное тестирование оказалось единственно возможным способом итоговой аттестации учащихся выпускных классов по истории искусств.</w:t>
      </w:r>
      <w:r w:rsidR="009A7045" w:rsidRPr="00036201">
        <w:rPr>
          <w:rFonts w:ascii="Times New Roman" w:hAnsi="Times New Roman" w:cs="Times New Roman"/>
          <w:sz w:val="28"/>
          <w:szCs w:val="28"/>
        </w:rPr>
        <w:t xml:space="preserve"> </w:t>
      </w:r>
      <w:r w:rsidR="009A7045" w:rsidRPr="00036201">
        <w:rPr>
          <w:rFonts w:ascii="Times New Roman" w:hAnsi="Times New Roman" w:cs="Times New Roman"/>
          <w:sz w:val="28"/>
          <w:szCs w:val="28"/>
        </w:rPr>
        <w:br/>
      </w:r>
      <w:r w:rsidR="00CC0455" w:rsidRPr="00036201">
        <w:rPr>
          <w:rFonts w:ascii="Times New Roman" w:hAnsi="Times New Roman" w:cs="Times New Roman"/>
          <w:sz w:val="28"/>
          <w:szCs w:val="28"/>
        </w:rPr>
        <w:t xml:space="preserve">     В процессе составления тестов и проведения обучающего тестирования преподаватель реализует свой творческий потенциал. Происходит осознанность преподавателем истории искусств собственной творческой индивидуальности, себя как творца в педагогическом процессе. </w:t>
      </w:r>
      <w:r w:rsidR="00CC0455" w:rsidRPr="00036201">
        <w:rPr>
          <w:rFonts w:ascii="Times New Roman" w:hAnsi="Times New Roman" w:cs="Times New Roman"/>
          <w:sz w:val="28"/>
          <w:szCs w:val="28"/>
        </w:rPr>
        <w:br/>
        <w:t xml:space="preserve">     Обращает на себя внимание и тот факт, что тестирование нравится учащимся. Это создает своеобразную ситуацию успеха и способствует оптимизации процесса обучения в целом. </w:t>
      </w:r>
    </w:p>
    <w:p w14:paraId="05632EDD" w14:textId="77777777" w:rsidR="007F1220" w:rsidRPr="00036201" w:rsidRDefault="00CC0455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     Тесты имеют и свои недостатки: </w:t>
      </w:r>
    </w:p>
    <w:p w14:paraId="13472D25" w14:textId="03AD5DE8" w:rsidR="00465898" w:rsidRPr="00036201" w:rsidRDefault="007F1220" w:rsidP="0003620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О</w:t>
      </w:r>
      <w:r w:rsidR="00CC0455" w:rsidRPr="00036201">
        <w:rPr>
          <w:rFonts w:ascii="Times New Roman" w:hAnsi="Times New Roman" w:cs="Times New Roman"/>
          <w:sz w:val="28"/>
          <w:szCs w:val="28"/>
        </w:rPr>
        <w:t xml:space="preserve">ни не всегда позволяют выявить умение ученика логично мыслить, высказывать свои мысли и выявлять, как он понимает суть, причину, связи. </w:t>
      </w:r>
      <w:r w:rsidR="00465898" w:rsidRPr="00036201">
        <w:rPr>
          <w:rFonts w:ascii="Times New Roman" w:hAnsi="Times New Roman" w:cs="Times New Roman"/>
          <w:sz w:val="28"/>
          <w:szCs w:val="28"/>
        </w:rPr>
        <w:t>Тестирование не способствует развитию устной и письменной речи учащихся.</w:t>
      </w:r>
    </w:p>
    <w:p w14:paraId="4704E243" w14:textId="7351550A" w:rsidR="007F1220" w:rsidRPr="00036201" w:rsidRDefault="007F1220" w:rsidP="0003620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При выполнении тестов существует вероятность угадывания. </w:t>
      </w:r>
    </w:p>
    <w:p w14:paraId="785D64B6" w14:textId="12385274" w:rsidR="00CC0455" w:rsidRPr="00036201" w:rsidRDefault="007F1220" w:rsidP="0003620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Есть опасность автоматических ошибок. Например, испытуемый не понял инструкции и стал отвечать совсем не так, как требует стандартная процедура. </w:t>
      </w:r>
    </w:p>
    <w:p w14:paraId="15BFDC53" w14:textId="19AB6EE8" w:rsidR="007F1220" w:rsidRPr="00036201" w:rsidRDefault="007F1220" w:rsidP="0003620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Тестирование может замедлиться или прерваться из-за технических сбоев.</w:t>
      </w:r>
    </w:p>
    <w:p w14:paraId="7D818B74" w14:textId="2CF83837" w:rsidR="007F1220" w:rsidRPr="00036201" w:rsidRDefault="007F1220" w:rsidP="0003620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Некоторых учащихся не устраивает отсутствие обратной связи – никто не похвалит, не одобрит его ответы, или преподаватель не задаст наводящие </w:t>
      </w:r>
      <w:r w:rsidR="00465898" w:rsidRPr="00036201">
        <w:rPr>
          <w:rFonts w:ascii="Times New Roman" w:hAnsi="Times New Roman" w:cs="Times New Roman"/>
          <w:sz w:val="28"/>
          <w:szCs w:val="28"/>
        </w:rPr>
        <w:t>вопросы, чтобы «вытянуть».</w:t>
      </w:r>
    </w:p>
    <w:p w14:paraId="57165503" w14:textId="77EF9BF7" w:rsidR="00465898" w:rsidRPr="00036201" w:rsidRDefault="005B73AC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     Тестовый контроль и компьютерное тестирование с полным основанием можно назвать неотъемлемой частью учебного процесса. Но проверять знания, только основываясь на компьютерном тестировании и безоговорочно верить его результатам, не стоит.  Только преподаватель, который работает с данной группой, ведет в ней заняти</w:t>
      </w:r>
      <w:r w:rsidR="00896A32" w:rsidRPr="00036201">
        <w:rPr>
          <w:rFonts w:ascii="Times New Roman" w:hAnsi="Times New Roman" w:cs="Times New Roman"/>
          <w:sz w:val="28"/>
          <w:szCs w:val="28"/>
        </w:rPr>
        <w:t xml:space="preserve">я, может правильно «прочитать» и проанализировать обобщенные данные. Его профессионализм и педагогический опыт помогут понять, о чем говорят полученные результаты, и разглядеть за ними конкретного ученика.  </w:t>
      </w:r>
      <w:r w:rsidRPr="00036201">
        <w:rPr>
          <w:rFonts w:ascii="Times New Roman" w:hAnsi="Times New Roman" w:cs="Times New Roman"/>
          <w:sz w:val="28"/>
          <w:szCs w:val="28"/>
        </w:rPr>
        <w:t>Опыт</w:t>
      </w:r>
      <w:r w:rsidR="00465898" w:rsidRPr="00036201">
        <w:rPr>
          <w:rFonts w:ascii="Times New Roman" w:hAnsi="Times New Roman" w:cs="Times New Roman"/>
          <w:sz w:val="28"/>
          <w:szCs w:val="28"/>
        </w:rPr>
        <w:t xml:space="preserve"> показывает, что наибольш</w:t>
      </w:r>
      <w:r w:rsidR="00896A32" w:rsidRPr="00036201">
        <w:rPr>
          <w:rFonts w:ascii="Times New Roman" w:hAnsi="Times New Roman" w:cs="Times New Roman"/>
          <w:sz w:val="28"/>
          <w:szCs w:val="28"/>
        </w:rPr>
        <w:t>ая</w:t>
      </w:r>
      <w:r w:rsidR="00465898" w:rsidRPr="00036201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896A32" w:rsidRPr="00036201">
        <w:rPr>
          <w:rFonts w:ascii="Times New Roman" w:hAnsi="Times New Roman" w:cs="Times New Roman"/>
          <w:sz w:val="28"/>
          <w:szCs w:val="28"/>
        </w:rPr>
        <w:t>ивность</w:t>
      </w:r>
      <w:r w:rsidR="00465898" w:rsidRPr="00036201">
        <w:rPr>
          <w:rFonts w:ascii="Times New Roman" w:hAnsi="Times New Roman" w:cs="Times New Roman"/>
          <w:sz w:val="28"/>
          <w:szCs w:val="28"/>
        </w:rPr>
        <w:t xml:space="preserve"> достигается, если тестирование сочетается с традиционными формами контроля и использу</w:t>
      </w:r>
      <w:r w:rsidR="00896A32" w:rsidRPr="00036201">
        <w:rPr>
          <w:rFonts w:ascii="Times New Roman" w:hAnsi="Times New Roman" w:cs="Times New Roman"/>
          <w:sz w:val="28"/>
          <w:szCs w:val="28"/>
        </w:rPr>
        <w:t>е</w:t>
      </w:r>
      <w:r w:rsidR="00465898" w:rsidRPr="00036201">
        <w:rPr>
          <w:rFonts w:ascii="Times New Roman" w:hAnsi="Times New Roman" w:cs="Times New Roman"/>
          <w:sz w:val="28"/>
          <w:szCs w:val="28"/>
        </w:rPr>
        <w:t>тся на различных этапах обучения</w:t>
      </w:r>
      <w:r w:rsidRPr="00036201">
        <w:rPr>
          <w:rFonts w:ascii="Times New Roman" w:hAnsi="Times New Roman" w:cs="Times New Roman"/>
          <w:sz w:val="28"/>
          <w:szCs w:val="28"/>
        </w:rPr>
        <w:t xml:space="preserve"> для обеспечения как промежуточного, так и итогового контроля. </w:t>
      </w:r>
    </w:p>
    <w:p w14:paraId="08824B33" w14:textId="00F8ADFE" w:rsidR="00B93446" w:rsidRPr="00036201" w:rsidRDefault="00B93446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79CE6" w14:textId="77777777" w:rsidR="003E0E4F" w:rsidRPr="00036201" w:rsidRDefault="003E0E4F" w:rsidP="00036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7B508" w14:textId="42864E1A" w:rsidR="00B93446" w:rsidRPr="00036201" w:rsidRDefault="00B93446" w:rsidP="00036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Литература:</w:t>
      </w:r>
    </w:p>
    <w:p w14:paraId="2FDFF464" w14:textId="77777777" w:rsidR="00985DB0" w:rsidRPr="00036201" w:rsidRDefault="00084622" w:rsidP="0003620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Богатырская В.А., </w:t>
      </w:r>
      <w:proofErr w:type="spellStart"/>
      <w:r w:rsidRPr="00036201">
        <w:rPr>
          <w:rFonts w:ascii="Times New Roman" w:hAnsi="Times New Roman" w:cs="Times New Roman"/>
          <w:sz w:val="28"/>
          <w:szCs w:val="28"/>
        </w:rPr>
        <w:t>Сергушина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036201">
        <w:rPr>
          <w:rFonts w:ascii="Times New Roman" w:hAnsi="Times New Roman" w:cs="Times New Roman"/>
          <w:sz w:val="28"/>
          <w:szCs w:val="28"/>
        </w:rPr>
        <w:t>Хамидуллова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 xml:space="preserve"> Д.Р. Особенности применения тестирования как метода педагогического контроля знаний студентов в об</w:t>
      </w:r>
      <w:r w:rsidR="00924B86" w:rsidRPr="00036201">
        <w:rPr>
          <w:rFonts w:ascii="Times New Roman" w:hAnsi="Times New Roman" w:cs="Times New Roman"/>
          <w:sz w:val="28"/>
          <w:szCs w:val="28"/>
        </w:rPr>
        <w:t>разовательном процессе// Научно-методический электронный журнал «Концепт». – 2019- №</w:t>
      </w:r>
      <w:r w:rsidR="00924B86" w:rsidRPr="000362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4B86" w:rsidRPr="00036201">
        <w:rPr>
          <w:rFonts w:ascii="Times New Roman" w:hAnsi="Times New Roman" w:cs="Times New Roman"/>
          <w:sz w:val="28"/>
          <w:szCs w:val="28"/>
        </w:rPr>
        <w:t xml:space="preserve">1. – 0,4 </w:t>
      </w:r>
      <w:proofErr w:type="spellStart"/>
      <w:r w:rsidR="00924B86" w:rsidRPr="00036201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924B86" w:rsidRPr="00036201">
        <w:rPr>
          <w:rFonts w:ascii="Times New Roman" w:hAnsi="Times New Roman" w:cs="Times New Roman"/>
          <w:sz w:val="28"/>
          <w:szCs w:val="28"/>
        </w:rPr>
        <w:t xml:space="preserve">. – </w:t>
      </w:r>
      <w:r w:rsidR="00924B86" w:rsidRPr="0003620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24B86" w:rsidRPr="00036201">
        <w:rPr>
          <w:rFonts w:ascii="Times New Roman" w:hAnsi="Times New Roman" w:cs="Times New Roman"/>
          <w:sz w:val="28"/>
          <w:szCs w:val="28"/>
        </w:rPr>
        <w:t xml:space="preserve">: </w:t>
      </w:r>
      <w:r w:rsidR="00924B86" w:rsidRPr="0003620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24B86" w:rsidRPr="00036201">
        <w:rPr>
          <w:rFonts w:ascii="Times New Roman" w:hAnsi="Times New Roman" w:cs="Times New Roman"/>
          <w:sz w:val="28"/>
          <w:szCs w:val="28"/>
        </w:rPr>
        <w:t>//</w:t>
      </w:r>
      <w:r w:rsidR="00924B86" w:rsidRPr="000362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4B86" w:rsidRPr="000362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4B86" w:rsidRPr="00036201">
        <w:rPr>
          <w:rFonts w:ascii="Times New Roman" w:hAnsi="Times New Roman" w:cs="Times New Roman"/>
          <w:sz w:val="28"/>
          <w:szCs w:val="28"/>
          <w:lang w:val="en-US"/>
        </w:rPr>
        <w:t>koncept</w:t>
      </w:r>
      <w:proofErr w:type="spellEnd"/>
      <w:r w:rsidR="00924B86" w:rsidRPr="000362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4B86" w:rsidRPr="000362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4B86" w:rsidRPr="00036201">
        <w:rPr>
          <w:rFonts w:ascii="Times New Roman" w:hAnsi="Times New Roman" w:cs="Times New Roman"/>
          <w:sz w:val="28"/>
          <w:szCs w:val="28"/>
        </w:rPr>
        <w:t>/2019</w:t>
      </w:r>
      <w:r w:rsidR="00985DB0" w:rsidRPr="00036201">
        <w:rPr>
          <w:rFonts w:ascii="Times New Roman" w:hAnsi="Times New Roman" w:cs="Times New Roman"/>
          <w:sz w:val="28"/>
          <w:szCs w:val="28"/>
        </w:rPr>
        <w:t>/196002.</w:t>
      </w:r>
      <w:proofErr w:type="spellStart"/>
      <w:r w:rsidR="00985DB0" w:rsidRPr="00036201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14:paraId="0DA42FAE" w14:textId="77777777" w:rsidR="00985DB0" w:rsidRPr="00036201" w:rsidRDefault="00995768" w:rsidP="0003620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201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03620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 xml:space="preserve"> Н.В. Тестирование как метод контроля знаний при обучении иностранным языкам// Интернет-журнал «Мир науки» 2017, Том 5, №2 </w:t>
      </w:r>
      <w:hyperlink r:id="rId7" w:history="1">
        <w:r w:rsidR="00924B86" w:rsidRPr="00036201">
          <w:rPr>
            <w:rStyle w:val="aa"/>
            <w:rFonts w:ascii="Times New Roman" w:hAnsi="Times New Roman" w:cs="Times New Roman"/>
            <w:sz w:val="28"/>
            <w:szCs w:val="28"/>
          </w:rPr>
          <w:t>http://mir-nauki.com/PDF/14PDMN217.pdf</w:t>
        </w:r>
      </w:hyperlink>
    </w:p>
    <w:p w14:paraId="01E441B9" w14:textId="409EC4CD" w:rsidR="00985DB0" w:rsidRPr="00036201" w:rsidRDefault="00985DB0" w:rsidP="0003620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>Нохрина Н.Н. Система тестового контроля// Высшее образование в России. 2002, №1</w:t>
      </w:r>
    </w:p>
    <w:p w14:paraId="237F16B5" w14:textId="6A5577B8" w:rsidR="00537098" w:rsidRPr="00036201" w:rsidRDefault="00B93446" w:rsidP="0003620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201">
        <w:rPr>
          <w:rFonts w:ascii="Times New Roman" w:hAnsi="Times New Roman" w:cs="Times New Roman"/>
          <w:sz w:val="28"/>
          <w:szCs w:val="28"/>
        </w:rPr>
        <w:t xml:space="preserve">Тестирование как одна из форм технологии оценивания планируемых результатов / Е. Г. </w:t>
      </w:r>
      <w:proofErr w:type="spellStart"/>
      <w:r w:rsidRPr="00036201">
        <w:rPr>
          <w:rFonts w:ascii="Times New Roman" w:hAnsi="Times New Roman" w:cs="Times New Roman"/>
          <w:sz w:val="28"/>
          <w:szCs w:val="28"/>
        </w:rPr>
        <w:t>Кучманова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>, С. В. Воронова, Ю. М. Дмитренко [и др.].</w:t>
      </w:r>
      <w:r w:rsidR="00985DB0" w:rsidRPr="00036201">
        <w:rPr>
          <w:rFonts w:ascii="Times New Roman" w:hAnsi="Times New Roman" w:cs="Times New Roman"/>
          <w:sz w:val="28"/>
          <w:szCs w:val="28"/>
        </w:rPr>
        <w:t xml:space="preserve"> </w:t>
      </w:r>
      <w:r w:rsidRPr="00036201">
        <w:rPr>
          <w:rFonts w:ascii="Times New Roman" w:hAnsi="Times New Roman" w:cs="Times New Roman"/>
          <w:sz w:val="28"/>
          <w:szCs w:val="28"/>
        </w:rPr>
        <w:t xml:space="preserve">// Аспекты и тенденции педагогической </w:t>
      </w:r>
      <w:proofErr w:type="gramStart"/>
      <w:r w:rsidRPr="00036201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036201">
        <w:rPr>
          <w:rFonts w:ascii="Times New Roman" w:hAnsi="Times New Roman" w:cs="Times New Roman"/>
          <w:sz w:val="28"/>
          <w:szCs w:val="28"/>
        </w:rPr>
        <w:t xml:space="preserve"> материалы I </w:t>
      </w:r>
      <w:proofErr w:type="spellStart"/>
      <w:r w:rsidRPr="0003620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3620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36201">
        <w:rPr>
          <w:rFonts w:ascii="Times New Roman" w:hAnsi="Times New Roman" w:cs="Times New Roman"/>
          <w:sz w:val="28"/>
          <w:szCs w:val="28"/>
        </w:rPr>
        <w:t xml:space="preserve">. (г. Санкт-Петербург, декабрь 2016 г.). — Санкт-Петербург: Свое издательство, 2016. — С. 121-123. — URL: https://moluch.ru/conf/ped/archive/209/11358/ </w:t>
      </w:r>
      <w:r w:rsidR="00537098" w:rsidRPr="00036201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37098" w:rsidRPr="00036201" w:rsidSect="00036201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4955" w14:textId="77777777" w:rsidR="003E57AE" w:rsidRDefault="003E57AE" w:rsidP="00537098">
      <w:pPr>
        <w:spacing w:after="0" w:line="240" w:lineRule="auto"/>
      </w:pPr>
      <w:r>
        <w:separator/>
      </w:r>
    </w:p>
  </w:endnote>
  <w:endnote w:type="continuationSeparator" w:id="0">
    <w:p w14:paraId="235C6B71" w14:textId="77777777" w:rsidR="003E57AE" w:rsidRDefault="003E57AE" w:rsidP="0053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CBC9" w14:textId="574D099E" w:rsidR="00537098" w:rsidRDefault="00537098">
    <w:pPr>
      <w:pStyle w:val="a5"/>
    </w:pPr>
    <w:r w:rsidRPr="00537098">
      <w:t xml:space="preserve">Контроль знаний учащихся по </w:t>
    </w:r>
    <w:r w:rsidR="00646B5F">
      <w:t>и</w:t>
    </w:r>
    <w:r w:rsidRPr="00537098">
      <w:t>стори</w:t>
    </w:r>
    <w:r w:rsidR="00D71499">
      <w:t>и</w:t>
    </w:r>
    <w:r w:rsidRPr="00537098">
      <w:t xml:space="preserve"> искусст</w:t>
    </w:r>
    <w:r w:rsidR="00646B5F">
      <w:t>в</w:t>
    </w:r>
    <w:r w:rsidRPr="00537098">
      <w:t xml:space="preserve"> с помощью</w:t>
    </w:r>
    <w:r w:rsidR="00CC0455">
      <w:t xml:space="preserve"> тестов (в том числе</w:t>
    </w:r>
    <w:r w:rsidRPr="00537098">
      <w:t xml:space="preserve"> компьютерного тестирования</w:t>
    </w:r>
    <w:r w:rsidR="00CC0455">
      <w:t>)</w:t>
    </w:r>
    <w:r w:rsidRPr="00537098">
      <w:t>.</w:t>
    </w:r>
    <w:r>
      <w:t xml:space="preserve"> В.В. Голубенко. Тула,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8AF59" w14:textId="77777777" w:rsidR="003E57AE" w:rsidRDefault="003E57AE" w:rsidP="00537098">
      <w:pPr>
        <w:spacing w:after="0" w:line="240" w:lineRule="auto"/>
      </w:pPr>
      <w:r>
        <w:separator/>
      </w:r>
    </w:p>
  </w:footnote>
  <w:footnote w:type="continuationSeparator" w:id="0">
    <w:p w14:paraId="0B195B73" w14:textId="77777777" w:rsidR="003E57AE" w:rsidRDefault="003E57AE" w:rsidP="0053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0AC3"/>
    <w:multiLevelType w:val="hybridMultilevel"/>
    <w:tmpl w:val="0C206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467"/>
    <w:multiLevelType w:val="hybridMultilevel"/>
    <w:tmpl w:val="2994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7A7"/>
    <w:multiLevelType w:val="hybridMultilevel"/>
    <w:tmpl w:val="1922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708B"/>
    <w:multiLevelType w:val="hybridMultilevel"/>
    <w:tmpl w:val="C8E0D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9242B"/>
    <w:multiLevelType w:val="hybridMultilevel"/>
    <w:tmpl w:val="579EC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5864"/>
    <w:multiLevelType w:val="hybridMultilevel"/>
    <w:tmpl w:val="60D65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5F37"/>
    <w:multiLevelType w:val="hybridMultilevel"/>
    <w:tmpl w:val="099C2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7B85"/>
    <w:multiLevelType w:val="hybridMultilevel"/>
    <w:tmpl w:val="0C5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4450"/>
    <w:multiLevelType w:val="hybridMultilevel"/>
    <w:tmpl w:val="F1EA5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21F6A"/>
    <w:multiLevelType w:val="hybridMultilevel"/>
    <w:tmpl w:val="DBA6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02"/>
    <w:rsid w:val="00004E12"/>
    <w:rsid w:val="00005809"/>
    <w:rsid w:val="00005F93"/>
    <w:rsid w:val="00007B13"/>
    <w:rsid w:val="000112D5"/>
    <w:rsid w:val="0001132D"/>
    <w:rsid w:val="00017E2D"/>
    <w:rsid w:val="000246EE"/>
    <w:rsid w:val="00036201"/>
    <w:rsid w:val="000365EE"/>
    <w:rsid w:val="0005714E"/>
    <w:rsid w:val="00063EAD"/>
    <w:rsid w:val="00065832"/>
    <w:rsid w:val="00072AE1"/>
    <w:rsid w:val="0007442C"/>
    <w:rsid w:val="00075FBD"/>
    <w:rsid w:val="00076A3B"/>
    <w:rsid w:val="00077180"/>
    <w:rsid w:val="00080ADF"/>
    <w:rsid w:val="00081CED"/>
    <w:rsid w:val="000821E1"/>
    <w:rsid w:val="000840D4"/>
    <w:rsid w:val="00084622"/>
    <w:rsid w:val="00087900"/>
    <w:rsid w:val="0009212B"/>
    <w:rsid w:val="00093105"/>
    <w:rsid w:val="00095988"/>
    <w:rsid w:val="00097669"/>
    <w:rsid w:val="000A13B0"/>
    <w:rsid w:val="000A259E"/>
    <w:rsid w:val="000A5780"/>
    <w:rsid w:val="000A692D"/>
    <w:rsid w:val="000A7758"/>
    <w:rsid w:val="000B237B"/>
    <w:rsid w:val="000B4391"/>
    <w:rsid w:val="000B562C"/>
    <w:rsid w:val="000B5C1A"/>
    <w:rsid w:val="000B6912"/>
    <w:rsid w:val="000C231A"/>
    <w:rsid w:val="000C3072"/>
    <w:rsid w:val="000C4168"/>
    <w:rsid w:val="000C6ECD"/>
    <w:rsid w:val="000C7CC2"/>
    <w:rsid w:val="000D3DA6"/>
    <w:rsid w:val="000D4547"/>
    <w:rsid w:val="000D45DF"/>
    <w:rsid w:val="000D73BA"/>
    <w:rsid w:val="000E7AFA"/>
    <w:rsid w:val="000F128D"/>
    <w:rsid w:val="00101005"/>
    <w:rsid w:val="00110109"/>
    <w:rsid w:val="00110226"/>
    <w:rsid w:val="00113772"/>
    <w:rsid w:val="00115297"/>
    <w:rsid w:val="00122F1B"/>
    <w:rsid w:val="00127BD4"/>
    <w:rsid w:val="00130097"/>
    <w:rsid w:val="001315EB"/>
    <w:rsid w:val="00133DF5"/>
    <w:rsid w:val="001362B5"/>
    <w:rsid w:val="00136F39"/>
    <w:rsid w:val="00137E20"/>
    <w:rsid w:val="00140718"/>
    <w:rsid w:val="00140BD0"/>
    <w:rsid w:val="00142132"/>
    <w:rsid w:val="0015366E"/>
    <w:rsid w:val="00156A6F"/>
    <w:rsid w:val="00160594"/>
    <w:rsid w:val="00160F92"/>
    <w:rsid w:val="00162972"/>
    <w:rsid w:val="0016500C"/>
    <w:rsid w:val="00166583"/>
    <w:rsid w:val="00167C40"/>
    <w:rsid w:val="00173DDA"/>
    <w:rsid w:val="00174DF4"/>
    <w:rsid w:val="00177BE1"/>
    <w:rsid w:val="0018043D"/>
    <w:rsid w:val="001822C5"/>
    <w:rsid w:val="00186BAE"/>
    <w:rsid w:val="00187CDB"/>
    <w:rsid w:val="00190B97"/>
    <w:rsid w:val="001946A6"/>
    <w:rsid w:val="00197505"/>
    <w:rsid w:val="001A0806"/>
    <w:rsid w:val="001A1A02"/>
    <w:rsid w:val="001A1F2C"/>
    <w:rsid w:val="001A30A4"/>
    <w:rsid w:val="001A636A"/>
    <w:rsid w:val="001B38AB"/>
    <w:rsid w:val="001B4A76"/>
    <w:rsid w:val="001C0AEB"/>
    <w:rsid w:val="001C1EFA"/>
    <w:rsid w:val="001C3D80"/>
    <w:rsid w:val="001C484C"/>
    <w:rsid w:val="001D25B8"/>
    <w:rsid w:val="001D26F7"/>
    <w:rsid w:val="001E18F5"/>
    <w:rsid w:val="001E35E1"/>
    <w:rsid w:val="001E3734"/>
    <w:rsid w:val="001E5441"/>
    <w:rsid w:val="001E56A8"/>
    <w:rsid w:val="001E71D3"/>
    <w:rsid w:val="001F7B5D"/>
    <w:rsid w:val="00203E62"/>
    <w:rsid w:val="00204EEA"/>
    <w:rsid w:val="002141FD"/>
    <w:rsid w:val="00215E5D"/>
    <w:rsid w:val="002213BE"/>
    <w:rsid w:val="002223E9"/>
    <w:rsid w:val="002257A2"/>
    <w:rsid w:val="002259B9"/>
    <w:rsid w:val="00226714"/>
    <w:rsid w:val="002321F3"/>
    <w:rsid w:val="002333AD"/>
    <w:rsid w:val="00241A24"/>
    <w:rsid w:val="00244A45"/>
    <w:rsid w:val="002519A6"/>
    <w:rsid w:val="00253E1B"/>
    <w:rsid w:val="00256D63"/>
    <w:rsid w:val="002579CC"/>
    <w:rsid w:val="00260662"/>
    <w:rsid w:val="00260EF2"/>
    <w:rsid w:val="0026261B"/>
    <w:rsid w:val="00264C16"/>
    <w:rsid w:val="0026560E"/>
    <w:rsid w:val="0027087E"/>
    <w:rsid w:val="00270B12"/>
    <w:rsid w:val="002755C5"/>
    <w:rsid w:val="002773F5"/>
    <w:rsid w:val="002816F7"/>
    <w:rsid w:val="0028574A"/>
    <w:rsid w:val="00287179"/>
    <w:rsid w:val="00287EBE"/>
    <w:rsid w:val="00291050"/>
    <w:rsid w:val="00291CBE"/>
    <w:rsid w:val="0029229D"/>
    <w:rsid w:val="002A2481"/>
    <w:rsid w:val="002A2FFA"/>
    <w:rsid w:val="002A667D"/>
    <w:rsid w:val="002B33DE"/>
    <w:rsid w:val="002B3857"/>
    <w:rsid w:val="002B3927"/>
    <w:rsid w:val="002B506A"/>
    <w:rsid w:val="002B5729"/>
    <w:rsid w:val="002B7242"/>
    <w:rsid w:val="002C3479"/>
    <w:rsid w:val="002D03E4"/>
    <w:rsid w:val="002D2E63"/>
    <w:rsid w:val="002D3379"/>
    <w:rsid w:val="002D45DC"/>
    <w:rsid w:val="002D6EDA"/>
    <w:rsid w:val="002D7F57"/>
    <w:rsid w:val="002E147B"/>
    <w:rsid w:val="002E2ED3"/>
    <w:rsid w:val="002E73D0"/>
    <w:rsid w:val="00302CC9"/>
    <w:rsid w:val="00306ACF"/>
    <w:rsid w:val="0031046C"/>
    <w:rsid w:val="00312F20"/>
    <w:rsid w:val="00313482"/>
    <w:rsid w:val="003335CF"/>
    <w:rsid w:val="00333AE6"/>
    <w:rsid w:val="00335231"/>
    <w:rsid w:val="00337299"/>
    <w:rsid w:val="0034286E"/>
    <w:rsid w:val="003470DC"/>
    <w:rsid w:val="00351DBF"/>
    <w:rsid w:val="003525E2"/>
    <w:rsid w:val="00352FEA"/>
    <w:rsid w:val="00353178"/>
    <w:rsid w:val="003550EB"/>
    <w:rsid w:val="00361D3C"/>
    <w:rsid w:val="00361DE5"/>
    <w:rsid w:val="00362113"/>
    <w:rsid w:val="00363162"/>
    <w:rsid w:val="003633C4"/>
    <w:rsid w:val="00363C96"/>
    <w:rsid w:val="003649A8"/>
    <w:rsid w:val="0036667D"/>
    <w:rsid w:val="00366E63"/>
    <w:rsid w:val="00372637"/>
    <w:rsid w:val="00377E40"/>
    <w:rsid w:val="0038250E"/>
    <w:rsid w:val="00383960"/>
    <w:rsid w:val="003840FA"/>
    <w:rsid w:val="00385180"/>
    <w:rsid w:val="003906FA"/>
    <w:rsid w:val="00391078"/>
    <w:rsid w:val="003A1DB2"/>
    <w:rsid w:val="003A7201"/>
    <w:rsid w:val="003B3BBF"/>
    <w:rsid w:val="003B4EFF"/>
    <w:rsid w:val="003B595A"/>
    <w:rsid w:val="003B5F9F"/>
    <w:rsid w:val="003B6E16"/>
    <w:rsid w:val="003C0AD2"/>
    <w:rsid w:val="003C294B"/>
    <w:rsid w:val="003C3103"/>
    <w:rsid w:val="003C6988"/>
    <w:rsid w:val="003C6B52"/>
    <w:rsid w:val="003D5E6A"/>
    <w:rsid w:val="003E0E4F"/>
    <w:rsid w:val="003E2C03"/>
    <w:rsid w:val="003E416F"/>
    <w:rsid w:val="003E57AE"/>
    <w:rsid w:val="003F15FD"/>
    <w:rsid w:val="003F2322"/>
    <w:rsid w:val="003F3BF9"/>
    <w:rsid w:val="003F5399"/>
    <w:rsid w:val="003F6990"/>
    <w:rsid w:val="003F6AE2"/>
    <w:rsid w:val="00400D94"/>
    <w:rsid w:val="00403662"/>
    <w:rsid w:val="0040647F"/>
    <w:rsid w:val="00406F03"/>
    <w:rsid w:val="00412293"/>
    <w:rsid w:val="00414932"/>
    <w:rsid w:val="004201D8"/>
    <w:rsid w:val="0042413E"/>
    <w:rsid w:val="00425A3E"/>
    <w:rsid w:val="00430CD3"/>
    <w:rsid w:val="004335D5"/>
    <w:rsid w:val="00441DAB"/>
    <w:rsid w:val="0044757A"/>
    <w:rsid w:val="004555D8"/>
    <w:rsid w:val="004566EF"/>
    <w:rsid w:val="00457AE7"/>
    <w:rsid w:val="0046543E"/>
    <w:rsid w:val="00465898"/>
    <w:rsid w:val="0046668D"/>
    <w:rsid w:val="00471562"/>
    <w:rsid w:val="00477EEF"/>
    <w:rsid w:val="0048006D"/>
    <w:rsid w:val="0048063F"/>
    <w:rsid w:val="00480CF8"/>
    <w:rsid w:val="004829CD"/>
    <w:rsid w:val="00491A87"/>
    <w:rsid w:val="00491DD3"/>
    <w:rsid w:val="004939FF"/>
    <w:rsid w:val="004959D3"/>
    <w:rsid w:val="00496903"/>
    <w:rsid w:val="00496B52"/>
    <w:rsid w:val="00497EC2"/>
    <w:rsid w:val="004A3C05"/>
    <w:rsid w:val="004A4A27"/>
    <w:rsid w:val="004A6829"/>
    <w:rsid w:val="004A7CE5"/>
    <w:rsid w:val="004A7F4E"/>
    <w:rsid w:val="004B067A"/>
    <w:rsid w:val="004B1275"/>
    <w:rsid w:val="004B4BDA"/>
    <w:rsid w:val="004B6386"/>
    <w:rsid w:val="004C0AC6"/>
    <w:rsid w:val="004C1CBD"/>
    <w:rsid w:val="004C2A84"/>
    <w:rsid w:val="004C3432"/>
    <w:rsid w:val="004C3599"/>
    <w:rsid w:val="004C4AB9"/>
    <w:rsid w:val="004C53A1"/>
    <w:rsid w:val="004C7714"/>
    <w:rsid w:val="004D63F7"/>
    <w:rsid w:val="004E0576"/>
    <w:rsid w:val="004E2909"/>
    <w:rsid w:val="004E4110"/>
    <w:rsid w:val="004E6A67"/>
    <w:rsid w:val="004F6191"/>
    <w:rsid w:val="00501688"/>
    <w:rsid w:val="0050727D"/>
    <w:rsid w:val="0051135F"/>
    <w:rsid w:val="0052671F"/>
    <w:rsid w:val="00530BDD"/>
    <w:rsid w:val="00531CFF"/>
    <w:rsid w:val="00531EE6"/>
    <w:rsid w:val="005358DF"/>
    <w:rsid w:val="00535FA3"/>
    <w:rsid w:val="00537098"/>
    <w:rsid w:val="005378DE"/>
    <w:rsid w:val="005409A7"/>
    <w:rsid w:val="00545970"/>
    <w:rsid w:val="005475A4"/>
    <w:rsid w:val="00547E2C"/>
    <w:rsid w:val="00550028"/>
    <w:rsid w:val="00553718"/>
    <w:rsid w:val="00554FBC"/>
    <w:rsid w:val="00561792"/>
    <w:rsid w:val="00572009"/>
    <w:rsid w:val="0057273E"/>
    <w:rsid w:val="005814C1"/>
    <w:rsid w:val="00583EBF"/>
    <w:rsid w:val="00587B06"/>
    <w:rsid w:val="00593D71"/>
    <w:rsid w:val="00594B14"/>
    <w:rsid w:val="00596070"/>
    <w:rsid w:val="00597ED3"/>
    <w:rsid w:val="005A3F9C"/>
    <w:rsid w:val="005A4D62"/>
    <w:rsid w:val="005A5318"/>
    <w:rsid w:val="005B73AC"/>
    <w:rsid w:val="005B76C2"/>
    <w:rsid w:val="005D2FE5"/>
    <w:rsid w:val="005D7513"/>
    <w:rsid w:val="005E27D1"/>
    <w:rsid w:val="005E514F"/>
    <w:rsid w:val="005E5EAA"/>
    <w:rsid w:val="005E627D"/>
    <w:rsid w:val="005E6F3F"/>
    <w:rsid w:val="006020BD"/>
    <w:rsid w:val="00602515"/>
    <w:rsid w:val="0060407A"/>
    <w:rsid w:val="006042D5"/>
    <w:rsid w:val="006055A7"/>
    <w:rsid w:val="00607403"/>
    <w:rsid w:val="0061095B"/>
    <w:rsid w:val="00611A2F"/>
    <w:rsid w:val="00614E08"/>
    <w:rsid w:val="0062372D"/>
    <w:rsid w:val="00624374"/>
    <w:rsid w:val="006274B8"/>
    <w:rsid w:val="00633367"/>
    <w:rsid w:val="00634533"/>
    <w:rsid w:val="00635CC4"/>
    <w:rsid w:val="0063725E"/>
    <w:rsid w:val="00637D91"/>
    <w:rsid w:val="006407A3"/>
    <w:rsid w:val="00644E3F"/>
    <w:rsid w:val="00646B5F"/>
    <w:rsid w:val="00653EC9"/>
    <w:rsid w:val="006549EC"/>
    <w:rsid w:val="0065615D"/>
    <w:rsid w:val="00660893"/>
    <w:rsid w:val="006707C2"/>
    <w:rsid w:val="00674453"/>
    <w:rsid w:val="00677D9E"/>
    <w:rsid w:val="006A7A68"/>
    <w:rsid w:val="006B17D7"/>
    <w:rsid w:val="006B2F3E"/>
    <w:rsid w:val="006B3571"/>
    <w:rsid w:val="006B40B2"/>
    <w:rsid w:val="006B50B6"/>
    <w:rsid w:val="006B5E38"/>
    <w:rsid w:val="006C6ABA"/>
    <w:rsid w:val="006C7E5D"/>
    <w:rsid w:val="006D201C"/>
    <w:rsid w:val="006D67DF"/>
    <w:rsid w:val="006D6F0D"/>
    <w:rsid w:val="006E13A3"/>
    <w:rsid w:val="006F44C2"/>
    <w:rsid w:val="006F6281"/>
    <w:rsid w:val="006F7AC2"/>
    <w:rsid w:val="00703790"/>
    <w:rsid w:val="00707392"/>
    <w:rsid w:val="007124DE"/>
    <w:rsid w:val="0071460F"/>
    <w:rsid w:val="007214D0"/>
    <w:rsid w:val="007228FB"/>
    <w:rsid w:val="00727476"/>
    <w:rsid w:val="00730EBB"/>
    <w:rsid w:val="0073209A"/>
    <w:rsid w:val="00734663"/>
    <w:rsid w:val="00742316"/>
    <w:rsid w:val="0074562B"/>
    <w:rsid w:val="00746BF1"/>
    <w:rsid w:val="007527A0"/>
    <w:rsid w:val="0075512E"/>
    <w:rsid w:val="0075699F"/>
    <w:rsid w:val="00764C0E"/>
    <w:rsid w:val="00773513"/>
    <w:rsid w:val="00774505"/>
    <w:rsid w:val="00775E6E"/>
    <w:rsid w:val="0077684B"/>
    <w:rsid w:val="007775B6"/>
    <w:rsid w:val="00780361"/>
    <w:rsid w:val="007803B5"/>
    <w:rsid w:val="007936EE"/>
    <w:rsid w:val="00797719"/>
    <w:rsid w:val="007A63FD"/>
    <w:rsid w:val="007C1759"/>
    <w:rsid w:val="007C3BA2"/>
    <w:rsid w:val="007C43BE"/>
    <w:rsid w:val="007C5208"/>
    <w:rsid w:val="007C7048"/>
    <w:rsid w:val="007D403B"/>
    <w:rsid w:val="007E1F39"/>
    <w:rsid w:val="007E4895"/>
    <w:rsid w:val="007E6808"/>
    <w:rsid w:val="007F1220"/>
    <w:rsid w:val="007F2697"/>
    <w:rsid w:val="00800AFE"/>
    <w:rsid w:val="00801503"/>
    <w:rsid w:val="00802CA2"/>
    <w:rsid w:val="00803089"/>
    <w:rsid w:val="00803B46"/>
    <w:rsid w:val="00805ECC"/>
    <w:rsid w:val="008110AE"/>
    <w:rsid w:val="008168B2"/>
    <w:rsid w:val="008171D4"/>
    <w:rsid w:val="00820FE3"/>
    <w:rsid w:val="0082317D"/>
    <w:rsid w:val="00825890"/>
    <w:rsid w:val="00832838"/>
    <w:rsid w:val="00832EE8"/>
    <w:rsid w:val="008349AD"/>
    <w:rsid w:val="0084159D"/>
    <w:rsid w:val="0084335F"/>
    <w:rsid w:val="00851D01"/>
    <w:rsid w:val="00854E59"/>
    <w:rsid w:val="00855503"/>
    <w:rsid w:val="0085776F"/>
    <w:rsid w:val="008612F7"/>
    <w:rsid w:val="00861A65"/>
    <w:rsid w:val="008649CB"/>
    <w:rsid w:val="008658BE"/>
    <w:rsid w:val="008746AC"/>
    <w:rsid w:val="00874AFE"/>
    <w:rsid w:val="00877667"/>
    <w:rsid w:val="00880241"/>
    <w:rsid w:val="008813B7"/>
    <w:rsid w:val="0088143D"/>
    <w:rsid w:val="00884FF1"/>
    <w:rsid w:val="0089273E"/>
    <w:rsid w:val="00896A32"/>
    <w:rsid w:val="008A266A"/>
    <w:rsid w:val="008A2855"/>
    <w:rsid w:val="008A4B32"/>
    <w:rsid w:val="008A4CC3"/>
    <w:rsid w:val="008A54EB"/>
    <w:rsid w:val="008B00BA"/>
    <w:rsid w:val="008B0C0F"/>
    <w:rsid w:val="008B1AAB"/>
    <w:rsid w:val="008B1B66"/>
    <w:rsid w:val="008C059B"/>
    <w:rsid w:val="008C0FB7"/>
    <w:rsid w:val="008C1533"/>
    <w:rsid w:val="008C1843"/>
    <w:rsid w:val="008C4E33"/>
    <w:rsid w:val="008C6E32"/>
    <w:rsid w:val="008C7478"/>
    <w:rsid w:val="008D3530"/>
    <w:rsid w:val="008D54AF"/>
    <w:rsid w:val="008D5AD5"/>
    <w:rsid w:val="008D5B96"/>
    <w:rsid w:val="008D7F01"/>
    <w:rsid w:val="008E6BD0"/>
    <w:rsid w:val="008E6CCB"/>
    <w:rsid w:val="008E7873"/>
    <w:rsid w:val="008E7D65"/>
    <w:rsid w:val="008F1519"/>
    <w:rsid w:val="008F71B4"/>
    <w:rsid w:val="008F7742"/>
    <w:rsid w:val="008F7EC6"/>
    <w:rsid w:val="009000BB"/>
    <w:rsid w:val="00904994"/>
    <w:rsid w:val="0091047E"/>
    <w:rsid w:val="0091110E"/>
    <w:rsid w:val="0091408C"/>
    <w:rsid w:val="00914372"/>
    <w:rsid w:val="0091587B"/>
    <w:rsid w:val="00917D9E"/>
    <w:rsid w:val="00924B86"/>
    <w:rsid w:val="0092706A"/>
    <w:rsid w:val="00927C82"/>
    <w:rsid w:val="0093648E"/>
    <w:rsid w:val="00940F2F"/>
    <w:rsid w:val="009443F9"/>
    <w:rsid w:val="00944761"/>
    <w:rsid w:val="00944CF7"/>
    <w:rsid w:val="00946CCC"/>
    <w:rsid w:val="00950DF4"/>
    <w:rsid w:val="00952E53"/>
    <w:rsid w:val="0096121F"/>
    <w:rsid w:val="00961277"/>
    <w:rsid w:val="00962995"/>
    <w:rsid w:val="0096390F"/>
    <w:rsid w:val="0096741B"/>
    <w:rsid w:val="00973117"/>
    <w:rsid w:val="009845EC"/>
    <w:rsid w:val="00985DB0"/>
    <w:rsid w:val="00986AC2"/>
    <w:rsid w:val="0099083D"/>
    <w:rsid w:val="00995768"/>
    <w:rsid w:val="00996043"/>
    <w:rsid w:val="00996901"/>
    <w:rsid w:val="00997A2B"/>
    <w:rsid w:val="009A2499"/>
    <w:rsid w:val="009A3FFB"/>
    <w:rsid w:val="009A4267"/>
    <w:rsid w:val="009A5C34"/>
    <w:rsid w:val="009A635A"/>
    <w:rsid w:val="009A6B3A"/>
    <w:rsid w:val="009A7045"/>
    <w:rsid w:val="009A7C93"/>
    <w:rsid w:val="009B03A2"/>
    <w:rsid w:val="009B069E"/>
    <w:rsid w:val="009B3586"/>
    <w:rsid w:val="009B74EE"/>
    <w:rsid w:val="009C1D31"/>
    <w:rsid w:val="009C29DC"/>
    <w:rsid w:val="009D186D"/>
    <w:rsid w:val="009D2533"/>
    <w:rsid w:val="009D7B0C"/>
    <w:rsid w:val="009E08E8"/>
    <w:rsid w:val="009E14B5"/>
    <w:rsid w:val="009F1E05"/>
    <w:rsid w:val="009F2D51"/>
    <w:rsid w:val="009F4BA8"/>
    <w:rsid w:val="009F5ADB"/>
    <w:rsid w:val="009F6A6B"/>
    <w:rsid w:val="00A107E4"/>
    <w:rsid w:val="00A16CEB"/>
    <w:rsid w:val="00A221DA"/>
    <w:rsid w:val="00A23966"/>
    <w:rsid w:val="00A3015B"/>
    <w:rsid w:val="00A30D95"/>
    <w:rsid w:val="00A37787"/>
    <w:rsid w:val="00A47498"/>
    <w:rsid w:val="00A553C7"/>
    <w:rsid w:val="00A6095F"/>
    <w:rsid w:val="00A61F33"/>
    <w:rsid w:val="00A66020"/>
    <w:rsid w:val="00A75F63"/>
    <w:rsid w:val="00A80B10"/>
    <w:rsid w:val="00A836FC"/>
    <w:rsid w:val="00A90966"/>
    <w:rsid w:val="00A93049"/>
    <w:rsid w:val="00A9415D"/>
    <w:rsid w:val="00A94FA8"/>
    <w:rsid w:val="00AA1700"/>
    <w:rsid w:val="00AA33DF"/>
    <w:rsid w:val="00AA46FF"/>
    <w:rsid w:val="00AA6AE2"/>
    <w:rsid w:val="00AA7A5F"/>
    <w:rsid w:val="00AB66F7"/>
    <w:rsid w:val="00AD277F"/>
    <w:rsid w:val="00AD4868"/>
    <w:rsid w:val="00AD5252"/>
    <w:rsid w:val="00AD6ADE"/>
    <w:rsid w:val="00AE28D2"/>
    <w:rsid w:val="00AE63C8"/>
    <w:rsid w:val="00AF3070"/>
    <w:rsid w:val="00AF3076"/>
    <w:rsid w:val="00AF5549"/>
    <w:rsid w:val="00B002DF"/>
    <w:rsid w:val="00B02295"/>
    <w:rsid w:val="00B022C1"/>
    <w:rsid w:val="00B040CF"/>
    <w:rsid w:val="00B07F93"/>
    <w:rsid w:val="00B1020F"/>
    <w:rsid w:val="00B11B0D"/>
    <w:rsid w:val="00B130E4"/>
    <w:rsid w:val="00B201BD"/>
    <w:rsid w:val="00B20D4C"/>
    <w:rsid w:val="00B22AEE"/>
    <w:rsid w:val="00B307D3"/>
    <w:rsid w:val="00B34E35"/>
    <w:rsid w:val="00B37DB6"/>
    <w:rsid w:val="00B46704"/>
    <w:rsid w:val="00B52304"/>
    <w:rsid w:val="00B538B8"/>
    <w:rsid w:val="00B55AEF"/>
    <w:rsid w:val="00B5777C"/>
    <w:rsid w:val="00B577B4"/>
    <w:rsid w:val="00B57A63"/>
    <w:rsid w:val="00B604EE"/>
    <w:rsid w:val="00B605C8"/>
    <w:rsid w:val="00B61DA0"/>
    <w:rsid w:val="00B64F6E"/>
    <w:rsid w:val="00B75562"/>
    <w:rsid w:val="00B75D4F"/>
    <w:rsid w:val="00B75E81"/>
    <w:rsid w:val="00B80EB3"/>
    <w:rsid w:val="00B84464"/>
    <w:rsid w:val="00B93446"/>
    <w:rsid w:val="00B9461E"/>
    <w:rsid w:val="00B96980"/>
    <w:rsid w:val="00BA7832"/>
    <w:rsid w:val="00BB08D0"/>
    <w:rsid w:val="00BB37D4"/>
    <w:rsid w:val="00BB3CE0"/>
    <w:rsid w:val="00BB6018"/>
    <w:rsid w:val="00BB6D9D"/>
    <w:rsid w:val="00BB776D"/>
    <w:rsid w:val="00BC0252"/>
    <w:rsid w:val="00BD3C66"/>
    <w:rsid w:val="00BD7FB9"/>
    <w:rsid w:val="00BE02BE"/>
    <w:rsid w:val="00BE47E9"/>
    <w:rsid w:val="00BF0675"/>
    <w:rsid w:val="00BF197D"/>
    <w:rsid w:val="00BF3170"/>
    <w:rsid w:val="00C06F4C"/>
    <w:rsid w:val="00C07134"/>
    <w:rsid w:val="00C167A7"/>
    <w:rsid w:val="00C218E3"/>
    <w:rsid w:val="00C2210B"/>
    <w:rsid w:val="00C237D6"/>
    <w:rsid w:val="00C26483"/>
    <w:rsid w:val="00C31BB9"/>
    <w:rsid w:val="00C31F7F"/>
    <w:rsid w:val="00C349AF"/>
    <w:rsid w:val="00C44D00"/>
    <w:rsid w:val="00C46654"/>
    <w:rsid w:val="00C46840"/>
    <w:rsid w:val="00C57851"/>
    <w:rsid w:val="00C64697"/>
    <w:rsid w:val="00C667CD"/>
    <w:rsid w:val="00C74230"/>
    <w:rsid w:val="00C7607F"/>
    <w:rsid w:val="00C92CD5"/>
    <w:rsid w:val="00C95180"/>
    <w:rsid w:val="00CA0A23"/>
    <w:rsid w:val="00CA1A2E"/>
    <w:rsid w:val="00CA381F"/>
    <w:rsid w:val="00CA6AD5"/>
    <w:rsid w:val="00CB4B1A"/>
    <w:rsid w:val="00CB4B63"/>
    <w:rsid w:val="00CB50CA"/>
    <w:rsid w:val="00CC0455"/>
    <w:rsid w:val="00CC10EB"/>
    <w:rsid w:val="00CC7027"/>
    <w:rsid w:val="00CD0829"/>
    <w:rsid w:val="00CD378E"/>
    <w:rsid w:val="00CD77D1"/>
    <w:rsid w:val="00CE2632"/>
    <w:rsid w:val="00CE288C"/>
    <w:rsid w:val="00CE68CD"/>
    <w:rsid w:val="00CF0354"/>
    <w:rsid w:val="00CF5DF4"/>
    <w:rsid w:val="00D0153C"/>
    <w:rsid w:val="00D07821"/>
    <w:rsid w:val="00D13FD3"/>
    <w:rsid w:val="00D1552B"/>
    <w:rsid w:val="00D17F4A"/>
    <w:rsid w:val="00D312BC"/>
    <w:rsid w:val="00D4202C"/>
    <w:rsid w:val="00D45337"/>
    <w:rsid w:val="00D45DA4"/>
    <w:rsid w:val="00D46A04"/>
    <w:rsid w:val="00D47EA5"/>
    <w:rsid w:val="00D52C57"/>
    <w:rsid w:val="00D54FEB"/>
    <w:rsid w:val="00D65244"/>
    <w:rsid w:val="00D65435"/>
    <w:rsid w:val="00D657DD"/>
    <w:rsid w:val="00D6588E"/>
    <w:rsid w:val="00D71499"/>
    <w:rsid w:val="00D71B5E"/>
    <w:rsid w:val="00D8291E"/>
    <w:rsid w:val="00D829C9"/>
    <w:rsid w:val="00D95713"/>
    <w:rsid w:val="00D95A7F"/>
    <w:rsid w:val="00DA034E"/>
    <w:rsid w:val="00DA0C96"/>
    <w:rsid w:val="00DA18D7"/>
    <w:rsid w:val="00DA3A7E"/>
    <w:rsid w:val="00DB0579"/>
    <w:rsid w:val="00DB1B01"/>
    <w:rsid w:val="00DB20E0"/>
    <w:rsid w:val="00DB2EEB"/>
    <w:rsid w:val="00DB445D"/>
    <w:rsid w:val="00DB4F00"/>
    <w:rsid w:val="00DB74B7"/>
    <w:rsid w:val="00DC4ACE"/>
    <w:rsid w:val="00DC4F3F"/>
    <w:rsid w:val="00DD3E7E"/>
    <w:rsid w:val="00DD45BC"/>
    <w:rsid w:val="00DE7F1D"/>
    <w:rsid w:val="00DF4164"/>
    <w:rsid w:val="00DF4792"/>
    <w:rsid w:val="00DF63A7"/>
    <w:rsid w:val="00DF7D4D"/>
    <w:rsid w:val="00E019A7"/>
    <w:rsid w:val="00E02687"/>
    <w:rsid w:val="00E065AD"/>
    <w:rsid w:val="00E164DF"/>
    <w:rsid w:val="00E17552"/>
    <w:rsid w:val="00E22CA3"/>
    <w:rsid w:val="00E23A51"/>
    <w:rsid w:val="00E24B3A"/>
    <w:rsid w:val="00E33F60"/>
    <w:rsid w:val="00E413A8"/>
    <w:rsid w:val="00E419ED"/>
    <w:rsid w:val="00E42866"/>
    <w:rsid w:val="00E47CB0"/>
    <w:rsid w:val="00E530C3"/>
    <w:rsid w:val="00E57FF5"/>
    <w:rsid w:val="00E609EA"/>
    <w:rsid w:val="00E62443"/>
    <w:rsid w:val="00E624E6"/>
    <w:rsid w:val="00E64F6B"/>
    <w:rsid w:val="00E65A4A"/>
    <w:rsid w:val="00E717A7"/>
    <w:rsid w:val="00E746D5"/>
    <w:rsid w:val="00E7568A"/>
    <w:rsid w:val="00E77C27"/>
    <w:rsid w:val="00E84323"/>
    <w:rsid w:val="00EA12EC"/>
    <w:rsid w:val="00EA4507"/>
    <w:rsid w:val="00EA7238"/>
    <w:rsid w:val="00EB146E"/>
    <w:rsid w:val="00EB3206"/>
    <w:rsid w:val="00EB7234"/>
    <w:rsid w:val="00EB7B32"/>
    <w:rsid w:val="00EC4029"/>
    <w:rsid w:val="00ED2F4D"/>
    <w:rsid w:val="00ED303C"/>
    <w:rsid w:val="00ED5333"/>
    <w:rsid w:val="00ED5830"/>
    <w:rsid w:val="00ED7181"/>
    <w:rsid w:val="00ED7D9C"/>
    <w:rsid w:val="00EE248C"/>
    <w:rsid w:val="00EE677D"/>
    <w:rsid w:val="00EE6875"/>
    <w:rsid w:val="00EF512E"/>
    <w:rsid w:val="00EF61FE"/>
    <w:rsid w:val="00EF6BAB"/>
    <w:rsid w:val="00EF750A"/>
    <w:rsid w:val="00F02F9D"/>
    <w:rsid w:val="00F031EE"/>
    <w:rsid w:val="00F06DF8"/>
    <w:rsid w:val="00F0722C"/>
    <w:rsid w:val="00F11716"/>
    <w:rsid w:val="00F14ADA"/>
    <w:rsid w:val="00F17E51"/>
    <w:rsid w:val="00F36868"/>
    <w:rsid w:val="00F41541"/>
    <w:rsid w:val="00F50C32"/>
    <w:rsid w:val="00F5167F"/>
    <w:rsid w:val="00F53262"/>
    <w:rsid w:val="00F55380"/>
    <w:rsid w:val="00F56BD2"/>
    <w:rsid w:val="00F577DC"/>
    <w:rsid w:val="00F60338"/>
    <w:rsid w:val="00F65169"/>
    <w:rsid w:val="00F66C60"/>
    <w:rsid w:val="00F71EB8"/>
    <w:rsid w:val="00F73AA0"/>
    <w:rsid w:val="00F75C90"/>
    <w:rsid w:val="00F81450"/>
    <w:rsid w:val="00F83003"/>
    <w:rsid w:val="00F83620"/>
    <w:rsid w:val="00F84BA7"/>
    <w:rsid w:val="00F84D71"/>
    <w:rsid w:val="00F8547C"/>
    <w:rsid w:val="00F9329E"/>
    <w:rsid w:val="00FA103E"/>
    <w:rsid w:val="00FA2104"/>
    <w:rsid w:val="00FA4515"/>
    <w:rsid w:val="00FA6E61"/>
    <w:rsid w:val="00FA7288"/>
    <w:rsid w:val="00FB3CE7"/>
    <w:rsid w:val="00FC0331"/>
    <w:rsid w:val="00FC0987"/>
    <w:rsid w:val="00FC232C"/>
    <w:rsid w:val="00FC23F9"/>
    <w:rsid w:val="00FC7335"/>
    <w:rsid w:val="00FD2DA1"/>
    <w:rsid w:val="00FD304B"/>
    <w:rsid w:val="00FD3054"/>
    <w:rsid w:val="00FD41F3"/>
    <w:rsid w:val="00FD4C48"/>
    <w:rsid w:val="00FD793C"/>
    <w:rsid w:val="00FE0755"/>
    <w:rsid w:val="00FE2089"/>
    <w:rsid w:val="00FE24DE"/>
    <w:rsid w:val="00FE389A"/>
    <w:rsid w:val="00FE52FA"/>
    <w:rsid w:val="00FE5E82"/>
    <w:rsid w:val="00FE61C9"/>
    <w:rsid w:val="00FF19F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DCB"/>
  <w15:chartTrackingRefBased/>
  <w15:docId w15:val="{81482A3F-9D90-48FE-941F-E29FFEC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098"/>
  </w:style>
  <w:style w:type="paragraph" w:styleId="a5">
    <w:name w:val="footer"/>
    <w:basedOn w:val="a"/>
    <w:link w:val="a6"/>
    <w:uiPriority w:val="99"/>
    <w:unhideWhenUsed/>
    <w:rsid w:val="0053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098"/>
  </w:style>
  <w:style w:type="paragraph" w:styleId="a7">
    <w:name w:val="List Paragraph"/>
    <w:basedOn w:val="a"/>
    <w:uiPriority w:val="34"/>
    <w:qFormat/>
    <w:rsid w:val="001010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576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24B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-nauki.com/PDF/14PDMN2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Виктория</dc:creator>
  <cp:keywords/>
  <dc:description/>
  <cp:lastModifiedBy>Пользователь</cp:lastModifiedBy>
  <cp:revision>4</cp:revision>
  <cp:lastPrinted>2020-11-02T09:14:00Z</cp:lastPrinted>
  <dcterms:created xsi:type="dcterms:W3CDTF">2020-11-02T10:48:00Z</dcterms:created>
  <dcterms:modified xsi:type="dcterms:W3CDTF">2020-11-09T09:18:00Z</dcterms:modified>
</cp:coreProperties>
</file>